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345B" w14:textId="77777777" w:rsidR="008A57F8" w:rsidRPr="003C252B" w:rsidRDefault="008A57F8" w:rsidP="008A57F8">
      <w:pPr>
        <w:pStyle w:val="a6"/>
        <w:jc w:val="center"/>
        <w:rPr>
          <w:b/>
          <w:lang w:val="ro-RO"/>
        </w:rPr>
      </w:pPr>
      <w:r w:rsidRPr="003C25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BD589F" wp14:editId="35FDC260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E7F5D" w14:textId="77777777" w:rsidR="008A57F8" w:rsidRDefault="008A57F8" w:rsidP="008A57F8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BDD10EE" wp14:editId="6ADF8021">
                                  <wp:extent cx="714375" cy="704850"/>
                                  <wp:effectExtent l="1905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D589F" id="Прямоугольник 1" o:spid="_x0000_s1026" style="position:absolute;left:0;text-align:left;margin-left:35.6pt;margin-top:4.15pt;width:55.0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" o:allowincell="f" filled="f" stroked="f" strokeweight="0">
                <v:textbox inset="0,0,0,0">
                  <w:txbxContent>
                    <w:p w14:paraId="242E7F5D" w14:textId="77777777" w:rsidR="008A57F8" w:rsidRDefault="008A57F8" w:rsidP="008A57F8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7BDD10EE" wp14:editId="6ADF8021">
                            <wp:extent cx="714375" cy="704850"/>
                            <wp:effectExtent l="1905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C25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16A507" wp14:editId="76C5FAAC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317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F6FE3" w14:textId="77777777" w:rsidR="008A57F8" w:rsidRDefault="008A57F8" w:rsidP="008A57F8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1B4373FE" wp14:editId="05C59073">
                                  <wp:extent cx="695325" cy="666750"/>
                                  <wp:effectExtent l="1905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6A507" id="Прямоугольник 2" o:spid="_x0000_s1027" style="position:absolute;left:0;text-align:left;margin-left:399.7pt;margin-top:6.45pt;width:54.0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" o:allowincell="f" filled="f" stroked="f" strokeweight="0">
                <v:textbox inset="0,0,0,0">
                  <w:txbxContent>
                    <w:p w14:paraId="677F6FE3" w14:textId="77777777" w:rsidR="008A57F8" w:rsidRDefault="008A57F8" w:rsidP="008A57F8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1B4373FE" wp14:editId="05C59073">
                            <wp:extent cx="695325" cy="666750"/>
                            <wp:effectExtent l="1905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C252B">
        <w:rPr>
          <w:b/>
          <w:lang w:val="ro-RO"/>
        </w:rPr>
        <w:t>REPUBLICA   MOLDOVA</w:t>
      </w:r>
    </w:p>
    <w:p w14:paraId="081157C3" w14:textId="77777777" w:rsidR="008A57F8" w:rsidRPr="003C252B" w:rsidRDefault="008A57F8" w:rsidP="008A57F8">
      <w:pPr>
        <w:pStyle w:val="a6"/>
        <w:jc w:val="center"/>
        <w:rPr>
          <w:b/>
          <w:lang w:val="ro-RO"/>
        </w:rPr>
      </w:pPr>
      <w:r w:rsidRPr="003C252B">
        <w:rPr>
          <w:b/>
          <w:lang w:val="ro-RO"/>
        </w:rPr>
        <w:t>GAGAUZ   YERI</w:t>
      </w:r>
    </w:p>
    <w:p w14:paraId="1C607902" w14:textId="77777777" w:rsidR="008A57F8" w:rsidRPr="003C252B" w:rsidRDefault="008A57F8" w:rsidP="008A57F8">
      <w:pPr>
        <w:pStyle w:val="a6"/>
        <w:jc w:val="center"/>
        <w:rPr>
          <w:b/>
          <w:lang w:val="ro-RO"/>
        </w:rPr>
      </w:pPr>
      <w:r w:rsidRPr="003C252B">
        <w:rPr>
          <w:b/>
          <w:lang w:val="ro-RO"/>
        </w:rPr>
        <w:t>ГАГАУЗИЯ</w:t>
      </w:r>
    </w:p>
    <w:p w14:paraId="3C0EF8CD" w14:textId="77777777" w:rsidR="008A57F8" w:rsidRPr="003C252B" w:rsidRDefault="008A57F8" w:rsidP="008A57F8">
      <w:pPr>
        <w:pStyle w:val="a6"/>
        <w:jc w:val="center"/>
        <w:rPr>
          <w:b/>
          <w:bCs/>
          <w:lang w:val="ro-RO"/>
        </w:rPr>
      </w:pPr>
      <w:r w:rsidRPr="003C252B">
        <w:rPr>
          <w:b/>
          <w:lang w:val="ro-RO"/>
        </w:rPr>
        <w:t>ПРИМЭРИЯ  ГОРОДА  ВУЛКЭНЕШТЬ</w:t>
      </w:r>
    </w:p>
    <w:p w14:paraId="256B975B" w14:textId="77777777" w:rsidR="008A57F8" w:rsidRPr="0028757D" w:rsidRDefault="008A57F8" w:rsidP="008A57F8">
      <w:pPr>
        <w:pStyle w:val="a6"/>
        <w:jc w:val="center"/>
        <w:rPr>
          <w:b/>
        </w:rPr>
      </w:pPr>
    </w:p>
    <w:p w14:paraId="2B9A5175" w14:textId="77777777" w:rsidR="008A57F8" w:rsidRPr="00F27E78" w:rsidRDefault="008A57F8" w:rsidP="008A57F8">
      <w:pPr>
        <w:pStyle w:val="a6"/>
        <w:jc w:val="center"/>
        <w:rPr>
          <w:b/>
          <w:lang w:val="ro-RO"/>
        </w:rPr>
      </w:pPr>
    </w:p>
    <w:p w14:paraId="5A33AF59" w14:textId="77777777" w:rsidR="008A57F8" w:rsidRPr="00F27E78" w:rsidRDefault="008A57F8" w:rsidP="008A57F8">
      <w:pPr>
        <w:pStyle w:val="a6"/>
        <w:jc w:val="center"/>
        <w:rPr>
          <w:sz w:val="16"/>
          <w:lang w:val="ro-RO"/>
        </w:rPr>
      </w:pPr>
      <w:r w:rsidRPr="00F27E78">
        <w:rPr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14:paraId="0BDACBDE" w14:textId="77777777" w:rsidR="008A57F8" w:rsidRPr="00F27E78" w:rsidRDefault="008A57F8" w:rsidP="008A57F8">
      <w:pPr>
        <w:pStyle w:val="a6"/>
        <w:jc w:val="center"/>
        <w:rPr>
          <w:b/>
          <w:sz w:val="16"/>
          <w:lang w:val="ro-RO"/>
        </w:rPr>
      </w:pPr>
      <w:r w:rsidRPr="00F27E78">
        <w:rPr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14:paraId="63CBB1A7" w14:textId="77777777" w:rsidR="008A57F8" w:rsidRPr="00F27E78" w:rsidRDefault="008A57F8" w:rsidP="008A57F8">
      <w:pPr>
        <w:pStyle w:val="a6"/>
        <w:jc w:val="center"/>
        <w:rPr>
          <w:b/>
          <w:sz w:val="16"/>
          <w:lang w:val="ro-RO"/>
        </w:rPr>
      </w:pPr>
      <w:r w:rsidRPr="00F27E78">
        <w:rPr>
          <w:b/>
          <w:sz w:val="16"/>
          <w:lang w:val="ro-RO"/>
        </w:rPr>
        <w:t>or.</w:t>
      </w:r>
      <w:r w:rsidRPr="00F27E78">
        <w:rPr>
          <w:b/>
          <w:sz w:val="14"/>
          <w:lang w:val="ro-RO"/>
        </w:rPr>
        <w:t>Vulcănesti</w:t>
      </w:r>
      <w:r w:rsidRPr="00F27E78">
        <w:rPr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14:paraId="186B41BE" w14:textId="77777777" w:rsidR="008A57F8" w:rsidRPr="00F27E78" w:rsidRDefault="008A57F8" w:rsidP="008A57F8">
      <w:pPr>
        <w:pStyle w:val="a6"/>
        <w:jc w:val="center"/>
        <w:rPr>
          <w:b/>
          <w:sz w:val="16"/>
          <w:lang w:val="ro-RO"/>
        </w:rPr>
      </w:pPr>
      <w:r w:rsidRPr="00F27E78">
        <w:rPr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14:paraId="65C5C2FA" w14:textId="77777777" w:rsidR="008A57F8" w:rsidRPr="00F27E78" w:rsidRDefault="008A57F8" w:rsidP="008A57F8">
      <w:pPr>
        <w:pStyle w:val="a6"/>
        <w:jc w:val="center"/>
        <w:rPr>
          <w:b/>
          <w:sz w:val="16"/>
          <w:lang w:val="ro-RO"/>
        </w:rPr>
      </w:pPr>
      <w:r w:rsidRPr="00F27E78">
        <w:rPr>
          <w:b/>
          <w:sz w:val="16"/>
          <w:lang w:val="ro-RO"/>
        </w:rPr>
        <w:t xml:space="preserve">tel/fax:  2-18-80                                                                        t el/fax:   2-18-80 </w:t>
      </w:r>
      <w:r w:rsidRPr="00F27E78">
        <w:rPr>
          <w:b/>
          <w:sz w:val="16"/>
          <w:lang w:val="ro-RO"/>
        </w:rPr>
        <w:tab/>
      </w:r>
      <w:r w:rsidRPr="00F27E78">
        <w:rPr>
          <w:b/>
          <w:sz w:val="16"/>
          <w:lang w:val="ro-RO"/>
        </w:rPr>
        <w:tab/>
        <w:t xml:space="preserve">                            тел/факс:   2-18-80</w:t>
      </w:r>
    </w:p>
    <w:p w14:paraId="6ED5F06C" w14:textId="77777777" w:rsidR="008A57F8" w:rsidRPr="003C252B" w:rsidRDefault="008A57F8" w:rsidP="008A57F8">
      <w:pPr>
        <w:pStyle w:val="a6"/>
        <w:tabs>
          <w:tab w:val="left" w:pos="7020"/>
        </w:tabs>
        <w:rPr>
          <w:b/>
          <w:lang w:val="ro-RO"/>
        </w:rPr>
      </w:pPr>
      <w:r w:rsidRPr="003C252B">
        <w:rPr>
          <w:b/>
          <w:lang w:val="ro-RO"/>
        </w:rPr>
        <w:tab/>
      </w:r>
    </w:p>
    <w:p w14:paraId="207545E3" w14:textId="77777777" w:rsidR="008A57F8" w:rsidRPr="003C252B" w:rsidRDefault="008A57F8" w:rsidP="008A57F8">
      <w:pPr>
        <w:pStyle w:val="a6"/>
        <w:jc w:val="center"/>
        <w:rPr>
          <w:b/>
          <w:lang w:val="ro-RO"/>
        </w:rPr>
      </w:pPr>
      <w:r w:rsidRPr="003C252B">
        <w:rPr>
          <w:b/>
          <w:lang w:val="ro-RO"/>
        </w:rPr>
        <w:t>«_</w:t>
      </w:r>
      <w:r>
        <w:rPr>
          <w:b/>
          <w:lang w:val="ro-RO"/>
        </w:rPr>
        <w:t>09</w:t>
      </w:r>
      <w:r w:rsidRPr="003C252B">
        <w:rPr>
          <w:b/>
          <w:lang w:val="ro-RO"/>
        </w:rPr>
        <w:t>_» _____0</w:t>
      </w:r>
      <w:r w:rsidRPr="00AF7821">
        <w:rPr>
          <w:b/>
        </w:rPr>
        <w:t>8</w:t>
      </w:r>
      <w:r w:rsidRPr="003C252B">
        <w:rPr>
          <w:b/>
          <w:lang w:val="ro-RO"/>
        </w:rPr>
        <w:t>_______ 2021г.                                                                             №:_</w:t>
      </w:r>
      <w:r>
        <w:rPr>
          <w:b/>
        </w:rPr>
        <w:t>14</w:t>
      </w:r>
      <w:r w:rsidRPr="003C252B">
        <w:rPr>
          <w:b/>
          <w:lang w:val="ro-RO"/>
        </w:rPr>
        <w:t>__</w:t>
      </w:r>
    </w:p>
    <w:p w14:paraId="4E06E99C" w14:textId="77777777" w:rsidR="008A57F8" w:rsidRPr="003C252B" w:rsidRDefault="008A57F8" w:rsidP="008A57F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A3CDED5" w14:textId="77777777" w:rsidR="008A57F8" w:rsidRPr="003C252B" w:rsidRDefault="008A57F8" w:rsidP="008A57F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 №14</w: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C3D976E" w14:textId="77777777" w:rsidR="008A57F8" w:rsidRPr="003C252B" w:rsidRDefault="008A57F8" w:rsidP="008A57F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Заседания </w:t>
      </w:r>
      <w:r w:rsidRPr="003C252B">
        <w:rPr>
          <w:rFonts w:ascii="Times New Roman" w:hAnsi="Times New Roman" w:cs="Times New Roman"/>
          <w:b/>
          <w:sz w:val="24"/>
          <w:szCs w:val="24"/>
        </w:rPr>
        <w:t>Чрезвычайной Комиссии по общественному здоровью г.</w:t>
      </w:r>
      <w:r w:rsidRPr="003C25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Вулканешты </w:t>
      </w:r>
    </w:p>
    <w:p w14:paraId="31E708CA" w14:textId="77777777" w:rsidR="008A57F8" w:rsidRPr="003C252B" w:rsidRDefault="008A57F8" w:rsidP="008A57F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От </w:t>
      </w:r>
      <w:r w:rsidRPr="00AF7821">
        <w:rPr>
          <w:rFonts w:ascii="Times New Roman" w:hAnsi="Times New Roman" w:cs="Times New Roman"/>
          <w:sz w:val="24"/>
          <w:szCs w:val="24"/>
        </w:rPr>
        <w:t>09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Pr="00AF7821">
        <w:rPr>
          <w:rFonts w:ascii="Times New Roman" w:hAnsi="Times New Roman" w:cs="Times New Roman"/>
          <w:sz w:val="24"/>
          <w:szCs w:val="24"/>
        </w:rPr>
        <w:t>8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.2021г.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Pr="003C25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252B">
        <w:rPr>
          <w:rFonts w:ascii="Times New Roman" w:hAnsi="Times New Roman" w:cs="Times New Roman"/>
          <w:sz w:val="24"/>
          <w:szCs w:val="24"/>
          <w:lang w:val="ro-RO"/>
        </w:rPr>
        <w:t xml:space="preserve"> г.Вулканешты</w:t>
      </w:r>
    </w:p>
    <w:p w14:paraId="0748FF35" w14:textId="77777777" w:rsidR="00923A32" w:rsidRPr="003C252B" w:rsidRDefault="00923A32" w:rsidP="00923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52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16735538" w14:textId="77777777" w:rsidR="00923A32" w:rsidRDefault="00923A32" w:rsidP="00923A32">
      <w:pPr>
        <w:pStyle w:val="10"/>
        <w:keepNext/>
        <w:keepLines/>
        <w:spacing w:after="100" w:line="314" w:lineRule="auto"/>
        <w:ind w:left="720"/>
        <w:jc w:val="both"/>
        <w:rPr>
          <w:color w:val="000000"/>
          <w:sz w:val="24"/>
          <w:szCs w:val="24"/>
          <w:lang w:eastAsia="ru-RU" w:bidi="ru-RU"/>
        </w:rPr>
      </w:pPr>
    </w:p>
    <w:p w14:paraId="61990B53" w14:textId="77777777" w:rsidR="00923A32" w:rsidRDefault="00923A32" w:rsidP="00923A32">
      <w:pPr>
        <w:pStyle w:val="10"/>
        <w:keepNext/>
        <w:keepLines/>
        <w:numPr>
          <w:ilvl w:val="0"/>
          <w:numId w:val="12"/>
        </w:numPr>
        <w:spacing w:after="100" w:line="314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 рассмотрении ситуации по заболеваемости </w:t>
      </w:r>
      <w:r>
        <w:rPr>
          <w:color w:val="000000"/>
          <w:sz w:val="24"/>
          <w:szCs w:val="24"/>
          <w:lang w:val="en-US" w:eastAsia="ru-RU" w:bidi="ru-RU"/>
        </w:rPr>
        <w:t>COVID</w:t>
      </w:r>
      <w:r w:rsidRPr="0046371C">
        <w:rPr>
          <w:color w:val="000000"/>
          <w:sz w:val="24"/>
          <w:szCs w:val="24"/>
          <w:lang w:eastAsia="ru-RU" w:bidi="ru-RU"/>
        </w:rPr>
        <w:t>-19</w:t>
      </w:r>
      <w:r>
        <w:rPr>
          <w:color w:val="000000"/>
          <w:sz w:val="24"/>
          <w:szCs w:val="24"/>
          <w:lang w:eastAsia="ru-RU" w:bidi="ru-RU"/>
        </w:rPr>
        <w:t xml:space="preserve"> в г.Вулканешты.</w:t>
      </w:r>
    </w:p>
    <w:p w14:paraId="47546204" w14:textId="77777777" w:rsidR="00923A32" w:rsidRDefault="00923A32" w:rsidP="00923A32">
      <w:pPr>
        <w:pStyle w:val="10"/>
        <w:keepNext/>
        <w:keepLines/>
        <w:spacing w:after="100" w:line="314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D66640">
        <w:rPr>
          <w:b w:val="0"/>
          <w:sz w:val="24"/>
          <w:szCs w:val="24"/>
        </w:rPr>
        <w:t xml:space="preserve">Рассмотрев </w:t>
      </w:r>
      <w:r>
        <w:rPr>
          <w:b w:val="0"/>
          <w:sz w:val="24"/>
          <w:szCs w:val="24"/>
        </w:rPr>
        <w:t>доклад врача ЦОЗ о заболеваемости в г.Вулканешты за последние 2 недели</w:t>
      </w:r>
      <w:r w:rsidRPr="00D66640">
        <w:rPr>
          <w:b w:val="0"/>
          <w:sz w:val="24"/>
          <w:szCs w:val="24"/>
        </w:rPr>
        <w:t>, на основании п.1, п.2. Постановления Национальной Чрезвычайной Комиссии по общественному здоровью РМ № 54 от 29 апреля 2021г., а также п.1, п.3 Постановления Национальной Чрезвычайной Комиссии по общественному здоровью РМ № 57 от 17 июля 2021г.,</w:t>
      </w:r>
      <w:r>
        <w:rPr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и</w:t>
      </w:r>
      <w:r w:rsidRPr="00AF7821">
        <w:rPr>
          <w:b w:val="0"/>
          <w:color w:val="000000"/>
          <w:sz w:val="24"/>
          <w:szCs w:val="24"/>
          <w:lang w:eastAsia="ru-RU" w:bidi="ru-RU"/>
        </w:rPr>
        <w:t>сходя из Плана готовности и реагирования на Новую коронавирусную инфекцию (</w:t>
      </w:r>
      <w:r w:rsidRPr="00AF7821">
        <w:rPr>
          <w:b w:val="0"/>
          <w:color w:val="000000"/>
          <w:sz w:val="24"/>
          <w:szCs w:val="24"/>
          <w:lang w:val="en-US" w:eastAsia="ru-RU" w:bidi="ru-RU"/>
        </w:rPr>
        <w:t>COVID</w:t>
      </w:r>
      <w:r w:rsidRPr="00AF7821">
        <w:rPr>
          <w:b w:val="0"/>
          <w:color w:val="000000"/>
          <w:sz w:val="24"/>
          <w:szCs w:val="24"/>
          <w:lang w:eastAsia="ru-RU" w:bidi="ru-RU"/>
        </w:rPr>
        <w:t>-19) Версия 2, утвержденной Постановлением Чрезвычайной Комиссии в области общественного здоровья №30 от 11.09.2020г.</w:t>
      </w:r>
      <w:r>
        <w:rPr>
          <w:b w:val="0"/>
          <w:color w:val="000000"/>
          <w:sz w:val="24"/>
          <w:szCs w:val="24"/>
          <w:lang w:eastAsia="ru-RU" w:bidi="ru-RU"/>
        </w:rPr>
        <w:t>,</w:t>
      </w:r>
    </w:p>
    <w:p w14:paraId="0B411EC1" w14:textId="77777777" w:rsidR="00923A32" w:rsidRDefault="00923A32" w:rsidP="00923A32">
      <w:pPr>
        <w:pStyle w:val="10"/>
        <w:keepNext/>
        <w:keepLines/>
        <w:spacing w:after="100" w:line="314" w:lineRule="auto"/>
        <w:jc w:val="center"/>
        <w:rPr>
          <w:color w:val="000000"/>
          <w:sz w:val="24"/>
          <w:szCs w:val="24"/>
          <w:lang w:eastAsia="ru-RU" w:bidi="ru-RU"/>
        </w:rPr>
      </w:pPr>
      <w:r w:rsidRPr="00AF7821">
        <w:rPr>
          <w:color w:val="000000"/>
          <w:sz w:val="24"/>
          <w:szCs w:val="24"/>
          <w:lang w:eastAsia="ru-RU" w:bidi="ru-RU"/>
        </w:rPr>
        <w:t>Комиссия решила:</w:t>
      </w:r>
    </w:p>
    <w:p w14:paraId="5C4589C9" w14:textId="77777777" w:rsidR="00923A32" w:rsidRPr="00D66640" w:rsidRDefault="00923A32" w:rsidP="00923A32">
      <w:pPr>
        <w:pStyle w:val="10"/>
        <w:keepNext/>
        <w:keepLines/>
        <w:spacing w:after="100" w:line="314" w:lineRule="auto"/>
        <w:jc w:val="both"/>
        <w:rPr>
          <w:color w:val="000000"/>
          <w:sz w:val="24"/>
          <w:szCs w:val="24"/>
          <w:lang w:eastAsia="ru-RU" w:bidi="ru-RU"/>
        </w:rPr>
      </w:pPr>
      <w:r w:rsidRPr="00D66640">
        <w:rPr>
          <w:color w:val="000000"/>
          <w:sz w:val="24"/>
          <w:szCs w:val="24"/>
          <w:lang w:eastAsia="ru-RU" w:bidi="ru-RU"/>
        </w:rPr>
        <w:t xml:space="preserve">1.Установить в г.Вулканешты уровень опасности «Красный код»  </w:t>
      </w:r>
      <w:r w:rsidRPr="00D66640">
        <w:rPr>
          <w:sz w:val="24"/>
          <w:szCs w:val="24"/>
        </w:rPr>
        <w:t xml:space="preserve"> на основе показателя заболеваемости   </w:t>
      </w:r>
      <w:r w:rsidRPr="00D66640">
        <w:rPr>
          <w:color w:val="000000"/>
          <w:sz w:val="24"/>
          <w:szCs w:val="24"/>
          <w:lang w:val="en-US" w:eastAsia="ru-RU" w:bidi="ru-RU"/>
        </w:rPr>
        <w:t>COVID</w:t>
      </w:r>
      <w:r w:rsidRPr="00D66640">
        <w:rPr>
          <w:color w:val="000000"/>
          <w:sz w:val="24"/>
          <w:szCs w:val="24"/>
          <w:lang w:eastAsia="ru-RU" w:bidi="ru-RU"/>
        </w:rPr>
        <w:t>-19 .</w:t>
      </w:r>
    </w:p>
    <w:p w14:paraId="72C3BC48" w14:textId="77777777" w:rsidR="00923A32" w:rsidRPr="00D66640" w:rsidRDefault="00923A32" w:rsidP="00923A32">
      <w:pPr>
        <w:pStyle w:val="10"/>
        <w:keepNext/>
        <w:keepLines/>
        <w:spacing w:after="100" w:line="314" w:lineRule="auto"/>
        <w:jc w:val="both"/>
        <w:rPr>
          <w:color w:val="000000"/>
          <w:sz w:val="24"/>
          <w:szCs w:val="24"/>
          <w:lang w:eastAsia="ru-RU" w:bidi="ru-RU"/>
        </w:rPr>
      </w:pPr>
      <w:r w:rsidRPr="00D66640">
        <w:rPr>
          <w:color w:val="000000"/>
          <w:sz w:val="24"/>
          <w:szCs w:val="24"/>
          <w:lang w:eastAsia="ru-RU" w:bidi="ru-RU"/>
        </w:rPr>
        <w:t>2.Установить меры общественного здоровья  в соответствие с Планом готовности и реагирования на Новую коронавирусную инфекцию (</w:t>
      </w:r>
      <w:r w:rsidRPr="00D66640">
        <w:rPr>
          <w:color w:val="000000"/>
          <w:sz w:val="24"/>
          <w:szCs w:val="24"/>
          <w:lang w:val="en-US" w:eastAsia="ru-RU" w:bidi="ru-RU"/>
        </w:rPr>
        <w:t>COVID</w:t>
      </w:r>
      <w:r w:rsidRPr="00D66640">
        <w:rPr>
          <w:color w:val="000000"/>
          <w:sz w:val="24"/>
          <w:szCs w:val="24"/>
          <w:lang w:eastAsia="ru-RU" w:bidi="ru-RU"/>
        </w:rPr>
        <w:t>-19) Версия 2, утвержденной Постановлением Чрезвычайной Комиссии в области общественного здоровья №30 от 11.09.2020г.:</w:t>
      </w:r>
    </w:p>
    <w:p w14:paraId="5A1B154F" w14:textId="77777777" w:rsidR="00923A32" w:rsidRPr="0046371C" w:rsidRDefault="00923A32" w:rsidP="00923A32">
      <w:pPr>
        <w:pStyle w:val="10"/>
        <w:keepNext/>
        <w:keepLines/>
        <w:spacing w:after="100" w:line="314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</w:t>
      </w:r>
    </w:p>
    <w:p w14:paraId="5C0D5AFA" w14:textId="77777777" w:rsidR="00923A32" w:rsidRDefault="00923A32" w:rsidP="00923A32">
      <w:pPr>
        <w:pStyle w:val="10"/>
        <w:keepNext/>
        <w:keepLines/>
        <w:spacing w:after="100" w:line="314" w:lineRule="auto"/>
        <w:jc w:val="both"/>
      </w:pPr>
      <w:r>
        <w:rPr>
          <w:color w:val="000000"/>
          <w:sz w:val="24"/>
          <w:szCs w:val="24"/>
          <w:lang w:eastAsia="ru-RU" w:bidi="ru-RU"/>
        </w:rPr>
        <w:t>10.5 Организация деятельности лечебных и реабилитационных учреждений</w:t>
      </w:r>
    </w:p>
    <w:p w14:paraId="07681C83" w14:textId="77777777" w:rsidR="00923A32" w:rsidRDefault="00923A32" w:rsidP="00923A32">
      <w:pPr>
        <w:pStyle w:val="11"/>
        <w:spacing w:after="40" w:line="288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Если было установлено, что эпидемиологическая ситуация неблагоприятна, и установленный уровень предупреждения обозначен </w:t>
      </w:r>
      <w:r w:rsidRPr="00D66640">
        <w:rPr>
          <w:b/>
          <w:color w:val="000000"/>
          <w:sz w:val="24"/>
          <w:szCs w:val="24"/>
          <w:u w:val="single"/>
          <w:lang w:eastAsia="ru-RU" w:bidi="ru-RU"/>
        </w:rPr>
        <w:t>красным кодом,</w:t>
      </w:r>
      <w:r>
        <w:rPr>
          <w:color w:val="000000"/>
          <w:sz w:val="24"/>
          <w:szCs w:val="24"/>
          <w:lang w:eastAsia="ru-RU" w:bidi="ru-RU"/>
        </w:rPr>
        <w:t xml:space="preserve"> ПМСУ и реабилитационные программы перейдут в скорректированный режим деятельности с соблюдением следующих действий:</w:t>
      </w:r>
    </w:p>
    <w:p w14:paraId="401A9273" w14:textId="77777777" w:rsidR="00923A32" w:rsidRDefault="00923A32" w:rsidP="00923A32">
      <w:pPr>
        <w:pStyle w:val="11"/>
        <w:numPr>
          <w:ilvl w:val="0"/>
          <w:numId w:val="13"/>
        </w:numPr>
        <w:tabs>
          <w:tab w:val="left" w:pos="879"/>
        </w:tabs>
        <w:spacing w:line="29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Усилить меры, введенные в условиях желтой или оранжевой степени </w:t>
      </w:r>
      <w:r>
        <w:rPr>
          <w:color w:val="000000"/>
          <w:sz w:val="24"/>
          <w:szCs w:val="24"/>
          <w:lang w:eastAsia="ru-RU" w:bidi="ru-RU"/>
        </w:rPr>
        <w:lastRenderedPageBreak/>
        <w:t>предупреждения на административной территории.</w:t>
      </w:r>
    </w:p>
    <w:p w14:paraId="56711CD8" w14:textId="77777777" w:rsidR="00923A32" w:rsidRDefault="00923A32" w:rsidP="00923A32">
      <w:pPr>
        <w:pStyle w:val="11"/>
        <w:numPr>
          <w:ilvl w:val="0"/>
          <w:numId w:val="13"/>
        </w:numPr>
        <w:tabs>
          <w:tab w:val="left" w:pos="884"/>
        </w:tabs>
        <w:spacing w:line="29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Перепрофилирование коек (в случае, если уровень занятости коек в учреждениях стационарной медико-санитарной помощи превышает &gt; 50% мощности).</w:t>
      </w:r>
    </w:p>
    <w:p w14:paraId="4C6C66DB" w14:textId="77777777" w:rsidR="00923A32" w:rsidRDefault="00923A32" w:rsidP="00923A32">
      <w:pPr>
        <w:pStyle w:val="11"/>
        <w:numPr>
          <w:ilvl w:val="0"/>
          <w:numId w:val="13"/>
        </w:numPr>
        <w:tabs>
          <w:tab w:val="left" w:pos="1470"/>
        </w:tabs>
        <w:spacing w:line="29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Обеспечение основных медицинских услуг.</w:t>
      </w:r>
    </w:p>
    <w:p w14:paraId="75B2B7F9" w14:textId="77777777" w:rsidR="00923A32" w:rsidRDefault="00923A32" w:rsidP="00923A32">
      <w:pPr>
        <w:pStyle w:val="11"/>
        <w:numPr>
          <w:ilvl w:val="0"/>
          <w:numId w:val="13"/>
        </w:numPr>
        <w:tabs>
          <w:tab w:val="left" w:pos="884"/>
        </w:tabs>
        <w:spacing w:after="40" w:line="29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Откомандирование медицинского персонала с формированием резервных команд.</w:t>
      </w:r>
    </w:p>
    <w:p w14:paraId="6448B22F" w14:textId="77777777" w:rsidR="00923A32" w:rsidRDefault="00923A32" w:rsidP="00923A32">
      <w:pPr>
        <w:pStyle w:val="11"/>
        <w:numPr>
          <w:ilvl w:val="0"/>
          <w:numId w:val="13"/>
        </w:numPr>
        <w:tabs>
          <w:tab w:val="left" w:pos="1470"/>
        </w:tabs>
        <w:spacing w:line="293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Ограничение посетителей в ПМСУ.</w:t>
      </w:r>
    </w:p>
    <w:p w14:paraId="53E8901C" w14:textId="77777777" w:rsidR="00923A32" w:rsidRDefault="00923A32" w:rsidP="00923A32">
      <w:pPr>
        <w:pStyle w:val="11"/>
        <w:numPr>
          <w:ilvl w:val="0"/>
          <w:numId w:val="13"/>
        </w:numPr>
        <w:tabs>
          <w:tab w:val="left" w:pos="1470"/>
        </w:tabs>
        <w:spacing w:line="293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Внедрение мер по организации работы в сменах.</w:t>
      </w:r>
    </w:p>
    <w:p w14:paraId="1BED769D" w14:textId="77777777" w:rsidR="00923A32" w:rsidRDefault="00923A32" w:rsidP="00923A32">
      <w:pPr>
        <w:pStyle w:val="11"/>
        <w:spacing w:after="100" w:line="288" w:lineRule="auto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11.1 Меры общественного здоровья, необходимые при проведении массовых мероприятий (культурных, развлекательных, спортивных, социальных, религиозных, рекламных, зон отдыха и других)</w:t>
      </w:r>
    </w:p>
    <w:p w14:paraId="7FEC22D9" w14:textId="77777777" w:rsidR="00923A32" w:rsidRDefault="00923A32" w:rsidP="00923A32">
      <w:pPr>
        <w:pStyle w:val="11"/>
        <w:spacing w:line="288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рамках организации массовых собраний при условии </w:t>
      </w:r>
      <w:r>
        <w:rPr>
          <w:b/>
          <w:bCs/>
          <w:color w:val="000000"/>
          <w:sz w:val="24"/>
          <w:szCs w:val="24"/>
          <w:lang w:eastAsia="ru-RU" w:bidi="ru-RU"/>
        </w:rPr>
        <w:t>предупреждения с красным кодом</w:t>
      </w:r>
    </w:p>
    <w:p w14:paraId="2101D96B" w14:textId="77777777" w:rsidR="00923A32" w:rsidRDefault="00923A32" w:rsidP="00923A32">
      <w:pPr>
        <w:pStyle w:val="11"/>
        <w:numPr>
          <w:ilvl w:val="0"/>
          <w:numId w:val="14"/>
        </w:numPr>
        <w:tabs>
          <w:tab w:val="left" w:pos="331"/>
        </w:tabs>
        <w:spacing w:after="80" w:line="288" w:lineRule="auto"/>
        <w:jc w:val="both"/>
      </w:pPr>
      <w:r>
        <w:rPr>
          <w:color w:val="000000"/>
          <w:sz w:val="24"/>
          <w:szCs w:val="24"/>
          <w:lang w:eastAsia="ru-RU" w:bidi="ru-RU"/>
        </w:rPr>
        <w:t>Запрет на проведение собраний и / или мероприятий в любой форме.</w:t>
      </w:r>
    </w:p>
    <w:p w14:paraId="5EFE97A4" w14:textId="77777777" w:rsidR="00923A32" w:rsidRDefault="00923A32" w:rsidP="00923A32">
      <w:pPr>
        <w:pStyle w:val="11"/>
        <w:numPr>
          <w:ilvl w:val="0"/>
          <w:numId w:val="15"/>
        </w:numPr>
        <w:tabs>
          <w:tab w:val="left" w:pos="240"/>
        </w:tabs>
        <w:jc w:val="both"/>
      </w:pPr>
      <w:r>
        <w:rPr>
          <w:color w:val="000000"/>
          <w:sz w:val="24"/>
          <w:szCs w:val="24"/>
          <w:lang w:eastAsia="ru-RU" w:bidi="ru-RU"/>
        </w:rPr>
        <w:t>Запрещается находиться на игровых площадках, спортивных площадках, зонах отдыха.</w:t>
      </w:r>
    </w:p>
    <w:p w14:paraId="680C4A23" w14:textId="77777777" w:rsidR="00923A32" w:rsidRDefault="00923A32" w:rsidP="00923A32">
      <w:pPr>
        <w:pStyle w:val="11"/>
        <w:numPr>
          <w:ilvl w:val="0"/>
          <w:numId w:val="15"/>
        </w:numPr>
        <w:tabs>
          <w:tab w:val="left" w:pos="240"/>
        </w:tabs>
        <w:jc w:val="both"/>
      </w:pPr>
      <w:r>
        <w:rPr>
          <w:color w:val="000000"/>
          <w:sz w:val="24"/>
          <w:szCs w:val="24"/>
          <w:lang w:eastAsia="ru-RU" w:bidi="ru-RU"/>
        </w:rPr>
        <w:t>Пребывание в парках-группы не более 3 человек, кроме семьи и лиц старше 63 лет.</w:t>
      </w:r>
    </w:p>
    <w:p w14:paraId="3A851F92" w14:textId="77777777" w:rsidR="00923A32" w:rsidRDefault="00923A32" w:rsidP="00923A32">
      <w:pPr>
        <w:pStyle w:val="11"/>
        <w:numPr>
          <w:ilvl w:val="0"/>
          <w:numId w:val="15"/>
        </w:numPr>
        <w:tabs>
          <w:tab w:val="left" w:pos="240"/>
        </w:tabs>
        <w:jc w:val="both"/>
      </w:pPr>
      <w:r>
        <w:rPr>
          <w:color w:val="000000"/>
          <w:sz w:val="24"/>
          <w:szCs w:val="24"/>
          <w:lang w:eastAsia="ru-RU" w:bidi="ru-RU"/>
        </w:rPr>
        <w:t>Запрещается деятельность зон отдыха и парков развлечений.</w:t>
      </w:r>
    </w:p>
    <w:p w14:paraId="2018EB60" w14:textId="77777777" w:rsidR="00923A32" w:rsidRDefault="00923A32" w:rsidP="00923A32">
      <w:pPr>
        <w:pStyle w:val="11"/>
        <w:numPr>
          <w:ilvl w:val="0"/>
          <w:numId w:val="15"/>
        </w:numPr>
        <w:tabs>
          <w:tab w:val="left" w:pos="240"/>
        </w:tabs>
        <w:jc w:val="both"/>
      </w:pPr>
      <w:r>
        <w:rPr>
          <w:color w:val="000000"/>
          <w:sz w:val="24"/>
          <w:szCs w:val="24"/>
          <w:lang w:eastAsia="ru-RU" w:bidi="ru-RU"/>
        </w:rPr>
        <w:t>Запрет на организацию пикников.</w:t>
      </w:r>
    </w:p>
    <w:p w14:paraId="770A725A" w14:textId="77777777" w:rsidR="00923A32" w:rsidRDefault="00923A32" w:rsidP="00923A32">
      <w:pPr>
        <w:pStyle w:val="11"/>
        <w:numPr>
          <w:ilvl w:val="0"/>
          <w:numId w:val="15"/>
        </w:numPr>
        <w:tabs>
          <w:tab w:val="left" w:pos="240"/>
        </w:tabs>
        <w:jc w:val="both"/>
      </w:pPr>
      <w:r>
        <w:rPr>
          <w:color w:val="000000"/>
          <w:sz w:val="24"/>
          <w:szCs w:val="24"/>
          <w:lang w:eastAsia="ru-RU" w:bidi="ru-RU"/>
        </w:rPr>
        <w:t>Запрет на спортивные мероприятия.</w:t>
      </w:r>
    </w:p>
    <w:p w14:paraId="66D1D48A" w14:textId="77777777" w:rsidR="00923A32" w:rsidRDefault="00923A32" w:rsidP="00923A32">
      <w:pPr>
        <w:pStyle w:val="11"/>
        <w:numPr>
          <w:ilvl w:val="0"/>
          <w:numId w:val="15"/>
        </w:numPr>
        <w:tabs>
          <w:tab w:val="left" w:pos="240"/>
        </w:tabs>
        <w:jc w:val="both"/>
      </w:pPr>
      <w:r>
        <w:rPr>
          <w:color w:val="000000"/>
          <w:sz w:val="24"/>
          <w:szCs w:val="24"/>
          <w:lang w:eastAsia="ru-RU" w:bidi="ru-RU"/>
        </w:rPr>
        <w:t>Запрещается проведение церемоний (свадьбы, кумэтрии, похороны, поминальные столы, вечеринки и т.д.) в любом учреждении, независимо от государственного или частного статуса.</w:t>
      </w:r>
    </w:p>
    <w:p w14:paraId="1AD39710" w14:textId="77777777" w:rsidR="00923A32" w:rsidRDefault="00923A32" w:rsidP="00923A32">
      <w:pPr>
        <w:pStyle w:val="10"/>
        <w:keepNext/>
        <w:keepLines/>
        <w:spacing w:after="120"/>
        <w:ind w:left="920" w:hanging="520"/>
        <w:jc w:val="both"/>
      </w:pPr>
      <w:bookmarkStart w:id="0" w:name="bookmark2"/>
      <w:r>
        <w:rPr>
          <w:color w:val="000000"/>
          <w:sz w:val="24"/>
          <w:szCs w:val="24"/>
          <w:lang w:eastAsia="ru-RU" w:bidi="ru-RU"/>
        </w:rPr>
        <w:t>11.2 Меры общественного здравоохранения, которые навязываются в рамках религиозных событий</w:t>
      </w:r>
      <w:bookmarkEnd w:id="0"/>
    </w:p>
    <w:p w14:paraId="42570DFD" w14:textId="77777777" w:rsidR="00923A32" w:rsidRDefault="00923A32" w:rsidP="00923A32">
      <w:pPr>
        <w:pStyle w:val="11"/>
        <w:spacing w:line="293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рамках организации религиозных собраний при условии предупреждения с </w:t>
      </w:r>
      <w:r>
        <w:rPr>
          <w:b/>
          <w:bCs/>
          <w:color w:val="000000"/>
          <w:sz w:val="24"/>
          <w:szCs w:val="24"/>
          <w:lang w:eastAsia="ru-RU" w:bidi="ru-RU"/>
        </w:rPr>
        <w:t>красным кодом</w:t>
      </w:r>
    </w:p>
    <w:p w14:paraId="20C08033" w14:textId="77777777" w:rsidR="00923A32" w:rsidRDefault="00923A32" w:rsidP="00923A32">
      <w:pPr>
        <w:pStyle w:val="11"/>
        <w:numPr>
          <w:ilvl w:val="0"/>
          <w:numId w:val="16"/>
        </w:numPr>
        <w:tabs>
          <w:tab w:val="left" w:pos="724"/>
        </w:tabs>
        <w:spacing w:line="240" w:lineRule="auto"/>
        <w:ind w:firstLine="380"/>
        <w:jc w:val="both"/>
      </w:pPr>
      <w:r>
        <w:rPr>
          <w:color w:val="000000"/>
          <w:sz w:val="24"/>
          <w:szCs w:val="24"/>
          <w:lang w:eastAsia="ru-RU" w:bidi="ru-RU"/>
        </w:rPr>
        <w:t>Запрещаются проявления религиозного характера.</w:t>
      </w:r>
    </w:p>
    <w:p w14:paraId="1402DD7A" w14:textId="77777777" w:rsidR="00923A32" w:rsidRDefault="00923A32" w:rsidP="00923A32">
      <w:pPr>
        <w:pStyle w:val="11"/>
        <w:numPr>
          <w:ilvl w:val="0"/>
          <w:numId w:val="16"/>
        </w:numPr>
        <w:tabs>
          <w:tab w:val="left" w:pos="670"/>
        </w:tabs>
        <w:spacing w:line="266" w:lineRule="auto"/>
        <w:ind w:firstLine="380"/>
        <w:jc w:val="both"/>
      </w:pPr>
      <w:r>
        <w:rPr>
          <w:color w:val="000000"/>
          <w:sz w:val="24"/>
          <w:szCs w:val="24"/>
          <w:lang w:eastAsia="ru-RU" w:bidi="ru-RU"/>
        </w:rPr>
        <w:t>Исключением из пункта 1 являются только религиозные службы, связанные с похоронами, крещением или венчанием, соблюдением мер защиты и присутствием в помещении не более 10 человек.</w:t>
      </w:r>
    </w:p>
    <w:p w14:paraId="4CF74698" w14:textId="77777777" w:rsidR="00923A32" w:rsidRDefault="00923A32" w:rsidP="00923A32">
      <w:pPr>
        <w:pStyle w:val="11"/>
        <w:numPr>
          <w:ilvl w:val="0"/>
          <w:numId w:val="16"/>
        </w:numPr>
        <w:tabs>
          <w:tab w:val="left" w:pos="741"/>
        </w:tabs>
        <w:spacing w:line="288" w:lineRule="auto"/>
        <w:ind w:left="900" w:hanging="52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.3 Меры общественного здоровья, необходимые для обеспечения общественного транспорта людей в национальном сообщении (местном, муниципальном, районном, межрегиональном) и международном</w:t>
      </w:r>
    </w:p>
    <w:p w14:paraId="455C14AD" w14:textId="77777777" w:rsidR="00923A32" w:rsidRDefault="00923A32" w:rsidP="00923A32">
      <w:pPr>
        <w:pStyle w:val="11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Организация общественного транспорта людей в национальном (местном, муниципальном, районном, межрайонном) и международном трафике при условии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предупреждения </w:t>
      </w:r>
      <w:r>
        <w:rPr>
          <w:color w:val="000000"/>
          <w:sz w:val="24"/>
          <w:szCs w:val="24"/>
          <w:lang w:eastAsia="ru-RU" w:bidi="ru-RU"/>
        </w:rPr>
        <w:t xml:space="preserve">с </w:t>
      </w:r>
      <w:r>
        <w:rPr>
          <w:b/>
          <w:bCs/>
          <w:color w:val="000000"/>
          <w:sz w:val="24"/>
          <w:szCs w:val="24"/>
          <w:lang w:eastAsia="ru-RU" w:bidi="ru-RU"/>
        </w:rPr>
        <w:t>красным кодом</w:t>
      </w:r>
    </w:p>
    <w:p w14:paraId="78921A6B" w14:textId="77777777" w:rsidR="00923A32" w:rsidRDefault="00923A32" w:rsidP="00923A32">
      <w:pPr>
        <w:pStyle w:val="11"/>
        <w:spacing w:line="266" w:lineRule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Рекомендуется приостановить общественный транспорт.</w:t>
      </w:r>
    </w:p>
    <w:p w14:paraId="180C7874" w14:textId="77777777" w:rsidR="00923A32" w:rsidRDefault="00923A32" w:rsidP="00923A32">
      <w:pPr>
        <w:pStyle w:val="11"/>
        <w:spacing w:line="266" w:lineRule="auto"/>
        <w:ind w:left="700" w:hanging="340"/>
        <w:jc w:val="both"/>
      </w:pPr>
      <w:r>
        <w:rPr>
          <w:color w:val="000000"/>
          <w:sz w:val="24"/>
          <w:szCs w:val="24"/>
          <w:lang w:eastAsia="ru-RU" w:bidi="ru-RU"/>
        </w:rPr>
        <w:t>- В случае невозможности приостановления транспортировки на более длительный период рекомендуется принять следующие меры:</w:t>
      </w:r>
    </w:p>
    <w:p w14:paraId="3175BE1A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822"/>
        </w:tabs>
        <w:spacing w:line="288" w:lineRule="auto"/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Сокращение интервалов между местными и муниципальными поездками на автомобильном пассажирском транспорте и увеличение количества транспортных единиц в часы пик, чтобы избежать перегрузки транспортных средств.</w:t>
      </w:r>
    </w:p>
    <w:p w14:paraId="0D0ABB9F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822"/>
        </w:tabs>
        <w:spacing w:line="288" w:lineRule="auto"/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автомобильной перевозке людей посредством регулярных перевозок в местном и муниципальном сообщении будут задействованы только троллейбусы и </w:t>
      </w:r>
      <w:r>
        <w:rPr>
          <w:color w:val="000000"/>
          <w:sz w:val="24"/>
          <w:szCs w:val="24"/>
          <w:lang w:eastAsia="ru-RU" w:bidi="ru-RU"/>
        </w:rPr>
        <w:lastRenderedPageBreak/>
        <w:t>автобусы с высокой посадочной способностью, занимающие только количество сидячих мест и стоящий ряд, соблюдая социальную дистанцию не менее 1,5 м.</w:t>
      </w:r>
    </w:p>
    <w:p w14:paraId="6FCC83DF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822"/>
        </w:tabs>
        <w:spacing w:line="288" w:lineRule="auto"/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Места, стоящие за водителями в транспортных средствах, участвующих в автомобильном транспорте людей через регулярные услуги в районном, межрайонном и международном трафике, должны быть свободными или установлены защитные экраны.</w:t>
      </w:r>
    </w:p>
    <w:p w14:paraId="13EBFC4C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822"/>
        </w:tabs>
        <w:spacing w:line="288" w:lineRule="auto"/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Двери в общественном транспорте должны открываться автоматически удаленно водителем, чтобы свести к минимуму контакт пассажиров с поверхностями в транспортном средстве; рекомендуется держать два окна открытыми во время движения транспорта.</w:t>
      </w:r>
    </w:p>
    <w:p w14:paraId="5F3AB3DE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822"/>
        </w:tabs>
        <w:spacing w:line="288" w:lineRule="auto"/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Установка прозрачных защитных экранов в автомобилях, задействованных в автомобильном транспорте людей посредством услуг в режиме такси между водителем и пассажирами, которые будут занимать только задние сиденья.</w:t>
      </w:r>
    </w:p>
    <w:p w14:paraId="6A1337B1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822"/>
        </w:tabs>
        <w:spacing w:line="288" w:lineRule="auto"/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Санитарная обработка и дезинфекция специальными распылителями общественного транспорта в начале и в конце рабочего дня, а также после каждой поездки и в такси после каждого вызова клиента / пассажира.</w:t>
      </w:r>
    </w:p>
    <w:p w14:paraId="7E4C7EA7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822"/>
        </w:tabs>
        <w:spacing w:line="288" w:lineRule="auto"/>
        <w:ind w:firstLine="520"/>
        <w:jc w:val="both"/>
      </w:pPr>
      <w:r>
        <w:rPr>
          <w:color w:val="000000"/>
          <w:sz w:val="24"/>
          <w:szCs w:val="24"/>
          <w:lang w:eastAsia="ru-RU" w:bidi="ru-RU"/>
        </w:rPr>
        <w:t>Исключение кондукторов из общественного транспорта.</w:t>
      </w:r>
    </w:p>
    <w:p w14:paraId="57A3C873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822"/>
        </w:tabs>
        <w:spacing w:line="288" w:lineRule="auto"/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По возможности, дистанционная оплата или выдача абонементов в автотранспортных перевозках людей посредством регулярных услуг в местном и муниципальном трафике.</w:t>
      </w:r>
    </w:p>
    <w:p w14:paraId="414DC050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302"/>
        </w:tabs>
        <w:spacing w:line="288" w:lineRule="auto"/>
        <w:ind w:firstLine="520"/>
        <w:jc w:val="both"/>
      </w:pPr>
      <w:r>
        <w:rPr>
          <w:color w:val="000000"/>
          <w:sz w:val="24"/>
          <w:szCs w:val="24"/>
          <w:lang w:eastAsia="ru-RU" w:bidi="ru-RU"/>
        </w:rPr>
        <w:t>Проверка перевозчиками температуры пассажиров при посадке на маршруты / автотранспортные рейсы лиц, находящихся в международном движении, не должна превышать 37° по Цельсию.</w:t>
      </w:r>
    </w:p>
    <w:p w14:paraId="5ED7A36A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745"/>
        </w:tabs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Запрет на продажу или распределение продуктов питания, напитков, а также других товаров в автотранспортных перевозках людей в международном движении.</w:t>
      </w:r>
    </w:p>
    <w:p w14:paraId="11A4F7FF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745"/>
        </w:tabs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Срочная изоляция подозреваемого и уведомление медицинской службы.</w:t>
      </w:r>
    </w:p>
    <w:p w14:paraId="00CAA6FD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745"/>
        </w:tabs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Ограничение или приостановление в выходные и праздничные дни общественного транспорта.</w:t>
      </w:r>
    </w:p>
    <w:p w14:paraId="7974F7F8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745"/>
        </w:tabs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Работодателям из пищевой, медицинской и силовой системы, а также из других областей, которые будут работать в этот период, организуовать перевозку сотрудников на работу и домой.</w:t>
      </w:r>
    </w:p>
    <w:p w14:paraId="1759F0EA" w14:textId="77777777" w:rsidR="00923A32" w:rsidRDefault="00923A32" w:rsidP="00923A32">
      <w:pPr>
        <w:pStyle w:val="11"/>
        <w:spacing w:after="100"/>
        <w:ind w:left="920" w:hanging="56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11.4 Меры общественного здравоохранения, необходимые для организации деятельности рынков</w:t>
      </w:r>
    </w:p>
    <w:p w14:paraId="707BFDC6" w14:textId="77777777" w:rsidR="00923A32" w:rsidRDefault="00923A32" w:rsidP="00923A32">
      <w:pPr>
        <w:pStyle w:val="11"/>
        <w:spacing w:line="271" w:lineRule="auto"/>
        <w:ind w:left="360" w:hanging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Организация деятельности рынков при условии </w:t>
      </w:r>
      <w:r>
        <w:rPr>
          <w:b/>
          <w:bCs/>
          <w:color w:val="000000"/>
          <w:sz w:val="24"/>
          <w:szCs w:val="24"/>
          <w:lang w:eastAsia="ru-RU" w:bidi="ru-RU"/>
        </w:rPr>
        <w:t>предупреждения с красным кодом</w:t>
      </w:r>
    </w:p>
    <w:p w14:paraId="5FC37AAE" w14:textId="77777777" w:rsidR="00923A32" w:rsidRDefault="00923A32" w:rsidP="00923A32">
      <w:pPr>
        <w:pStyle w:val="11"/>
        <w:spacing w:after="100"/>
        <w:jc w:val="both"/>
      </w:pPr>
      <w:r>
        <w:rPr>
          <w:color w:val="000000"/>
          <w:sz w:val="24"/>
          <w:szCs w:val="24"/>
          <w:lang w:eastAsia="ru-RU" w:bidi="ru-RU"/>
        </w:rPr>
        <w:t>- Запрет деятельности рынков административной территории.</w:t>
      </w:r>
    </w:p>
    <w:p w14:paraId="694658D3" w14:textId="77777777" w:rsidR="00923A32" w:rsidRDefault="00923A32" w:rsidP="00923A32">
      <w:pPr>
        <w:pStyle w:val="11"/>
        <w:spacing w:after="100"/>
        <w:ind w:left="900" w:hanging="54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11.5 Меры общественного здоровья, которые требуются для организации деятельности государственных учреждений, экономических агентов, предприятий, компаний и ассоциаций</w:t>
      </w:r>
    </w:p>
    <w:p w14:paraId="4ACA7AE8" w14:textId="77777777" w:rsidR="00923A32" w:rsidRDefault="00923A32" w:rsidP="00923A32">
      <w:pPr>
        <w:pStyle w:val="11"/>
        <w:jc w:val="both"/>
      </w:pPr>
      <w:r>
        <w:rPr>
          <w:color w:val="000000"/>
          <w:sz w:val="24"/>
          <w:szCs w:val="24"/>
          <w:lang w:eastAsia="ru-RU" w:bidi="ru-RU"/>
        </w:rPr>
        <w:t>Организация деятельности предприятий общественного питания, экономических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агентов,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предприятий,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компаний и ассоциаций в состоянии </w:t>
      </w:r>
      <w:r>
        <w:rPr>
          <w:b/>
          <w:bCs/>
          <w:color w:val="000000"/>
          <w:sz w:val="24"/>
          <w:szCs w:val="24"/>
          <w:lang w:eastAsia="ru-RU" w:bidi="ru-RU"/>
        </w:rPr>
        <w:t>предупреждения с красным кодом</w:t>
      </w:r>
    </w:p>
    <w:p w14:paraId="54D9F178" w14:textId="77777777" w:rsidR="00923A32" w:rsidRDefault="00923A32" w:rsidP="00923A32">
      <w:pPr>
        <w:pStyle w:val="11"/>
        <w:numPr>
          <w:ilvl w:val="0"/>
          <w:numId w:val="18"/>
        </w:numPr>
        <w:tabs>
          <w:tab w:val="left" w:pos="799"/>
        </w:tabs>
        <w:ind w:left="720" w:hanging="3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Деятельность предприятий общественного питания, экономических агентов, предприятий, компаний и ассоциаций на административной территории </w:t>
      </w:r>
      <w:r>
        <w:rPr>
          <w:color w:val="000000"/>
          <w:sz w:val="24"/>
          <w:szCs w:val="24"/>
          <w:lang w:eastAsia="ru-RU" w:bidi="ru-RU"/>
        </w:rPr>
        <w:lastRenderedPageBreak/>
        <w:t>приостановить.</w:t>
      </w:r>
    </w:p>
    <w:p w14:paraId="4811649B" w14:textId="77777777" w:rsidR="00923A32" w:rsidRDefault="00923A32" w:rsidP="00923A32">
      <w:pPr>
        <w:pStyle w:val="10"/>
        <w:keepNext/>
        <w:keepLines/>
        <w:spacing w:after="0"/>
        <w:jc w:val="both"/>
      </w:pPr>
      <w:bookmarkStart w:id="1" w:name="bookmark4"/>
      <w:r>
        <w:rPr>
          <w:color w:val="000000"/>
          <w:sz w:val="24"/>
          <w:szCs w:val="24"/>
          <w:lang w:eastAsia="ru-RU" w:bidi="ru-RU"/>
        </w:rPr>
        <w:t>11.6 Меры общественного здоровья, необходимые для организации деятельности дошкольных учреждений</w:t>
      </w:r>
      <w:bookmarkEnd w:id="1"/>
    </w:p>
    <w:p w14:paraId="5E4D6A3E" w14:textId="77777777" w:rsidR="00923A32" w:rsidRDefault="00923A32" w:rsidP="00923A32">
      <w:pPr>
        <w:pStyle w:val="11"/>
        <w:jc w:val="both"/>
      </w:pPr>
      <w:r>
        <w:rPr>
          <w:color w:val="000000"/>
          <w:sz w:val="24"/>
          <w:szCs w:val="24"/>
          <w:lang w:eastAsia="ru-RU" w:bidi="ru-RU"/>
        </w:rPr>
        <w:t>В рамках организации деятельности дошкольных, школьных и внешкольных учреждений МПУ / частному учредителю вновь открыть учреждения или группы раннего образования в рамках образовательных комплексов (начальная школа-детский сад, гимназия-детский сад), в зависимости от эпидемиологической ситуации в населенном пункте, на основе совместного решения с территориальными структурами НАОЗ и Национальным агентством по безопасности пищевых продуктов. В то же время соблюдать следующие меры:</w:t>
      </w:r>
    </w:p>
    <w:p w14:paraId="5AF1C7DB" w14:textId="77777777" w:rsidR="00923A32" w:rsidRDefault="00923A32" w:rsidP="00923A32">
      <w:pPr>
        <w:pStyle w:val="11"/>
        <w:ind w:firstLine="380"/>
        <w:jc w:val="both"/>
      </w:pPr>
      <w:r>
        <w:rPr>
          <w:color w:val="000000"/>
          <w:sz w:val="24"/>
          <w:szCs w:val="24"/>
          <w:lang w:eastAsia="ru-RU" w:bidi="ru-RU"/>
        </w:rPr>
        <w:t>- Учреждения / группы раннего образования могут вновь открываться только после того, как будут соблюдены все условия, предусмотренные положениями и в соответствии с отчетом о самооценке о подготовке к открытию учреждения раннего образования. МПУ / частному основателю и администрации учреждения заполнять отчет о самооценке и координировать его с территориальными структурами НАОЗ и Национальным агентством по безопасности пищевых продуктов.</w:t>
      </w:r>
    </w:p>
    <w:p w14:paraId="088CF5A7" w14:textId="77777777" w:rsidR="00923A32" w:rsidRDefault="00923A32" w:rsidP="00923A32">
      <w:pPr>
        <w:pStyle w:val="11"/>
        <w:ind w:left="740" w:firstLine="20"/>
        <w:jc w:val="both"/>
      </w:pPr>
      <w:r>
        <w:rPr>
          <w:color w:val="000000"/>
          <w:sz w:val="24"/>
          <w:szCs w:val="24"/>
          <w:lang w:eastAsia="ru-RU" w:bidi="ru-RU"/>
        </w:rPr>
        <w:t>Отчет о самооценке будет обнародован для соответствующего сообщества и родителей, в том числе на соответствующих электронных платформах.</w:t>
      </w:r>
    </w:p>
    <w:p w14:paraId="22B8BA06" w14:textId="77777777" w:rsidR="00923A32" w:rsidRDefault="00923A32" w:rsidP="00923A32">
      <w:pPr>
        <w:pStyle w:val="11"/>
        <w:ind w:left="740" w:firstLine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До возобновления работы учреждения или группы раннего образования и возобновления его деятельности, МПУ/частному основателю совместно с директором оценить все возможные возможности и риски, связанные с открытием учреждения, и обеспечать его функциональность в условиях пандемии </w:t>
      </w:r>
      <w:r>
        <w:rPr>
          <w:color w:val="000000"/>
          <w:sz w:val="24"/>
          <w:szCs w:val="24"/>
          <w:lang w:val="en-US" w:bidi="en-US"/>
        </w:rPr>
        <w:t>COVID</w:t>
      </w:r>
      <w:r w:rsidRPr="00993EE3">
        <w:rPr>
          <w:color w:val="000000"/>
          <w:sz w:val="24"/>
          <w:szCs w:val="24"/>
          <w:lang w:bidi="en-US"/>
        </w:rPr>
        <w:t xml:space="preserve">-19, </w:t>
      </w:r>
      <w:r>
        <w:rPr>
          <w:color w:val="000000"/>
          <w:sz w:val="24"/>
          <w:szCs w:val="24"/>
          <w:lang w:eastAsia="ru-RU" w:bidi="ru-RU"/>
        </w:rPr>
        <w:t>посредством:</w:t>
      </w:r>
    </w:p>
    <w:p w14:paraId="23C52E0E" w14:textId="77777777" w:rsidR="00923A32" w:rsidRDefault="00923A32" w:rsidP="00923A32">
      <w:pPr>
        <w:pStyle w:val="11"/>
        <w:numPr>
          <w:ilvl w:val="0"/>
          <w:numId w:val="19"/>
        </w:numPr>
        <w:tabs>
          <w:tab w:val="left" w:pos="824"/>
        </w:tabs>
        <w:ind w:left="860" w:hanging="300"/>
        <w:jc w:val="both"/>
      </w:pPr>
      <w:r>
        <w:rPr>
          <w:color w:val="000000"/>
          <w:sz w:val="24"/>
          <w:szCs w:val="24"/>
          <w:lang w:eastAsia="ru-RU" w:bidi="ru-RU"/>
        </w:rPr>
        <w:t>организация и проведение необходимого текущего и / или капитального ремонта, генеральной уборки, борьбы с грызунами и дезинфекция всей территории, помещений и поверхностей, оборудования / инвентаря, в том числе детской площадки, игрушек и учебных материалов;</w:t>
      </w:r>
    </w:p>
    <w:p w14:paraId="5E849990" w14:textId="77777777" w:rsidR="00923A32" w:rsidRDefault="00923A32" w:rsidP="00923A32">
      <w:pPr>
        <w:pStyle w:val="11"/>
        <w:numPr>
          <w:ilvl w:val="0"/>
          <w:numId w:val="19"/>
        </w:numPr>
        <w:tabs>
          <w:tab w:val="left" w:pos="824"/>
        </w:tabs>
        <w:ind w:left="860" w:hanging="300"/>
        <w:jc w:val="both"/>
      </w:pPr>
      <w:r>
        <w:rPr>
          <w:color w:val="000000"/>
          <w:sz w:val="24"/>
          <w:szCs w:val="24"/>
          <w:lang w:eastAsia="ru-RU" w:bidi="ru-RU"/>
        </w:rPr>
        <w:t>обеспечение необходимым количеством жидкого мыла, моющих средств и дезинфицирующих средств для проведения мероприятий по санитарии и дезинфекции земли, учебных и лечебных помещений, а также средства личной защиты (маски, перчатки, халаты, козырьки - при необходимости), бесконтактные термометры для проведения термометрии детей и персонала;</w:t>
      </w:r>
    </w:p>
    <w:p w14:paraId="20041849" w14:textId="77777777" w:rsidR="00923A32" w:rsidRDefault="00923A32" w:rsidP="00923A32">
      <w:pPr>
        <w:pStyle w:val="11"/>
        <w:numPr>
          <w:ilvl w:val="0"/>
          <w:numId w:val="19"/>
        </w:numPr>
        <w:tabs>
          <w:tab w:val="left" w:pos="824"/>
        </w:tabs>
        <w:ind w:left="860" w:hanging="300"/>
        <w:jc w:val="both"/>
      </w:pPr>
      <w:r>
        <w:rPr>
          <w:color w:val="000000"/>
          <w:sz w:val="24"/>
          <w:szCs w:val="24"/>
          <w:lang w:eastAsia="ru-RU" w:bidi="ru-RU"/>
        </w:rPr>
        <w:t>обеспечение необходимых преподавателей и недидактического и вспомогательного персонала, в обязательном порядке-медсестра. С этой целью и в зависимости от конкретных потребностей будут задействованы и медицинские работники центров семейных врачей сообщества.</w:t>
      </w:r>
    </w:p>
    <w:p w14:paraId="58245C5E" w14:textId="77777777" w:rsidR="00923A32" w:rsidRDefault="00923A32" w:rsidP="00923A32">
      <w:pPr>
        <w:pStyle w:val="11"/>
        <w:numPr>
          <w:ilvl w:val="0"/>
          <w:numId w:val="19"/>
        </w:numPr>
        <w:tabs>
          <w:tab w:val="left" w:pos="824"/>
        </w:tabs>
        <w:ind w:left="860" w:hanging="3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функциональности санитарных блоков </w:t>
      </w:r>
      <w:r w:rsidRPr="00993EE3">
        <w:rPr>
          <w:color w:val="000000"/>
          <w:sz w:val="24"/>
          <w:szCs w:val="24"/>
          <w:lang w:bidi="en-US"/>
        </w:rPr>
        <w:t>(</w:t>
      </w:r>
      <w:r>
        <w:rPr>
          <w:color w:val="000000"/>
          <w:sz w:val="24"/>
          <w:szCs w:val="24"/>
          <w:lang w:val="en-US" w:bidi="en-US"/>
        </w:rPr>
        <w:t>WC</w:t>
      </w:r>
      <w:r w:rsidRPr="00993EE3">
        <w:rPr>
          <w:color w:val="000000"/>
          <w:sz w:val="24"/>
          <w:szCs w:val="24"/>
          <w:lang w:bidi="en-US"/>
        </w:rPr>
        <w:t xml:space="preserve">) </w:t>
      </w:r>
      <w:r>
        <w:rPr>
          <w:color w:val="000000"/>
          <w:sz w:val="24"/>
          <w:szCs w:val="24"/>
          <w:lang w:eastAsia="ru-RU" w:bidi="ru-RU"/>
        </w:rPr>
        <w:t>внутри учреждения; оснащение их жидким мылом, моющими средствами, растворами / дезинфицирующими веществами;</w:t>
      </w:r>
    </w:p>
    <w:p w14:paraId="05F876AA" w14:textId="77777777" w:rsidR="00923A32" w:rsidRDefault="00923A32" w:rsidP="00923A32">
      <w:pPr>
        <w:pStyle w:val="11"/>
        <w:numPr>
          <w:ilvl w:val="0"/>
          <w:numId w:val="19"/>
        </w:numPr>
        <w:tabs>
          <w:tab w:val="left" w:pos="824"/>
        </w:tabs>
        <w:ind w:left="860" w:hanging="300"/>
        <w:jc w:val="both"/>
      </w:pPr>
      <w:r>
        <w:rPr>
          <w:color w:val="000000"/>
          <w:sz w:val="24"/>
          <w:szCs w:val="24"/>
          <w:lang w:eastAsia="ru-RU" w:bidi="ru-RU"/>
        </w:rPr>
        <w:t>оценка и обеспечение функциональности систем вентиляции и проветривания - все помещения учреждения (групповые комнаты и раздевалки, лестницы, коридоры, галереи, кабинеты, туалеты, пищеблок) будут периодически проветриваться и вентилироваться - обязательно при отсутствии в этих помещениях детей.</w:t>
      </w:r>
    </w:p>
    <w:p w14:paraId="27ED1C8B" w14:textId="77777777" w:rsidR="00923A32" w:rsidRDefault="00923A32" w:rsidP="00923A32">
      <w:pPr>
        <w:pStyle w:val="11"/>
        <w:ind w:left="740" w:firstLine="2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В зависимости от развития пандемии и снятия связанных с ней ограничений в конкретном населенном пункте, открытие групп рекомендуется проводить поэтапно, постепенно с небольшим количеством детей - 7-8 детей 2-4 лет и 10-12 детей 4-6 (7) лет, в зависимости от площади группы, но не менее 4 м</w:t>
      </w:r>
      <w:r>
        <w:rPr>
          <w:color w:val="000000"/>
          <w:sz w:val="24"/>
          <w:szCs w:val="24"/>
          <w:vertAlign w:val="superscript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 xml:space="preserve"> на ребенка. Это необходимо для того, чтобы избежать скоплений и упростить управление группой детей, чтобы поддерживать, насколько это возможно, социальную дистанцию (как правило, маленькие дети собираются толпами).</w:t>
      </w:r>
    </w:p>
    <w:p w14:paraId="4E6CD098" w14:textId="77777777" w:rsidR="00923A32" w:rsidRDefault="00923A32" w:rsidP="00923A32">
      <w:pPr>
        <w:pStyle w:val="11"/>
        <w:spacing w:line="288" w:lineRule="auto"/>
        <w:ind w:left="520"/>
        <w:jc w:val="both"/>
      </w:pPr>
      <w:r>
        <w:rPr>
          <w:color w:val="000000"/>
          <w:sz w:val="24"/>
          <w:szCs w:val="24"/>
          <w:lang w:eastAsia="ru-RU" w:bidi="ru-RU"/>
        </w:rPr>
        <w:t>На начальном этапе, после открытия дошкольного учреждения, группы укомплектовать детьми в возрасте 4-6 (7) лет. По мере улучшения эпидемиологической ситуации могут приниматься дети в возрасте 2-4 лет.</w:t>
      </w:r>
    </w:p>
    <w:p w14:paraId="3F8B37BA" w14:textId="77777777" w:rsidR="00923A32" w:rsidRDefault="00923A32" w:rsidP="00923A32">
      <w:pPr>
        <w:pStyle w:val="11"/>
        <w:spacing w:after="220" w:line="288" w:lineRule="auto"/>
        <w:ind w:left="520"/>
        <w:jc w:val="both"/>
      </w:pPr>
      <w:r>
        <w:rPr>
          <w:color w:val="000000"/>
          <w:sz w:val="24"/>
          <w:szCs w:val="24"/>
          <w:lang w:eastAsia="ru-RU" w:bidi="ru-RU"/>
        </w:rPr>
        <w:t>По совместному решению МПУ / частного учредителя и администрации учреждения и в зависимости от конкретных условий и положения семей (степени вовлеченности в работу) посещение детьми учреждения может быть распределено в течение дня (например, утром - половина детей, днем - другая половина детей) или недели (например, в четные дни - группа из 10-12 детей, в нечетные дни - другая группа из 10-12 детей).</w:t>
      </w:r>
    </w:p>
    <w:p w14:paraId="5AE5B29C" w14:textId="77777777" w:rsidR="00923A32" w:rsidRDefault="00923A32" w:rsidP="00923A32">
      <w:pPr>
        <w:pStyle w:val="11"/>
        <w:spacing w:line="288" w:lineRule="auto"/>
        <w:ind w:left="520"/>
        <w:jc w:val="both"/>
      </w:pPr>
      <w:r>
        <w:rPr>
          <w:color w:val="000000"/>
          <w:sz w:val="24"/>
          <w:szCs w:val="24"/>
          <w:lang w:eastAsia="ru-RU" w:bidi="ru-RU"/>
        </w:rPr>
        <w:t>МПУ / частный учредитель имеет право определять политику набора детей и пополнения групп. Будет обеспечен доступ детей, оба или один родитель которого работает, и подтверждение физического присутствия на работе (с акцентом на медицинских работников, сотрудников Министерства внутренних дел, преподавателей / сотрудников раннего образования) детей из наиболее неблагополучных семей (например, с 2- 3 и более детьми, с инвалидностью / ООП и т. д.) - как минимум на первый период, в зависимости от улучшения эпидемиологической ситуации и рекомендаций МЗТСЗ.</w:t>
      </w:r>
    </w:p>
    <w:p w14:paraId="3901F4EC" w14:textId="77777777" w:rsidR="00923A32" w:rsidRDefault="00923A32" w:rsidP="00923A32">
      <w:pPr>
        <w:pStyle w:val="11"/>
        <w:spacing w:line="288" w:lineRule="auto"/>
        <w:ind w:left="520"/>
        <w:jc w:val="both"/>
      </w:pPr>
      <w:r>
        <w:rPr>
          <w:color w:val="000000"/>
          <w:sz w:val="24"/>
          <w:szCs w:val="24"/>
          <w:lang w:eastAsia="ru-RU" w:bidi="ru-RU"/>
        </w:rPr>
        <w:t>При зачислении в детские группы родители подписывают декларацию о своей ответственности о предъявлении медицинской справки ребенка со всеми введенными вакцинами с момента посещения детского сада.</w:t>
      </w:r>
    </w:p>
    <w:p w14:paraId="1B1DCAF1" w14:textId="77777777" w:rsidR="00923A32" w:rsidRDefault="00923A32" w:rsidP="00923A32">
      <w:pPr>
        <w:pStyle w:val="11"/>
        <w:spacing w:line="288" w:lineRule="auto"/>
        <w:ind w:left="5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 весь период опасности заражения </w:t>
      </w:r>
      <w:r>
        <w:rPr>
          <w:color w:val="000000"/>
          <w:sz w:val="24"/>
          <w:szCs w:val="24"/>
          <w:lang w:val="en-US" w:bidi="en-US"/>
        </w:rPr>
        <w:t>COVID</w:t>
      </w:r>
      <w:r w:rsidRPr="00993EE3">
        <w:rPr>
          <w:color w:val="000000"/>
          <w:sz w:val="24"/>
          <w:szCs w:val="24"/>
          <w:lang w:bidi="en-US"/>
        </w:rPr>
        <w:t xml:space="preserve">-19 </w:t>
      </w:r>
      <w:r>
        <w:rPr>
          <w:color w:val="000000"/>
          <w:sz w:val="24"/>
          <w:szCs w:val="24"/>
          <w:lang w:eastAsia="ru-RU" w:bidi="ru-RU"/>
        </w:rPr>
        <w:t>МПУ / частному учредителю и администрация учреждения дошкольного образования установить сокращенную программу деятельности раннего образования, чтобы минимизировать риски для детей, а также иметь время на уборку, вентиляцию, проветривание и дезинфекцию пола, помещений, поверхностей, инвентаря, игрушек и учебных материалов. Родителям рекомендовано по возможности забрать ребенка домой раньше.</w:t>
      </w:r>
    </w:p>
    <w:p w14:paraId="60FF44C8" w14:textId="77777777" w:rsidR="00923A32" w:rsidRDefault="00923A32" w:rsidP="00923A32">
      <w:pPr>
        <w:pStyle w:val="11"/>
        <w:spacing w:line="288" w:lineRule="auto"/>
        <w:ind w:left="5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Для обеспечения безопасного функционирования учреждения дошкольного образования и борьбы с инфекцией </w:t>
      </w:r>
      <w:r>
        <w:rPr>
          <w:color w:val="000000"/>
          <w:sz w:val="24"/>
          <w:szCs w:val="24"/>
          <w:lang w:val="en-US" w:bidi="en-US"/>
        </w:rPr>
        <w:t>COVID</w:t>
      </w:r>
      <w:r w:rsidRPr="00993EE3">
        <w:rPr>
          <w:color w:val="000000"/>
          <w:sz w:val="24"/>
          <w:szCs w:val="24"/>
          <w:lang w:bidi="en-US"/>
        </w:rPr>
        <w:t xml:space="preserve">-19, </w:t>
      </w:r>
      <w:r>
        <w:rPr>
          <w:color w:val="000000"/>
          <w:sz w:val="24"/>
          <w:szCs w:val="24"/>
          <w:lang w:eastAsia="ru-RU" w:bidi="ru-RU"/>
        </w:rPr>
        <w:t>МПУ / частному учредителю и администрации учреждения предпринять следующие действия:</w:t>
      </w:r>
    </w:p>
    <w:p w14:paraId="3BFEA691" w14:textId="77777777" w:rsidR="00923A32" w:rsidRDefault="00923A32" w:rsidP="00923A32">
      <w:pPr>
        <w:pStyle w:val="11"/>
        <w:numPr>
          <w:ilvl w:val="0"/>
          <w:numId w:val="19"/>
        </w:numPr>
        <w:tabs>
          <w:tab w:val="left" w:pos="604"/>
        </w:tabs>
        <w:spacing w:after="100" w:line="288" w:lineRule="auto"/>
        <w:ind w:left="660" w:hanging="320"/>
        <w:jc w:val="both"/>
      </w:pPr>
      <w:r>
        <w:rPr>
          <w:color w:val="000000"/>
          <w:sz w:val="24"/>
          <w:szCs w:val="24"/>
          <w:lang w:eastAsia="ru-RU" w:bidi="ru-RU"/>
        </w:rPr>
        <w:t>Периодическая санитария и дезинфекция (каждые 3 часа) дезинфицирующими средствами на основе хлора или спирта, помещения и поверхности, используемые внутри учреждения, и предметы, к которым часто прикасаются (например, дверные ручки, краны, сантехника, полки, клавиатуры, мониторы, различное оборудование, столы, игрушки, школьные принадлежности, выключатели света, дверные коробки, игровое оборудование, обучающие аксессуары, используемые детьми);</w:t>
      </w:r>
    </w:p>
    <w:p w14:paraId="3348D075" w14:textId="77777777" w:rsidR="00923A32" w:rsidRDefault="00923A32" w:rsidP="00923A32">
      <w:pPr>
        <w:pStyle w:val="11"/>
        <w:spacing w:line="288" w:lineRule="auto"/>
        <w:ind w:left="360" w:firstLine="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Мытье и дезинфекция инвентаря на детской и спортивной площадке перед каждой </w:t>
      </w:r>
      <w:r>
        <w:rPr>
          <w:color w:val="000000"/>
          <w:sz w:val="24"/>
          <w:szCs w:val="24"/>
          <w:lang w:eastAsia="ru-RU" w:bidi="ru-RU"/>
        </w:rPr>
        <w:lastRenderedPageBreak/>
        <w:t>детской прогулкой. Игровой и спортивный инвентарь, игрушки, учебные материалы и посуда в групповой комнате мыть и дезинфицировать в конце каждого дня;</w:t>
      </w:r>
    </w:p>
    <w:p w14:paraId="0B71F2CC" w14:textId="77777777" w:rsidR="00923A32" w:rsidRDefault="00923A32" w:rsidP="00923A32">
      <w:pPr>
        <w:pStyle w:val="11"/>
        <w:spacing w:line="288" w:lineRule="auto"/>
        <w:ind w:left="360" w:firstLine="40"/>
        <w:jc w:val="both"/>
      </w:pPr>
      <w:r>
        <w:rPr>
          <w:color w:val="000000"/>
          <w:sz w:val="24"/>
          <w:szCs w:val="24"/>
          <w:lang w:eastAsia="ru-RU" w:bidi="ru-RU"/>
        </w:rPr>
        <w:t>Обеспечение защитных мер для предотвращения отравления детей гигиеническими средствами / дезинфицирующими средствами, а также асфиксии (удушения) упаковочными материалами или защитным оборудованием (перчатки и т. д.).</w:t>
      </w:r>
    </w:p>
    <w:p w14:paraId="2D7C2ADE" w14:textId="77777777" w:rsidR="00923A32" w:rsidRDefault="00923A32" w:rsidP="00923A32">
      <w:pPr>
        <w:pStyle w:val="11"/>
        <w:spacing w:line="288" w:lineRule="auto"/>
        <w:ind w:left="360" w:firstLine="40"/>
        <w:jc w:val="both"/>
      </w:pPr>
      <w:r>
        <w:rPr>
          <w:color w:val="000000"/>
          <w:sz w:val="24"/>
          <w:szCs w:val="24"/>
          <w:lang w:eastAsia="ru-RU" w:bidi="ru-RU"/>
        </w:rPr>
        <w:t>Периодическая санация и дезинфекция пищевого блока, оборудования, инвентаря, рабочего инструмента, средств индивидуальной защиты обычным дезинфицирующим средством, допускаемым в пищевые блоки МЗТСЗ.</w:t>
      </w:r>
    </w:p>
    <w:p w14:paraId="0F854751" w14:textId="77777777" w:rsidR="00923A32" w:rsidRDefault="00923A32" w:rsidP="00923A32">
      <w:pPr>
        <w:pStyle w:val="11"/>
        <w:spacing w:line="288" w:lineRule="auto"/>
        <w:ind w:left="360" w:firstLine="40"/>
        <w:jc w:val="both"/>
      </w:pPr>
      <w:r>
        <w:rPr>
          <w:color w:val="000000"/>
          <w:sz w:val="24"/>
          <w:szCs w:val="24"/>
          <w:lang w:eastAsia="ru-RU" w:bidi="ru-RU"/>
        </w:rPr>
        <w:t>Установление поэтапного графика прибытия / убытия детей из учреждения с соблюдением социальной дистанции во избежание переполненности. Когда родители приносят в учреждение и забирают ребенка домой, должны быть экипированы масками и перчатками и ждать у входа в учреждение, сохраняя социальную дистанцию. Родителей проинформировать об этих и других обязательных правилах онлайн до открытия учреждения дошкольного образования.</w:t>
      </w:r>
    </w:p>
    <w:p w14:paraId="070D988A" w14:textId="77777777" w:rsidR="00923A32" w:rsidRDefault="00923A32" w:rsidP="00923A32">
      <w:pPr>
        <w:pStyle w:val="11"/>
        <w:spacing w:line="288" w:lineRule="auto"/>
        <w:ind w:left="360" w:firstLine="40"/>
        <w:jc w:val="both"/>
      </w:pPr>
      <w:r>
        <w:rPr>
          <w:color w:val="000000"/>
          <w:sz w:val="24"/>
          <w:szCs w:val="24"/>
          <w:lang w:eastAsia="ru-RU" w:bidi="ru-RU"/>
        </w:rPr>
        <w:t>Обеспечение доступа на территорию и внутрь учреждения только детей и персонала и только после утренней сортировки у ворот / входа в учреждение (или в области назначенной для группы - в случае больших учреждений) путем проверки температуры не должна превышать 37,0° С) при отсутствии симптомов респираторных вирусов и дезинфекции рук. В случае обнаружения у ребенка высокой температуры, передать родителю / законному представителю для консультации с врачом. Сотрудник с признаками ОРВИ не допускается к работе, помещается на карантин и сообщает об этом семейному врачу.</w:t>
      </w:r>
    </w:p>
    <w:p w14:paraId="2FA19CC2" w14:textId="77777777" w:rsidR="00923A32" w:rsidRDefault="00923A32" w:rsidP="00923A32">
      <w:pPr>
        <w:pStyle w:val="11"/>
        <w:spacing w:line="288" w:lineRule="auto"/>
        <w:ind w:left="360" w:firstLine="40"/>
        <w:jc w:val="both"/>
      </w:pPr>
      <w:r>
        <w:rPr>
          <w:color w:val="000000"/>
          <w:sz w:val="24"/>
          <w:szCs w:val="24"/>
          <w:lang w:eastAsia="ru-RU" w:bidi="ru-RU"/>
        </w:rPr>
        <w:t>В зависимости от развития пандемической ситуации в данной местности и в соответствии с рекомендациями НАОЗ, сотрудникам раннего образования носить маски и перчатки, при необходимости - другие средства индивидуальной защиты (например, халаты, козырьки).</w:t>
      </w:r>
    </w:p>
    <w:p w14:paraId="660781E9" w14:textId="77777777" w:rsidR="00923A32" w:rsidRDefault="00923A32" w:rsidP="00923A32">
      <w:pPr>
        <w:pStyle w:val="11"/>
        <w:spacing w:line="288" w:lineRule="auto"/>
        <w:ind w:left="360" w:firstLine="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Доступ родителей и других иностранных лиц на территорию и в комнаты дошкольного учреждения будет строго ограничен в течение всего периода, пока сохраняется опасность заражения </w:t>
      </w:r>
      <w:r>
        <w:rPr>
          <w:color w:val="000000"/>
          <w:sz w:val="24"/>
          <w:szCs w:val="24"/>
          <w:lang w:val="en-US" w:bidi="en-US"/>
        </w:rPr>
        <w:t>COVID</w:t>
      </w:r>
      <w:r w:rsidRPr="00993EE3">
        <w:rPr>
          <w:color w:val="000000"/>
          <w:sz w:val="24"/>
          <w:szCs w:val="24"/>
          <w:lang w:bidi="en-US"/>
        </w:rPr>
        <w:t xml:space="preserve">-19. </w:t>
      </w:r>
      <w:r>
        <w:rPr>
          <w:color w:val="000000"/>
          <w:sz w:val="24"/>
          <w:szCs w:val="24"/>
          <w:lang w:eastAsia="ru-RU" w:bidi="ru-RU"/>
        </w:rPr>
        <w:t>Въездные ворота будут закрыты днем и ночью.</w:t>
      </w:r>
    </w:p>
    <w:p w14:paraId="490FB3C4" w14:textId="77777777" w:rsidR="00923A32" w:rsidRDefault="00923A32" w:rsidP="00923A32">
      <w:pPr>
        <w:pStyle w:val="11"/>
        <w:spacing w:line="288" w:lineRule="auto"/>
        <w:ind w:left="360" w:firstLine="40"/>
        <w:jc w:val="both"/>
      </w:pPr>
      <w:r>
        <w:rPr>
          <w:color w:val="000000"/>
          <w:sz w:val="24"/>
          <w:szCs w:val="24"/>
          <w:lang w:eastAsia="ru-RU" w:bidi="ru-RU"/>
        </w:rPr>
        <w:t>Представители экономических агентов и приглашенные специалисты (слесарь, электрик й т.д.), представители проверяющих и контролирующих органов и родители / законные представители ребенка (в случае срочной необходимости входа в учреждение запросят доступ по предварительной записи или по телефону (в зависимости от обстоятельств), будет встречаться у ворот и проводится персоналом, назначенным директором учреждения, к месту назначения, после проверки температуры, дезинфекции рук 70%-ным спиртовым раствором и в конце работы - снова проведен к воротам / выходу. От них потребуется носить перчатки, маски, экраны и одноразовую обувь (для использования в помещении) и соблюдать рекомендуемую социальную дистанцию.</w:t>
      </w:r>
    </w:p>
    <w:p w14:paraId="7A704429" w14:textId="77777777" w:rsidR="00923A32" w:rsidRDefault="00923A32" w:rsidP="00923A32">
      <w:pPr>
        <w:pStyle w:val="11"/>
        <w:numPr>
          <w:ilvl w:val="0"/>
          <w:numId w:val="20"/>
        </w:numPr>
        <w:tabs>
          <w:tab w:val="left" w:pos="207"/>
        </w:tabs>
        <w:spacing w:line="288" w:lineRule="auto"/>
        <w:ind w:left="360" w:hanging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зависимости от возраста детей будут поощряться дидактические меры / подходы для формирования у детей оптимальных гигиенических привычек, основанных на игре и осведомленности, с уделением внимания психическому здоровью детей в конкретном контексте пандемии (повышенная тревожность родителей и детей, ограничения в игре </w:t>
      </w:r>
      <w:r>
        <w:rPr>
          <w:color w:val="000000"/>
          <w:sz w:val="24"/>
          <w:szCs w:val="24"/>
          <w:lang w:eastAsia="ru-RU" w:bidi="ru-RU"/>
        </w:rPr>
        <w:lastRenderedPageBreak/>
        <w:t>и т. д.).</w:t>
      </w:r>
    </w:p>
    <w:p w14:paraId="3FF3D08E" w14:textId="77777777" w:rsidR="00923A32" w:rsidRDefault="00923A32" w:rsidP="00923A32">
      <w:pPr>
        <w:pStyle w:val="11"/>
        <w:numPr>
          <w:ilvl w:val="0"/>
          <w:numId w:val="20"/>
        </w:numPr>
        <w:tabs>
          <w:tab w:val="left" w:pos="207"/>
        </w:tabs>
        <w:spacing w:line="288" w:lineRule="auto"/>
        <w:ind w:left="360" w:hanging="360"/>
        <w:jc w:val="both"/>
      </w:pPr>
      <w:r>
        <w:rPr>
          <w:color w:val="000000"/>
          <w:sz w:val="24"/>
          <w:szCs w:val="24"/>
          <w:lang w:eastAsia="ru-RU" w:bidi="ru-RU"/>
        </w:rPr>
        <w:t>Запрещается организовывать праздничные мероприятия (утренники, дни рождения), внеклассные мероприятия (экскурсии, походы, конкурсы с участием детей из других групп / учебных заведений или родителей / законных представителей ребенка), родительские собрания или методические мероприятия (семинары, и т.д.) с участием специалистов за пределами учреждения.</w:t>
      </w:r>
    </w:p>
    <w:p w14:paraId="0794B493" w14:textId="77777777" w:rsidR="00923A32" w:rsidRDefault="00923A32" w:rsidP="00923A32">
      <w:pPr>
        <w:pStyle w:val="11"/>
        <w:spacing w:line="288" w:lineRule="auto"/>
        <w:ind w:left="360" w:firstLine="120"/>
        <w:jc w:val="both"/>
      </w:pPr>
      <w:r>
        <w:rPr>
          <w:color w:val="000000"/>
          <w:sz w:val="24"/>
          <w:szCs w:val="24"/>
          <w:lang w:eastAsia="ru-RU" w:bidi="ru-RU"/>
        </w:rPr>
        <w:t>Роли и обязанности вовлеченных субъектов-МПУ/частный основатель, директор, преподаватель, недидактический, вспомогательный персонал, а также родителей - подробно изложить и довести до их сведения, чтобы обеспечить адекватную подготовку ситуации и осознание личной (и институциональной) ответственности при вновь открытии.</w:t>
      </w:r>
    </w:p>
    <w:p w14:paraId="6EE02ED6" w14:textId="77777777" w:rsidR="00923A32" w:rsidRDefault="00923A32" w:rsidP="00923A32">
      <w:pPr>
        <w:pStyle w:val="11"/>
        <w:numPr>
          <w:ilvl w:val="0"/>
          <w:numId w:val="20"/>
        </w:numPr>
        <w:tabs>
          <w:tab w:val="left" w:pos="207"/>
        </w:tabs>
        <w:spacing w:line="288" w:lineRule="auto"/>
        <w:ind w:left="360" w:hanging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МПУ / частным учредителям совместно с администрацией учреждения информировать и обучать персонал, родителей, экономических агентов в отношении мер общественного здравоохранения, принятых для предотвращения </w:t>
      </w:r>
      <w:r>
        <w:rPr>
          <w:color w:val="000000"/>
          <w:sz w:val="24"/>
          <w:szCs w:val="24"/>
          <w:lang w:val="en-US" w:bidi="en-US"/>
        </w:rPr>
        <w:t>COVID</w:t>
      </w:r>
      <w:r w:rsidRPr="00993EE3">
        <w:rPr>
          <w:color w:val="000000"/>
          <w:sz w:val="24"/>
          <w:szCs w:val="24"/>
          <w:lang w:bidi="en-US"/>
        </w:rPr>
        <w:t xml:space="preserve">-19 </w:t>
      </w:r>
      <w:r>
        <w:rPr>
          <w:color w:val="000000"/>
          <w:sz w:val="24"/>
          <w:szCs w:val="24"/>
          <w:lang w:eastAsia="ru-RU" w:bidi="ru-RU"/>
        </w:rPr>
        <w:t xml:space="preserve">в учреждении дошкольного образования, путем демонстрации информационных материалов, которые продвигают правила гигиены и социального дистанцирования через информационные / обучающие семинары (онлайн) с просьбой сотрудничать и активно содействовать реализации ОБЯЗАТЕЛЬНЫХ мер, включая надлежащую и частую гигиену рук, респираторную гигиену, ношение маски, соблюдение социальной дистанции, знание симптомов </w:t>
      </w:r>
      <w:r>
        <w:rPr>
          <w:color w:val="000000"/>
          <w:sz w:val="24"/>
          <w:szCs w:val="24"/>
          <w:lang w:val="en-US" w:bidi="en-US"/>
        </w:rPr>
        <w:t>COVID</w:t>
      </w:r>
      <w:r w:rsidRPr="00993EE3">
        <w:rPr>
          <w:color w:val="000000"/>
          <w:sz w:val="24"/>
          <w:szCs w:val="24"/>
          <w:lang w:bidi="en-US"/>
        </w:rPr>
        <w:t xml:space="preserve">-19 </w:t>
      </w:r>
      <w:r>
        <w:rPr>
          <w:color w:val="000000"/>
          <w:sz w:val="24"/>
          <w:szCs w:val="24"/>
          <w:lang w:eastAsia="ru-RU" w:bidi="ru-RU"/>
        </w:rPr>
        <w:t>и что делать, если у ребенка или взрослого появляются признаки болезни и т.д.</w:t>
      </w:r>
    </w:p>
    <w:p w14:paraId="2971B3DE" w14:textId="77777777" w:rsidR="00923A32" w:rsidRDefault="00923A32" w:rsidP="00923A32">
      <w:pPr>
        <w:pStyle w:val="11"/>
        <w:numPr>
          <w:ilvl w:val="0"/>
          <w:numId w:val="20"/>
        </w:numPr>
        <w:tabs>
          <w:tab w:val="left" w:pos="207"/>
        </w:tabs>
        <w:spacing w:line="288" w:lineRule="auto"/>
        <w:ind w:left="360" w:hanging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Территориальным структурам </w:t>
      </w:r>
      <w:r>
        <w:rPr>
          <w:color w:val="000000"/>
          <w:sz w:val="24"/>
          <w:szCs w:val="24"/>
          <w:lang w:val="en-US" w:bidi="en-US"/>
        </w:rPr>
        <w:t>ANSP</w:t>
      </w:r>
      <w:r w:rsidRPr="00993EE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sz w:val="24"/>
          <w:szCs w:val="24"/>
          <w:lang w:val="ro-RO" w:eastAsia="ro-RO" w:bidi="ro-RO"/>
        </w:rPr>
        <w:t xml:space="preserve">ANSA </w:t>
      </w:r>
      <w:r>
        <w:rPr>
          <w:color w:val="000000"/>
          <w:sz w:val="24"/>
          <w:szCs w:val="24"/>
          <w:lang w:eastAsia="ru-RU" w:bidi="ru-RU"/>
        </w:rPr>
        <w:t>обеспечивать мониторинг соблюдения мер общественного здравоохранения.</w:t>
      </w:r>
    </w:p>
    <w:p w14:paraId="0A0E0353" w14:textId="77777777" w:rsidR="00923A32" w:rsidRDefault="00923A32" w:rsidP="00923A32">
      <w:pPr>
        <w:pStyle w:val="11"/>
        <w:numPr>
          <w:ilvl w:val="0"/>
          <w:numId w:val="20"/>
        </w:numPr>
        <w:tabs>
          <w:tab w:val="left" w:pos="212"/>
        </w:tabs>
        <w:spacing w:line="288" w:lineRule="auto"/>
        <w:ind w:left="360" w:hanging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случае несоблюдения правил и нераскрытая случаев инфицирования или контакта с людьми, положительно диагностированными с </w:t>
      </w:r>
      <w:r>
        <w:rPr>
          <w:color w:val="000000"/>
          <w:sz w:val="24"/>
          <w:szCs w:val="24"/>
          <w:lang w:val="en-US" w:bidi="en-US"/>
        </w:rPr>
        <w:t>COVID</w:t>
      </w:r>
      <w:r w:rsidRPr="00993EE3">
        <w:rPr>
          <w:color w:val="000000"/>
          <w:sz w:val="24"/>
          <w:szCs w:val="24"/>
          <w:lang w:bidi="en-US"/>
        </w:rPr>
        <w:t xml:space="preserve">- 19 </w:t>
      </w:r>
      <w:r>
        <w:rPr>
          <w:color w:val="000000"/>
          <w:sz w:val="24"/>
          <w:szCs w:val="24"/>
          <w:lang w:eastAsia="ru-RU" w:bidi="ru-RU"/>
        </w:rPr>
        <w:t>среди детей и персонала, деятельность учреждения раннего образования прекращается.</w:t>
      </w:r>
    </w:p>
    <w:p w14:paraId="56A2390E" w14:textId="77777777" w:rsidR="00923A32" w:rsidRDefault="00923A32" w:rsidP="00923A32">
      <w:pPr>
        <w:pStyle w:val="11"/>
        <w:numPr>
          <w:ilvl w:val="0"/>
          <w:numId w:val="20"/>
        </w:numPr>
        <w:tabs>
          <w:tab w:val="left" w:pos="207"/>
        </w:tabs>
        <w:spacing w:line="288" w:lineRule="auto"/>
        <w:ind w:left="360" w:hanging="360"/>
        <w:jc w:val="both"/>
      </w:pPr>
      <w:r>
        <w:rPr>
          <w:color w:val="000000"/>
          <w:sz w:val="24"/>
          <w:szCs w:val="24"/>
          <w:lang w:eastAsia="ru-RU" w:bidi="ru-RU"/>
        </w:rPr>
        <w:t>Передача / прием товаров от экономических агентов будет осуществляться за счет отсутствия контакта между сотрудниками учреждения и агентами по доставке.</w:t>
      </w:r>
    </w:p>
    <w:p w14:paraId="2873A6E1" w14:textId="77777777" w:rsidR="00923A32" w:rsidRDefault="00923A32" w:rsidP="00923A32">
      <w:pPr>
        <w:pStyle w:val="11"/>
        <w:numPr>
          <w:ilvl w:val="0"/>
          <w:numId w:val="20"/>
        </w:numPr>
        <w:tabs>
          <w:tab w:val="left" w:pos="212"/>
        </w:tabs>
        <w:spacing w:line="288" w:lineRule="auto"/>
        <w:jc w:val="both"/>
      </w:pPr>
      <w:r>
        <w:rPr>
          <w:color w:val="000000"/>
          <w:sz w:val="24"/>
          <w:szCs w:val="24"/>
          <w:lang w:eastAsia="ru-RU" w:bidi="ru-RU"/>
        </w:rPr>
        <w:t>Администраторам / медицинским работникам в учреждениях дошкольного образования усилить меры личной гигиены и обеспечить современное обучение сотрудников принципам гигиены.</w:t>
      </w:r>
    </w:p>
    <w:p w14:paraId="77D5C294" w14:textId="77777777" w:rsidR="00923A32" w:rsidRDefault="00923A32" w:rsidP="00923A32">
      <w:pPr>
        <w:pStyle w:val="11"/>
        <w:ind w:left="360"/>
        <w:jc w:val="both"/>
      </w:pPr>
      <w:r>
        <w:rPr>
          <w:color w:val="000000"/>
          <w:sz w:val="24"/>
          <w:szCs w:val="24"/>
          <w:lang w:eastAsia="ru-RU" w:bidi="ru-RU"/>
        </w:rPr>
        <w:t>Оснащение блока питания в учреждении дошкольного образования необходимым количеством средств для мытья и дезинфекции рук.</w:t>
      </w:r>
    </w:p>
    <w:p w14:paraId="5E96947C" w14:textId="77777777" w:rsidR="00923A32" w:rsidRDefault="00923A32" w:rsidP="00923A32">
      <w:pPr>
        <w:pStyle w:val="11"/>
        <w:ind w:left="360"/>
        <w:jc w:val="both"/>
      </w:pPr>
      <w:r>
        <w:rPr>
          <w:color w:val="000000"/>
          <w:sz w:val="24"/>
          <w:szCs w:val="24"/>
          <w:lang w:eastAsia="ru-RU" w:bidi="ru-RU"/>
        </w:rPr>
        <w:t>Обеспечение персонала пищевого блока средствами защиты (перчатки, фартуки, халаты, маски, экраны и т. д.). Перчатки, используемые персоналом, следует часто менять, а руки следует мыть между использованием перчаток и после их снятия. Перчатки следует менять после непродовольственных мероприятий, таких как открытие / закрытие дверей вручную и опорожнение корзин. Работникам продуктовых магазинов следует избегать касания рта и глаз в перчатках. Обеспечение доступа к продовольственному блоку внутри учреждения только здоровому работающему персоналу - декларация о своей ответственности, но также индивидуальный мониторинг работников с необходимыми отметками в регистре здоровья.</w:t>
      </w:r>
    </w:p>
    <w:p w14:paraId="51CB4877" w14:textId="77777777" w:rsidR="00923A32" w:rsidRDefault="00923A32" w:rsidP="00923A32">
      <w:pPr>
        <w:pStyle w:val="11"/>
        <w:ind w:left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Если у рабочего проявляются симптомы респираторных заболеваний на работе, сообщить об этом администратору / медсестре, чтобы они могли принять необходимые </w:t>
      </w:r>
      <w:r>
        <w:rPr>
          <w:color w:val="000000"/>
          <w:sz w:val="24"/>
          <w:szCs w:val="24"/>
          <w:lang w:eastAsia="ru-RU" w:bidi="ru-RU"/>
        </w:rPr>
        <w:lastRenderedPageBreak/>
        <w:t>меры, чтобы вывести его из рабочего процесса.</w:t>
      </w:r>
    </w:p>
    <w:p w14:paraId="7EA7DAE3" w14:textId="77777777" w:rsidR="00923A32" w:rsidRDefault="00923A32" w:rsidP="00923A32">
      <w:pPr>
        <w:pStyle w:val="11"/>
        <w:ind w:left="360" w:firstLine="60"/>
        <w:jc w:val="both"/>
      </w:pPr>
      <w:r>
        <w:rPr>
          <w:color w:val="000000"/>
          <w:sz w:val="24"/>
          <w:szCs w:val="24"/>
          <w:lang w:eastAsia="ru-RU" w:bidi="ru-RU"/>
        </w:rPr>
        <w:t>Персонал, работающий в продовольственном блоке, обязан соблюдать все строгие меры личной гигиены на всех этапах технологического процесса. Вымыть и продезинфицировать руки:</w:t>
      </w:r>
    </w:p>
    <w:p w14:paraId="0885389E" w14:textId="77777777" w:rsidR="00923A32" w:rsidRDefault="00923A32" w:rsidP="00923A32">
      <w:pPr>
        <w:pStyle w:val="11"/>
        <w:numPr>
          <w:ilvl w:val="0"/>
          <w:numId w:val="21"/>
        </w:numPr>
        <w:tabs>
          <w:tab w:val="left" w:pos="562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перед началом работы;</w:t>
      </w:r>
    </w:p>
    <w:p w14:paraId="79D9CC81" w14:textId="77777777" w:rsidR="00923A32" w:rsidRDefault="00923A32" w:rsidP="00923A32">
      <w:pPr>
        <w:pStyle w:val="11"/>
        <w:numPr>
          <w:ilvl w:val="0"/>
          <w:numId w:val="21"/>
        </w:numPr>
        <w:tabs>
          <w:tab w:val="left" w:pos="562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после обработки или подготовки сырья;</w:t>
      </w:r>
    </w:p>
    <w:p w14:paraId="3387592A" w14:textId="77777777" w:rsidR="00923A32" w:rsidRDefault="00923A32" w:rsidP="00923A32">
      <w:pPr>
        <w:pStyle w:val="11"/>
        <w:numPr>
          <w:ilvl w:val="0"/>
          <w:numId w:val="21"/>
        </w:numPr>
        <w:tabs>
          <w:tab w:val="left" w:pos="562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после обращения с отходами;</w:t>
      </w:r>
    </w:p>
    <w:p w14:paraId="6A74741A" w14:textId="77777777" w:rsidR="00923A32" w:rsidRDefault="00923A32" w:rsidP="00923A32">
      <w:pPr>
        <w:pStyle w:val="11"/>
        <w:numPr>
          <w:ilvl w:val="0"/>
          <w:numId w:val="21"/>
        </w:numPr>
        <w:tabs>
          <w:tab w:val="left" w:pos="562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после проведения операций по очистке и дезинфекции посуды;</w:t>
      </w:r>
    </w:p>
    <w:p w14:paraId="1096ED1A" w14:textId="77777777" w:rsidR="00923A32" w:rsidRDefault="00923A32" w:rsidP="00923A32">
      <w:pPr>
        <w:pStyle w:val="11"/>
        <w:numPr>
          <w:ilvl w:val="0"/>
          <w:numId w:val="21"/>
        </w:numPr>
        <w:tabs>
          <w:tab w:val="left" w:pos="562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после посещения туалета;</w:t>
      </w:r>
    </w:p>
    <w:p w14:paraId="0912C841" w14:textId="77777777" w:rsidR="00923A32" w:rsidRDefault="00923A32" w:rsidP="00923A32">
      <w:pPr>
        <w:pStyle w:val="11"/>
        <w:numPr>
          <w:ilvl w:val="0"/>
          <w:numId w:val="21"/>
        </w:numPr>
        <w:tabs>
          <w:tab w:val="left" w:pos="567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после очистки носовых проходов, чихание или кашель;</w:t>
      </w:r>
    </w:p>
    <w:p w14:paraId="309915DE" w14:textId="77777777" w:rsidR="00923A32" w:rsidRDefault="00923A32" w:rsidP="00923A32">
      <w:pPr>
        <w:pStyle w:val="11"/>
        <w:numPr>
          <w:ilvl w:val="0"/>
          <w:numId w:val="21"/>
        </w:numPr>
        <w:tabs>
          <w:tab w:val="left" w:pos="567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после еды;</w:t>
      </w:r>
    </w:p>
    <w:p w14:paraId="7BE8BE96" w14:textId="77777777" w:rsidR="00923A32" w:rsidRDefault="00923A32" w:rsidP="00923A32">
      <w:pPr>
        <w:pStyle w:val="11"/>
        <w:numPr>
          <w:ilvl w:val="0"/>
          <w:numId w:val="21"/>
        </w:numPr>
        <w:tabs>
          <w:tab w:val="left" w:pos="567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после снятия перчаток.</w:t>
      </w:r>
    </w:p>
    <w:p w14:paraId="2AE471A3" w14:textId="77777777" w:rsidR="00923A32" w:rsidRDefault="00923A32" w:rsidP="00923A32">
      <w:pPr>
        <w:pStyle w:val="11"/>
        <w:ind w:left="360"/>
        <w:jc w:val="both"/>
      </w:pPr>
      <w:r>
        <w:rPr>
          <w:color w:val="000000"/>
          <w:sz w:val="24"/>
          <w:szCs w:val="24"/>
          <w:lang w:eastAsia="ru-RU" w:bidi="ru-RU"/>
        </w:rPr>
        <w:t>Строгий прием в пищевой блок в Учреждение раннего образования только пищевых продуктов, поступающих из уполномоченных санитарно-ветеринарных учреждений и сопровождаемых актами, подтверждающими их происхождение и качество.</w:t>
      </w:r>
    </w:p>
    <w:p w14:paraId="18E8387C" w14:textId="77777777" w:rsidR="00923A32" w:rsidRDefault="00923A32" w:rsidP="00923A32">
      <w:pPr>
        <w:pStyle w:val="11"/>
        <w:ind w:left="360"/>
        <w:jc w:val="both"/>
      </w:pPr>
      <w:r>
        <w:rPr>
          <w:color w:val="000000"/>
          <w:sz w:val="24"/>
          <w:szCs w:val="24"/>
          <w:lang w:eastAsia="ru-RU" w:bidi="ru-RU"/>
        </w:rPr>
        <w:t>Продукты, которые доставляются в Учреждение раннего образования, должны перевозиться с авторизованным санитарно-ветеринарным транспортным средством. Между рейсами производить санитарно- гигиеническую обработку автомобиля с использованием дезинфицирующих веществ, эти процессы регистрируются в специальных тетрадях. '</w:t>
      </w:r>
    </w:p>
    <w:p w14:paraId="1FCB9E5A" w14:textId="77777777" w:rsidR="00923A32" w:rsidRDefault="00923A32" w:rsidP="00923A32">
      <w:pPr>
        <w:pStyle w:val="11"/>
        <w:ind w:left="360"/>
        <w:jc w:val="both"/>
      </w:pPr>
      <w:r>
        <w:rPr>
          <w:color w:val="000000"/>
          <w:sz w:val="24"/>
          <w:szCs w:val="24"/>
          <w:lang w:eastAsia="ru-RU" w:bidi="ru-RU"/>
        </w:rPr>
        <w:t>Лицам, перевозящим / сопровождающим продукты питания (водитель и его сопровождающий), использовать специальное снаряжение: халат, одноразовые перчатки, маску, шапочку и иметь медицинскую карту с отметкой о прохождении ими медицинского контроля и гигиенического обучения. Водителям должны быть предоставлены дезинфицирующие средства для рук на спиртовой основе и бумажные полотенца. Водители должны использовать дезинфицирующее средство для рук, прежде чем доставить еду и передать документы о доставке персоналу этого учреждения.</w:t>
      </w:r>
    </w:p>
    <w:p w14:paraId="6186AA1A" w14:textId="77777777" w:rsidR="00923A32" w:rsidRDefault="00923A32" w:rsidP="00923A32">
      <w:pPr>
        <w:pStyle w:val="11"/>
        <w:ind w:left="740" w:firstLine="60"/>
        <w:jc w:val="both"/>
      </w:pPr>
      <w:r>
        <w:rPr>
          <w:color w:val="000000"/>
          <w:sz w:val="24"/>
          <w:szCs w:val="24"/>
          <w:lang w:eastAsia="ru-RU" w:bidi="ru-RU"/>
        </w:rPr>
        <w:t>Санитария и периодическая дезинфекция блока питания, оборудования, инвентаря, рабочего инструмента, защитного оборудования с обычными дезинфицирующими средствами, допущенными в блоках питания МЗТСЗ. Хранение этих дезинфицирующих средств, чтобы они не имели доступа к детям.</w:t>
      </w:r>
    </w:p>
    <w:p w14:paraId="06388542" w14:textId="77777777" w:rsidR="00923A32" w:rsidRDefault="00923A32" w:rsidP="00923A32">
      <w:pPr>
        <w:pStyle w:val="11"/>
        <w:ind w:left="740" w:hanging="340"/>
        <w:jc w:val="both"/>
      </w:pPr>
      <w:r>
        <w:rPr>
          <w:color w:val="000000"/>
          <w:sz w:val="24"/>
          <w:szCs w:val="24"/>
          <w:lang w:eastAsia="ru-RU" w:bidi="ru-RU"/>
        </w:rPr>
        <w:t>- Постоянное содержание общего состояния чистоты в блоке питания в учреждении путем ежедневного промывания и дезинфекции с использованием чистящих материалов и биоразрушительных веществ после завершения каждого технологического процесса приготовления пищи.</w:t>
      </w:r>
    </w:p>
    <w:p w14:paraId="415CF856" w14:textId="77777777" w:rsidR="00923A32" w:rsidRDefault="00923A32" w:rsidP="00923A32">
      <w:pPr>
        <w:pStyle w:val="11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В условиях уровня предупреждения красного кода: </w:t>
      </w:r>
      <w:r>
        <w:rPr>
          <w:color w:val="000000"/>
          <w:sz w:val="24"/>
          <w:szCs w:val="24"/>
          <w:lang w:eastAsia="ru-RU" w:bidi="ru-RU"/>
        </w:rPr>
        <w:t xml:space="preserve">Чрезвычайная территориальная комиссия здравоохранения принимает решение о деятельности образовательных учреждений. Рекомендуется организация дистанционного обучения </w:t>
      </w:r>
      <w:r w:rsidRPr="00993EE3">
        <w:rPr>
          <w:color w:val="000000"/>
          <w:sz w:val="24"/>
          <w:szCs w:val="24"/>
          <w:lang w:bidi="en-US"/>
        </w:rPr>
        <w:t>(</w:t>
      </w:r>
      <w:r>
        <w:rPr>
          <w:color w:val="000000"/>
          <w:sz w:val="24"/>
          <w:szCs w:val="24"/>
          <w:lang w:val="en-US" w:bidi="en-US"/>
        </w:rPr>
        <w:t>e</w:t>
      </w:r>
      <w:r w:rsidRPr="00993EE3">
        <w:rPr>
          <w:color w:val="000000"/>
          <w:sz w:val="24"/>
          <w:szCs w:val="24"/>
          <w:lang w:bidi="en-US"/>
        </w:rPr>
        <w:t>-</w:t>
      </w:r>
      <w:r>
        <w:rPr>
          <w:color w:val="000000"/>
          <w:sz w:val="24"/>
          <w:szCs w:val="24"/>
          <w:lang w:val="en-US" w:bidi="en-US"/>
        </w:rPr>
        <w:t>leaming</w:t>
      </w:r>
      <w:r w:rsidRPr="00993EE3">
        <w:rPr>
          <w:color w:val="000000"/>
          <w:sz w:val="24"/>
          <w:szCs w:val="24"/>
          <w:lang w:bidi="en-US"/>
        </w:rPr>
        <w:t>).</w:t>
      </w:r>
    </w:p>
    <w:p w14:paraId="26AFE066" w14:textId="77777777" w:rsidR="00923A32" w:rsidRDefault="00923A32" w:rsidP="00923A32">
      <w:pPr>
        <w:pStyle w:val="11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12. Меры общественного здоровья, необходимые для организации деятельности учреждений начального, гимназического и лицейского и внешкольного образования</w:t>
      </w:r>
    </w:p>
    <w:p w14:paraId="444064C6" w14:textId="77777777" w:rsidR="00923A32" w:rsidRDefault="00923A32" w:rsidP="00923A32">
      <w:pPr>
        <w:pStyle w:val="11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Деятельность начальных, гимназических и лицейских учебных заведений будет организована и осуществлена в соответствии с положениями санитарно- эпидемиологических правил и нормативов «Гигиена начальных, гимназических и </w:t>
      </w:r>
      <w:r>
        <w:rPr>
          <w:color w:val="000000"/>
          <w:sz w:val="24"/>
          <w:szCs w:val="24"/>
          <w:lang w:eastAsia="ru-RU" w:bidi="ru-RU"/>
        </w:rPr>
        <w:lastRenderedPageBreak/>
        <w:t>лицейских учебных заведений», утвержденных Постановлением №21 от 29.12.2005 главным государственным санитарным врачом, а внешкольных учреждений в соответствии с санитарным Положением о дополнительных учебных заведениях (внешкольных), утвержденным ПП № 1204 от 23.12.2010.</w:t>
      </w:r>
    </w:p>
    <w:p w14:paraId="7566D0D9" w14:textId="77777777" w:rsidR="00923A32" w:rsidRDefault="00923A32" w:rsidP="00923A32">
      <w:pPr>
        <w:pStyle w:val="11"/>
        <w:spacing w:line="228" w:lineRule="auto"/>
        <w:jc w:val="both"/>
      </w:pPr>
      <w:r>
        <w:rPr>
          <w:color w:val="000000"/>
          <w:sz w:val="24"/>
          <w:szCs w:val="24"/>
          <w:lang w:eastAsia="ru-RU" w:bidi="ru-RU"/>
        </w:rPr>
        <w:t>Одновременно будут предприняты и следующие конкретные меры:</w:t>
      </w:r>
    </w:p>
    <w:p w14:paraId="04671BA2" w14:textId="77777777" w:rsidR="00923A32" w:rsidRDefault="00923A32" w:rsidP="00923A32">
      <w:pPr>
        <w:pStyle w:val="10"/>
        <w:keepNext/>
        <w:keepLines/>
        <w:numPr>
          <w:ilvl w:val="0"/>
          <w:numId w:val="22"/>
        </w:numPr>
        <w:tabs>
          <w:tab w:val="left" w:pos="703"/>
        </w:tabs>
        <w:spacing w:after="0" w:line="288" w:lineRule="auto"/>
        <w:ind w:firstLine="400"/>
        <w:jc w:val="both"/>
      </w:pPr>
      <w:bookmarkStart w:id="2" w:name="bookmark6"/>
      <w:r>
        <w:rPr>
          <w:color w:val="000000"/>
          <w:sz w:val="24"/>
          <w:szCs w:val="24"/>
          <w:lang w:eastAsia="ru-RU" w:bidi="ru-RU"/>
        </w:rPr>
        <w:t>Общие меры</w:t>
      </w:r>
      <w:bookmarkEnd w:id="2"/>
    </w:p>
    <w:p w14:paraId="029BC0A4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3"/>
        </w:tabs>
        <w:spacing w:line="288" w:lineRule="auto"/>
        <w:jc w:val="both"/>
      </w:pPr>
      <w:r>
        <w:rPr>
          <w:color w:val="000000"/>
          <w:sz w:val="24"/>
          <w:szCs w:val="24"/>
          <w:lang w:eastAsia="ru-RU" w:bidi="ru-RU"/>
        </w:rPr>
        <w:t>Ограничение доступа посторонних посетителей и лиц на территорию и в помещение учреждения. Доступ посетителей и посторонних лиц будет разрешен только защитной маской и исключительно после проведения термометрии.</w:t>
      </w:r>
    </w:p>
    <w:p w14:paraId="2C39FC31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3"/>
        </w:tabs>
        <w:spacing w:line="288" w:lineRule="auto"/>
        <w:jc w:val="both"/>
      </w:pPr>
      <w:r>
        <w:rPr>
          <w:color w:val="000000"/>
          <w:sz w:val="24"/>
          <w:szCs w:val="24"/>
          <w:lang w:eastAsia="ru-RU" w:bidi="ru-RU"/>
        </w:rPr>
        <w:t>Проведение ежедневной эпидемиологической сортировки учеников и сотрудников обученным медицинским / преподавательским составом на входе в учреждение, включая измерение температуры с помощью бесконтактных термометров.</w:t>
      </w:r>
    </w:p>
    <w:p w14:paraId="478CA883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3"/>
        </w:tabs>
        <w:spacing w:line="218" w:lineRule="auto"/>
        <w:jc w:val="both"/>
      </w:pPr>
      <w:r>
        <w:rPr>
          <w:color w:val="000000"/>
          <w:sz w:val="24"/>
          <w:szCs w:val="24"/>
          <w:lang w:eastAsia="ru-RU" w:bidi="ru-RU"/>
        </w:rPr>
        <w:t>Установка устройств с дезинфицирующими средствами для рук при входе в школу и в учебные классы.</w:t>
      </w:r>
    </w:p>
    <w:p w14:paraId="7A2989B8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3"/>
        </w:tabs>
        <w:spacing w:line="293" w:lineRule="auto"/>
        <w:jc w:val="both"/>
      </w:pPr>
      <w:r>
        <w:rPr>
          <w:color w:val="000000"/>
          <w:sz w:val="24"/>
          <w:szCs w:val="24"/>
          <w:lang w:eastAsia="ru-RU" w:bidi="ru-RU"/>
        </w:rPr>
        <w:t>Соблюдение дистанции между учащимися не менее 1,5 м на всем протяжении их пребывания в учебном заведении.</w:t>
      </w:r>
    </w:p>
    <w:p w14:paraId="269559C5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3"/>
        </w:tabs>
        <w:spacing w:line="293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Регулярное обучение учеников мерам предотвращения заражения СО </w:t>
      </w:r>
      <w:r>
        <w:rPr>
          <w:color w:val="000000"/>
          <w:sz w:val="24"/>
          <w:szCs w:val="24"/>
          <w:lang w:val="ro-RO" w:eastAsia="ro-RO" w:bidi="ro-RO"/>
        </w:rPr>
        <w:t xml:space="preserve">VID: </w:t>
      </w:r>
      <w:r>
        <w:rPr>
          <w:color w:val="000000"/>
          <w:sz w:val="24"/>
          <w:szCs w:val="24"/>
          <w:lang w:eastAsia="ru-RU" w:bidi="ru-RU"/>
        </w:rPr>
        <w:t>не реже одного раза в неделю преподавателям обучать учеников мерам защиты от нового коронавируса.</w:t>
      </w:r>
    </w:p>
    <w:p w14:paraId="4AA1B335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3"/>
        </w:tabs>
        <w:spacing w:line="293" w:lineRule="auto"/>
        <w:jc w:val="both"/>
      </w:pPr>
      <w:r>
        <w:rPr>
          <w:color w:val="000000"/>
          <w:sz w:val="24"/>
          <w:szCs w:val="24"/>
          <w:lang w:eastAsia="ru-RU" w:bidi="ru-RU"/>
        </w:rPr>
        <w:t>Рекомендация для учащихся к соблюдению личной гигиены и мытью рук.</w:t>
      </w:r>
    </w:p>
    <w:p w14:paraId="3864CD86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3"/>
        </w:tabs>
        <w:spacing w:line="293" w:lineRule="auto"/>
        <w:jc w:val="both"/>
      </w:pPr>
      <w:r>
        <w:rPr>
          <w:color w:val="000000"/>
          <w:sz w:val="24"/>
          <w:szCs w:val="24"/>
          <w:lang w:eastAsia="ru-RU" w:bidi="ru-RU"/>
        </w:rPr>
        <w:t>Очистка и дезинфекция в конце дня всех закрытых помещений и оборудования биоцидами, одобренными вируцидами</w:t>
      </w:r>
    </w:p>
    <w:p w14:paraId="0E2D5C48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line="266" w:lineRule="auto"/>
        <w:jc w:val="both"/>
      </w:pPr>
      <w:r>
        <w:rPr>
          <w:color w:val="000000"/>
          <w:sz w:val="24"/>
          <w:szCs w:val="24"/>
          <w:lang w:eastAsia="ru-RU" w:bidi="ru-RU"/>
        </w:rPr>
        <w:t>Во всех помещениях, где будут проводиться мероприятия с учениками, отображать информационные сообщения о санитарно-гигиенических нормах и профилактике инфицирования.</w:t>
      </w:r>
    </w:p>
    <w:p w14:paraId="7D39FE62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100"/>
        <w:jc w:val="both"/>
      </w:pPr>
      <w:r>
        <w:rPr>
          <w:color w:val="000000"/>
          <w:sz w:val="24"/>
          <w:szCs w:val="24"/>
          <w:lang w:eastAsia="ru-RU" w:bidi="ru-RU"/>
        </w:rPr>
        <w:t>Обязательное ношение масок педагогам и помощникам.</w:t>
      </w:r>
    </w:p>
    <w:p w14:paraId="34E0F9B3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100" w:line="283" w:lineRule="auto"/>
        <w:jc w:val="both"/>
      </w:pPr>
      <w:r>
        <w:rPr>
          <w:color w:val="000000"/>
          <w:sz w:val="24"/>
          <w:szCs w:val="24"/>
          <w:lang w:eastAsia="ru-RU" w:bidi="ru-RU"/>
        </w:rPr>
        <w:t>Запрет на спортивные и культурные мероприятия во избежание скопления людей и ограничения передачи респираторных инфекций.</w:t>
      </w:r>
    </w:p>
    <w:p w14:paraId="35D82ADC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100" w:line="283" w:lineRule="auto"/>
        <w:jc w:val="both"/>
      </w:pPr>
      <w:r>
        <w:rPr>
          <w:color w:val="000000"/>
          <w:sz w:val="24"/>
          <w:szCs w:val="24"/>
          <w:lang w:eastAsia="ru-RU" w:bidi="ru-RU"/>
        </w:rPr>
        <w:t>Постоянный и достаточный запас мыла, бумажных полотенец, диспенсеров с дезинфицирующим средством для рук.</w:t>
      </w:r>
    </w:p>
    <w:p w14:paraId="40F103CD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1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Ношение масок обязательно для сотрудников учебного заведения. В качестве меры по предотвращению и контролю инфекции СО </w:t>
      </w:r>
      <w:r>
        <w:rPr>
          <w:color w:val="000000"/>
          <w:sz w:val="24"/>
          <w:szCs w:val="24"/>
          <w:lang w:val="ro-RO" w:eastAsia="ro-RO" w:bidi="ro-RO"/>
        </w:rPr>
        <w:t xml:space="preserve">VID </w:t>
      </w:r>
      <w:r>
        <w:rPr>
          <w:color w:val="000000"/>
          <w:sz w:val="24"/>
          <w:szCs w:val="24"/>
          <w:lang w:eastAsia="ru-RU" w:bidi="ru-RU"/>
        </w:rPr>
        <w:t>- 19 рекомендуется, чтобы учащиеся носили маски для лица в образовательных учреждений, особенно учащимся с хроническими заболеваниями или иммуносупрессивными состояниями. В зависимости от эпидемиологической ситуации в регионе на основании решений Чрезвычайной территориальной комиссии общественного здоровья могут быть пересмотрены условия ношения защитных масок учениками в образовательном учреждении.</w:t>
      </w:r>
    </w:p>
    <w:p w14:paraId="792BAD0E" w14:textId="77777777" w:rsidR="00923A32" w:rsidRDefault="00923A32" w:rsidP="00923A32">
      <w:pPr>
        <w:pStyle w:val="10"/>
        <w:keepNext/>
        <w:keepLines/>
        <w:numPr>
          <w:ilvl w:val="0"/>
          <w:numId w:val="22"/>
        </w:numPr>
        <w:tabs>
          <w:tab w:val="left" w:pos="703"/>
        </w:tabs>
        <w:spacing w:after="100"/>
        <w:ind w:firstLine="380"/>
        <w:jc w:val="both"/>
      </w:pPr>
      <w:bookmarkStart w:id="3" w:name="bookmark8"/>
      <w:r>
        <w:rPr>
          <w:color w:val="000000"/>
          <w:sz w:val="24"/>
          <w:szCs w:val="24"/>
          <w:lang w:eastAsia="ru-RU" w:bidi="ru-RU"/>
        </w:rPr>
        <w:t>Организация школьной программы</w:t>
      </w:r>
      <w:bookmarkEnd w:id="3"/>
    </w:p>
    <w:p w14:paraId="1B9AED45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100" w:line="293" w:lineRule="auto"/>
        <w:jc w:val="both"/>
      </w:pPr>
      <w:r>
        <w:rPr>
          <w:color w:val="000000"/>
          <w:sz w:val="24"/>
          <w:szCs w:val="24"/>
          <w:lang w:eastAsia="ru-RU" w:bidi="ru-RU"/>
        </w:rPr>
        <w:t>Изменение времени прихода и промежуточных перерывов, чтобы ученики из разных групп не взаимодействовали физически.</w:t>
      </w:r>
    </w:p>
    <w:p w14:paraId="218D3B39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jc w:val="both"/>
      </w:pPr>
      <w:r>
        <w:rPr>
          <w:color w:val="000000"/>
          <w:sz w:val="24"/>
          <w:szCs w:val="24"/>
          <w:lang w:eastAsia="ru-RU" w:bidi="ru-RU"/>
        </w:rPr>
        <w:t>Уменьшение (сокращение) времени, проводимого учениками в школе.</w:t>
      </w:r>
    </w:p>
    <w:p w14:paraId="4225B44D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jc w:val="both"/>
      </w:pPr>
      <w:r>
        <w:rPr>
          <w:color w:val="000000"/>
          <w:sz w:val="24"/>
          <w:szCs w:val="24"/>
          <w:lang w:eastAsia="ru-RU" w:bidi="ru-RU"/>
        </w:rPr>
        <w:t>Уменьшение перемещений преподавателей, учеников и сотрудников учебного заведения внутри него.</w:t>
      </w:r>
    </w:p>
    <w:p w14:paraId="3B82C976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Альтернативное участие учащихся, поочередно, в онлайн-уроках одних учеников, при этом другие физически присутствуют в школе (предпочтительно на первом этапе, так как это обеспечивает более короткое время воздействия для каждого ученика) или деятельность в 2 смены.</w:t>
      </w:r>
    </w:p>
    <w:p w14:paraId="23778564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100"/>
        <w:jc w:val="both"/>
      </w:pPr>
      <w:r>
        <w:rPr>
          <w:color w:val="000000"/>
          <w:sz w:val="24"/>
          <w:szCs w:val="24"/>
          <w:lang w:eastAsia="ru-RU" w:bidi="ru-RU"/>
        </w:rPr>
        <w:t>Организация школьной мебели (парты, стулья) будет выполняться таким образом, чтобы каждый ученик находился на расстоянии не менее 1,5 метров от других (спереди, сзади и сбоку). Измерение выполнять с измерителем между центрами стульев учеников.</w:t>
      </w:r>
    </w:p>
    <w:p w14:paraId="3B4518C8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jc w:val="both"/>
      </w:pPr>
      <w:r>
        <w:rPr>
          <w:color w:val="000000"/>
          <w:sz w:val="24"/>
          <w:szCs w:val="24"/>
          <w:lang w:eastAsia="ru-RU" w:bidi="ru-RU"/>
        </w:rPr>
        <w:t>Места в классе должны быть фиксированными, т.е. после расстановки учеников на скамейках они не будут меняться местами между собой в течение всего обучения, а состав классов не изменяется.</w:t>
      </w:r>
    </w:p>
    <w:p w14:paraId="64D4871F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100"/>
        <w:jc w:val="both"/>
      </w:pPr>
      <w:r>
        <w:rPr>
          <w:color w:val="000000"/>
          <w:sz w:val="24"/>
          <w:szCs w:val="24"/>
          <w:lang w:eastAsia="ru-RU" w:bidi="ru-RU"/>
        </w:rPr>
        <w:t>Мероприятия в перерывах будут максимально организованы во дворе школы, соблюдая расстояние между учениками не менее 1,5 м. Дети могут играть вместе в перерывах, в группе до 3 учеников, только из одного класса.</w:t>
      </w:r>
    </w:p>
    <w:p w14:paraId="4850A1A1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100" w:line="288" w:lineRule="auto"/>
        <w:jc w:val="both"/>
      </w:pPr>
      <w:r>
        <w:rPr>
          <w:color w:val="000000"/>
          <w:sz w:val="24"/>
          <w:szCs w:val="24"/>
          <w:lang w:eastAsia="ru-RU" w:bidi="ru-RU"/>
        </w:rPr>
        <w:t>Уроки физкультуры будут организованы на открытом воздухе и будут включать гимнастику и определенные игры, которые не предполагают физического контакта между учениками без использования спортивного инвентаря.</w:t>
      </w:r>
    </w:p>
    <w:p w14:paraId="58557082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620"/>
        <w:jc w:val="both"/>
      </w:pPr>
      <w:r>
        <w:rPr>
          <w:color w:val="000000"/>
          <w:sz w:val="24"/>
          <w:szCs w:val="24"/>
          <w:lang w:eastAsia="ru-RU" w:bidi="ru-RU"/>
        </w:rPr>
        <w:t>Помещение библиотеки рекомендуется для индивидуального использования только с целью получения или возврата взятой литературы.</w:t>
      </w:r>
    </w:p>
    <w:p w14:paraId="60CA0EF4" w14:textId="77777777" w:rsidR="00923A32" w:rsidRDefault="00923A32" w:rsidP="00923A32">
      <w:pPr>
        <w:pStyle w:val="10"/>
        <w:keepNext/>
        <w:keepLines/>
        <w:numPr>
          <w:ilvl w:val="0"/>
          <w:numId w:val="22"/>
        </w:numPr>
        <w:tabs>
          <w:tab w:val="left" w:pos="698"/>
        </w:tabs>
        <w:spacing w:after="120" w:line="230" w:lineRule="auto"/>
        <w:ind w:left="380"/>
        <w:jc w:val="both"/>
      </w:pPr>
      <w:bookmarkStart w:id="4" w:name="bookmark10"/>
      <w:r>
        <w:rPr>
          <w:color w:val="000000"/>
          <w:sz w:val="24"/>
          <w:szCs w:val="24"/>
          <w:lang w:eastAsia="ru-RU" w:bidi="ru-RU"/>
        </w:rPr>
        <w:t>Совместная транспортировка учащихся в учебное заведение и из него</w:t>
      </w:r>
      <w:bookmarkEnd w:id="4"/>
    </w:p>
    <w:p w14:paraId="42AC9DC7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90"/>
        </w:tabs>
        <w:spacing w:after="12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Транспортировка в школу и из нее должна быть организована так, чтобы автобусы работали на половину.</w:t>
      </w:r>
    </w:p>
    <w:p w14:paraId="732DADC9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90"/>
        </w:tabs>
        <w:spacing w:after="120" w:line="283" w:lineRule="auto"/>
        <w:jc w:val="both"/>
      </w:pPr>
      <w:r>
        <w:rPr>
          <w:color w:val="000000"/>
          <w:sz w:val="24"/>
          <w:szCs w:val="24"/>
          <w:lang w:eastAsia="ru-RU" w:bidi="ru-RU"/>
        </w:rPr>
        <w:t>По дороге в школу и из школы ученики должны соблюдать общие правила поведения, предусмотренные кризисными мерами, в частности: прикрывать рот и нос защитным снаряжением (маской) и соблюдать дистанцию 1,5 метра.</w:t>
      </w:r>
    </w:p>
    <w:p w14:paraId="3A70F7B3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90"/>
        </w:tabs>
        <w:spacing w:after="120" w:line="283" w:lineRule="auto"/>
        <w:jc w:val="both"/>
      </w:pPr>
      <w:r>
        <w:rPr>
          <w:color w:val="000000"/>
          <w:sz w:val="24"/>
          <w:szCs w:val="24"/>
          <w:lang w:eastAsia="ru-RU" w:bidi="ru-RU"/>
        </w:rPr>
        <w:t>Водителю автобуса и сопровождающему его персоналу соблюдать общие меры защиты.</w:t>
      </w:r>
    </w:p>
    <w:p w14:paraId="1ADB5549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90"/>
        </w:tabs>
        <w:spacing w:line="288" w:lineRule="auto"/>
        <w:jc w:val="both"/>
      </w:pPr>
      <w:r>
        <w:rPr>
          <w:color w:val="000000"/>
          <w:sz w:val="24"/>
          <w:szCs w:val="24"/>
          <w:lang w:eastAsia="ru-RU" w:bidi="ru-RU"/>
        </w:rPr>
        <w:t>Автобус тщательно проветривать и дезинфицировать после каждой поездки.</w:t>
      </w:r>
    </w:p>
    <w:p w14:paraId="6B63A164" w14:textId="77777777" w:rsidR="00923A32" w:rsidRDefault="00923A32" w:rsidP="00923A32">
      <w:pPr>
        <w:pStyle w:val="11"/>
        <w:spacing w:after="12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В условиях уровня тревоги - красный код: </w:t>
      </w:r>
      <w:r>
        <w:rPr>
          <w:color w:val="000000"/>
          <w:sz w:val="24"/>
          <w:szCs w:val="24"/>
          <w:lang w:eastAsia="ru-RU" w:bidi="ru-RU"/>
        </w:rPr>
        <w:t xml:space="preserve">Чрезвычайная территориальная комиссия общественного здоровья принимает решение о деятельности образовательных учреждений. Рекомендуется организация дистанционного обучения </w:t>
      </w:r>
      <w:r w:rsidRPr="00993EE3">
        <w:rPr>
          <w:color w:val="000000"/>
          <w:sz w:val="24"/>
          <w:szCs w:val="24"/>
          <w:lang w:bidi="en-US"/>
        </w:rPr>
        <w:t>(</w:t>
      </w:r>
      <w:r>
        <w:rPr>
          <w:color w:val="000000"/>
          <w:sz w:val="24"/>
          <w:szCs w:val="24"/>
          <w:lang w:val="en-US" w:bidi="en-US"/>
        </w:rPr>
        <w:t>e</w:t>
      </w:r>
      <w:r w:rsidRPr="00993EE3">
        <w:rPr>
          <w:color w:val="000000"/>
          <w:sz w:val="24"/>
          <w:szCs w:val="24"/>
          <w:lang w:bidi="en-US"/>
        </w:rPr>
        <w:t>-</w:t>
      </w:r>
      <w:r>
        <w:rPr>
          <w:color w:val="000000"/>
          <w:sz w:val="24"/>
          <w:szCs w:val="24"/>
          <w:lang w:val="en-US" w:bidi="en-US"/>
        </w:rPr>
        <w:t>learning</w:t>
      </w:r>
      <w:r w:rsidRPr="00993EE3">
        <w:rPr>
          <w:color w:val="000000"/>
          <w:sz w:val="24"/>
          <w:szCs w:val="24"/>
          <w:lang w:bidi="en-US"/>
        </w:rPr>
        <w:t>).</w:t>
      </w:r>
    </w:p>
    <w:p w14:paraId="68336B4B" w14:textId="77777777" w:rsidR="00923A32" w:rsidRDefault="00923A32" w:rsidP="00923A32">
      <w:pPr>
        <w:pStyle w:val="11"/>
        <w:spacing w:after="120" w:line="288" w:lineRule="auto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12.1 Меры общественного здоровья, необходимые для организации занятий спортом в закрытых помещениях, тренажерных залах, фитнес- центрах, культурных центрах и спортивных бассейнах в процессе организации индивидуальных тренировок и контактов.</w:t>
      </w:r>
    </w:p>
    <w:p w14:paraId="17A800BA" w14:textId="77777777" w:rsidR="00923A32" w:rsidRDefault="00923A32" w:rsidP="00923A32">
      <w:pPr>
        <w:pStyle w:val="11"/>
        <w:spacing w:line="288" w:lineRule="auto"/>
        <w:ind w:firstLine="380"/>
        <w:jc w:val="both"/>
      </w:pPr>
      <w:r>
        <w:rPr>
          <w:color w:val="000000"/>
          <w:sz w:val="24"/>
          <w:szCs w:val="24"/>
          <w:lang w:eastAsia="ru-RU" w:bidi="ru-RU"/>
        </w:rPr>
        <w:t xml:space="preserve">-Организация занятий спортом в закрытых помещениях, спортзалах, фитнес-центрах, домах культуры и спортивных бассейнах в процессе организации индивидуальных тренировок и контактов при условии </w:t>
      </w:r>
      <w:r>
        <w:rPr>
          <w:b/>
          <w:bCs/>
          <w:color w:val="000000"/>
          <w:sz w:val="24"/>
          <w:szCs w:val="24"/>
          <w:lang w:eastAsia="ru-RU" w:bidi="ru-RU"/>
        </w:rPr>
        <w:t>красного кода.</w:t>
      </w:r>
    </w:p>
    <w:p w14:paraId="2330A94D" w14:textId="77777777" w:rsidR="00923A32" w:rsidRDefault="00923A32" w:rsidP="00923A32">
      <w:pPr>
        <w:pStyle w:val="11"/>
        <w:spacing w:line="266" w:lineRule="auto"/>
        <w:ind w:left="380" w:hanging="38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Приостановливается деятельность спортивных учреждений в закрытых помещениях, спортзалах, фитнес-центрах, домах культуры и спортивных бассейнах в процессе </w:t>
      </w:r>
      <w:r>
        <w:rPr>
          <w:color w:val="000000"/>
          <w:sz w:val="24"/>
          <w:szCs w:val="24"/>
          <w:lang w:eastAsia="ru-RU" w:bidi="ru-RU"/>
        </w:rPr>
        <w:lastRenderedPageBreak/>
        <w:t>организации индивидуальных тренировок и контактов на административной территории.</w:t>
      </w:r>
    </w:p>
    <w:p w14:paraId="1CDBBEA0" w14:textId="77777777" w:rsidR="00923A32" w:rsidRDefault="00923A32" w:rsidP="00923A32"/>
    <w:p w14:paraId="352CB6D3" w14:textId="77777777" w:rsidR="00923A32" w:rsidRPr="003C252B" w:rsidRDefault="00923A32" w:rsidP="00923A32">
      <w:pPr>
        <w:rPr>
          <w:rFonts w:ascii="Times New Roman" w:hAnsi="Times New Roman" w:cs="Times New Roman"/>
          <w:sz w:val="24"/>
          <w:szCs w:val="24"/>
        </w:rPr>
      </w:pPr>
    </w:p>
    <w:p w14:paraId="0F6E870F" w14:textId="77777777" w:rsidR="00923A32" w:rsidRDefault="00923A32" w:rsidP="00923A32">
      <w:pPr>
        <w:pStyle w:val="10"/>
        <w:keepNext/>
        <w:keepLines/>
        <w:spacing w:after="100" w:line="314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3C252B">
        <w:rPr>
          <w:sz w:val="24"/>
          <w:szCs w:val="24"/>
        </w:rPr>
        <w:t>Секрета</w:t>
      </w:r>
      <w:r>
        <w:rPr>
          <w:sz w:val="24"/>
          <w:szCs w:val="24"/>
        </w:rPr>
        <w:t xml:space="preserve">рь комиссии            </w:t>
      </w:r>
      <w:r w:rsidRPr="00D66640">
        <w:rPr>
          <w:b w:val="0"/>
          <w:sz w:val="24"/>
          <w:szCs w:val="24"/>
        </w:rPr>
        <w:t xml:space="preserve">Рассмотрев </w:t>
      </w:r>
      <w:r>
        <w:rPr>
          <w:b w:val="0"/>
          <w:sz w:val="24"/>
          <w:szCs w:val="24"/>
        </w:rPr>
        <w:t>доклад врача ЦОЗ о заболеваемости в г.Вулканешты за последние 2 недели</w:t>
      </w:r>
      <w:r w:rsidRPr="00D66640">
        <w:rPr>
          <w:b w:val="0"/>
          <w:sz w:val="24"/>
          <w:szCs w:val="24"/>
        </w:rPr>
        <w:t>, на основании п.1, п.2. Постановления Национальной Чрезвычайной Комиссии по общественному здоровью РМ № 54 от 29 апреля 2021г., а также п.1, п.3 Постановления Национальной Чрезвычайной Комиссии по общественному здоровью РМ № 57 от 17 июля 2021г.,</w:t>
      </w:r>
      <w:r>
        <w:rPr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lang w:eastAsia="ru-RU" w:bidi="ru-RU"/>
        </w:rPr>
        <w:t>и</w:t>
      </w:r>
      <w:r w:rsidRPr="00AF7821">
        <w:rPr>
          <w:b w:val="0"/>
          <w:color w:val="000000"/>
          <w:sz w:val="24"/>
          <w:szCs w:val="24"/>
          <w:lang w:eastAsia="ru-RU" w:bidi="ru-RU"/>
        </w:rPr>
        <w:t>сходя из Плана готовности и реагирования на Новую коронавирусную инфекцию (</w:t>
      </w:r>
      <w:r w:rsidRPr="00AF7821">
        <w:rPr>
          <w:b w:val="0"/>
          <w:color w:val="000000"/>
          <w:sz w:val="24"/>
          <w:szCs w:val="24"/>
          <w:lang w:val="en-US" w:eastAsia="ru-RU" w:bidi="ru-RU"/>
        </w:rPr>
        <w:t>COVID</w:t>
      </w:r>
      <w:r w:rsidRPr="00AF7821">
        <w:rPr>
          <w:b w:val="0"/>
          <w:color w:val="000000"/>
          <w:sz w:val="24"/>
          <w:szCs w:val="24"/>
          <w:lang w:eastAsia="ru-RU" w:bidi="ru-RU"/>
        </w:rPr>
        <w:t>-19) Версия 2, утвержденной Постановлением Чрезвычайной Комиссии в области общественного здоровья №30 от 11.09.2020г.</w:t>
      </w:r>
      <w:r>
        <w:rPr>
          <w:b w:val="0"/>
          <w:color w:val="000000"/>
          <w:sz w:val="24"/>
          <w:szCs w:val="24"/>
          <w:lang w:eastAsia="ru-RU" w:bidi="ru-RU"/>
        </w:rPr>
        <w:t>,</w:t>
      </w:r>
    </w:p>
    <w:p w14:paraId="1E400C17" w14:textId="77777777" w:rsidR="00923A32" w:rsidRDefault="00923A32" w:rsidP="00923A32">
      <w:pPr>
        <w:pStyle w:val="10"/>
        <w:keepNext/>
        <w:keepLines/>
        <w:spacing w:after="100" w:line="314" w:lineRule="auto"/>
        <w:jc w:val="center"/>
        <w:rPr>
          <w:color w:val="000000"/>
          <w:sz w:val="24"/>
          <w:szCs w:val="24"/>
          <w:lang w:eastAsia="ru-RU" w:bidi="ru-RU"/>
        </w:rPr>
      </w:pPr>
      <w:r w:rsidRPr="00AF7821">
        <w:rPr>
          <w:color w:val="000000"/>
          <w:sz w:val="24"/>
          <w:szCs w:val="24"/>
          <w:lang w:eastAsia="ru-RU" w:bidi="ru-RU"/>
        </w:rPr>
        <w:t>Комиссия решила:</w:t>
      </w:r>
    </w:p>
    <w:p w14:paraId="1A1C8654" w14:textId="77777777" w:rsidR="00923A32" w:rsidRPr="00D66640" w:rsidRDefault="00923A32" w:rsidP="00923A32">
      <w:pPr>
        <w:pStyle w:val="10"/>
        <w:keepNext/>
        <w:keepLines/>
        <w:spacing w:after="100" w:line="314" w:lineRule="auto"/>
        <w:jc w:val="both"/>
        <w:rPr>
          <w:color w:val="000000"/>
          <w:sz w:val="24"/>
          <w:szCs w:val="24"/>
          <w:lang w:eastAsia="ru-RU" w:bidi="ru-RU"/>
        </w:rPr>
      </w:pPr>
      <w:r w:rsidRPr="00D66640">
        <w:rPr>
          <w:color w:val="000000"/>
          <w:sz w:val="24"/>
          <w:szCs w:val="24"/>
          <w:lang w:eastAsia="ru-RU" w:bidi="ru-RU"/>
        </w:rPr>
        <w:t xml:space="preserve">1.Установить в г.Вулканешты уровень опасности «Красный код»  </w:t>
      </w:r>
      <w:r w:rsidRPr="00D66640">
        <w:rPr>
          <w:sz w:val="24"/>
          <w:szCs w:val="24"/>
        </w:rPr>
        <w:t xml:space="preserve"> на основе показателя заболеваемости   </w:t>
      </w:r>
      <w:r w:rsidRPr="00D66640">
        <w:rPr>
          <w:color w:val="000000"/>
          <w:sz w:val="24"/>
          <w:szCs w:val="24"/>
          <w:lang w:val="en-US" w:eastAsia="ru-RU" w:bidi="ru-RU"/>
        </w:rPr>
        <w:t>COVID</w:t>
      </w:r>
      <w:r w:rsidRPr="00D66640">
        <w:rPr>
          <w:color w:val="000000"/>
          <w:sz w:val="24"/>
          <w:szCs w:val="24"/>
          <w:lang w:eastAsia="ru-RU" w:bidi="ru-RU"/>
        </w:rPr>
        <w:t>-19 .</w:t>
      </w:r>
    </w:p>
    <w:p w14:paraId="535A124A" w14:textId="77777777" w:rsidR="00923A32" w:rsidRPr="00D66640" w:rsidRDefault="00923A32" w:rsidP="00923A32">
      <w:pPr>
        <w:pStyle w:val="10"/>
        <w:keepNext/>
        <w:keepLines/>
        <w:spacing w:after="100" w:line="314" w:lineRule="auto"/>
        <w:jc w:val="both"/>
        <w:rPr>
          <w:color w:val="000000"/>
          <w:sz w:val="24"/>
          <w:szCs w:val="24"/>
          <w:lang w:eastAsia="ru-RU" w:bidi="ru-RU"/>
        </w:rPr>
      </w:pPr>
      <w:r w:rsidRPr="00D66640">
        <w:rPr>
          <w:color w:val="000000"/>
          <w:sz w:val="24"/>
          <w:szCs w:val="24"/>
          <w:lang w:eastAsia="ru-RU" w:bidi="ru-RU"/>
        </w:rPr>
        <w:t>2.Установить меры общественного здоровья  в соответствие с Планом готовности и реагирования на Новую коронавирусную инфекцию (</w:t>
      </w:r>
      <w:r w:rsidRPr="00D66640">
        <w:rPr>
          <w:color w:val="000000"/>
          <w:sz w:val="24"/>
          <w:szCs w:val="24"/>
          <w:lang w:val="en-US" w:eastAsia="ru-RU" w:bidi="ru-RU"/>
        </w:rPr>
        <w:t>COVID</w:t>
      </w:r>
      <w:r w:rsidRPr="00D66640">
        <w:rPr>
          <w:color w:val="000000"/>
          <w:sz w:val="24"/>
          <w:szCs w:val="24"/>
          <w:lang w:eastAsia="ru-RU" w:bidi="ru-RU"/>
        </w:rPr>
        <w:t>-19) Версия 2, утвержденной Постановлением Чрезвычайной Комиссии в области общественного здоровья №30 от 11.09.2020г.:</w:t>
      </w:r>
    </w:p>
    <w:p w14:paraId="417C8F8D" w14:textId="77777777" w:rsidR="00923A32" w:rsidRPr="0046371C" w:rsidRDefault="00923A32" w:rsidP="00923A32">
      <w:pPr>
        <w:pStyle w:val="10"/>
        <w:keepNext/>
        <w:keepLines/>
        <w:spacing w:after="100" w:line="314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</w:t>
      </w:r>
    </w:p>
    <w:p w14:paraId="629BF8ED" w14:textId="77777777" w:rsidR="00923A32" w:rsidRDefault="00923A32" w:rsidP="00923A32">
      <w:pPr>
        <w:pStyle w:val="10"/>
        <w:keepNext/>
        <w:keepLines/>
        <w:spacing w:after="100" w:line="314" w:lineRule="auto"/>
        <w:jc w:val="both"/>
      </w:pPr>
      <w:r>
        <w:rPr>
          <w:color w:val="000000"/>
          <w:sz w:val="24"/>
          <w:szCs w:val="24"/>
          <w:lang w:eastAsia="ru-RU" w:bidi="ru-RU"/>
        </w:rPr>
        <w:t>10.5 Организация деятельности лечебных и реабилитационных учреждений</w:t>
      </w:r>
    </w:p>
    <w:p w14:paraId="14A97ABC" w14:textId="77777777" w:rsidR="00923A32" w:rsidRDefault="00923A32" w:rsidP="00923A32">
      <w:pPr>
        <w:pStyle w:val="11"/>
        <w:spacing w:after="40" w:line="288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Если было установлено, что эпидемиологическая ситуация неблагоприятна, и установленный уровень предупреждения обозначен </w:t>
      </w:r>
      <w:r w:rsidRPr="00D66640">
        <w:rPr>
          <w:b/>
          <w:color w:val="000000"/>
          <w:sz w:val="24"/>
          <w:szCs w:val="24"/>
          <w:u w:val="single"/>
          <w:lang w:eastAsia="ru-RU" w:bidi="ru-RU"/>
        </w:rPr>
        <w:t>красным кодом,</w:t>
      </w:r>
      <w:r>
        <w:rPr>
          <w:color w:val="000000"/>
          <w:sz w:val="24"/>
          <w:szCs w:val="24"/>
          <w:lang w:eastAsia="ru-RU" w:bidi="ru-RU"/>
        </w:rPr>
        <w:t xml:space="preserve"> ПМСУ и реабилитационные программы перейдут в скорректированный режим деятельности с соблюдением следующих действий:</w:t>
      </w:r>
    </w:p>
    <w:p w14:paraId="44D64195" w14:textId="77777777" w:rsidR="00923A32" w:rsidRDefault="00923A32" w:rsidP="00923A32">
      <w:pPr>
        <w:pStyle w:val="11"/>
        <w:numPr>
          <w:ilvl w:val="0"/>
          <w:numId w:val="13"/>
        </w:numPr>
        <w:tabs>
          <w:tab w:val="left" w:pos="879"/>
        </w:tabs>
        <w:spacing w:line="29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Усилить меры, введенные в условиях желтой или оранжевой степени предупреждения на административной территории.</w:t>
      </w:r>
    </w:p>
    <w:p w14:paraId="6A9ECF50" w14:textId="77777777" w:rsidR="00923A32" w:rsidRDefault="00923A32" w:rsidP="00923A32">
      <w:pPr>
        <w:pStyle w:val="11"/>
        <w:numPr>
          <w:ilvl w:val="0"/>
          <w:numId w:val="13"/>
        </w:numPr>
        <w:tabs>
          <w:tab w:val="left" w:pos="884"/>
        </w:tabs>
        <w:spacing w:line="29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Перепрофилирование коек (в случае, если уровень занятости коек в учреждениях стационарной медико-санитарной помощи превышает &gt; 50% мощности).</w:t>
      </w:r>
    </w:p>
    <w:p w14:paraId="69841643" w14:textId="77777777" w:rsidR="00923A32" w:rsidRDefault="00923A32" w:rsidP="00923A32">
      <w:pPr>
        <w:pStyle w:val="11"/>
        <w:numPr>
          <w:ilvl w:val="0"/>
          <w:numId w:val="13"/>
        </w:numPr>
        <w:tabs>
          <w:tab w:val="left" w:pos="1470"/>
        </w:tabs>
        <w:spacing w:line="29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Обеспечение основных медицинских услуг.</w:t>
      </w:r>
    </w:p>
    <w:p w14:paraId="0B56FF41" w14:textId="77777777" w:rsidR="00923A32" w:rsidRDefault="00923A32" w:rsidP="00923A32">
      <w:pPr>
        <w:pStyle w:val="11"/>
        <w:numPr>
          <w:ilvl w:val="0"/>
          <w:numId w:val="13"/>
        </w:numPr>
        <w:tabs>
          <w:tab w:val="left" w:pos="884"/>
        </w:tabs>
        <w:spacing w:after="40" w:line="290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Откомандирование медицинского персонала с формированием резервных команд.</w:t>
      </w:r>
    </w:p>
    <w:p w14:paraId="238B1E35" w14:textId="77777777" w:rsidR="00923A32" w:rsidRDefault="00923A32" w:rsidP="00923A32">
      <w:pPr>
        <w:pStyle w:val="11"/>
        <w:numPr>
          <w:ilvl w:val="0"/>
          <w:numId w:val="13"/>
        </w:numPr>
        <w:tabs>
          <w:tab w:val="left" w:pos="1470"/>
        </w:tabs>
        <w:spacing w:line="293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Ограничение посетителей в ПМСУ.</w:t>
      </w:r>
    </w:p>
    <w:p w14:paraId="2B129692" w14:textId="77777777" w:rsidR="00923A32" w:rsidRDefault="00923A32" w:rsidP="00923A32">
      <w:pPr>
        <w:pStyle w:val="11"/>
        <w:numPr>
          <w:ilvl w:val="0"/>
          <w:numId w:val="13"/>
        </w:numPr>
        <w:tabs>
          <w:tab w:val="left" w:pos="1470"/>
        </w:tabs>
        <w:spacing w:line="293" w:lineRule="auto"/>
        <w:ind w:firstLine="620"/>
        <w:jc w:val="both"/>
      </w:pPr>
      <w:r>
        <w:rPr>
          <w:color w:val="000000"/>
          <w:sz w:val="24"/>
          <w:szCs w:val="24"/>
          <w:lang w:eastAsia="ru-RU" w:bidi="ru-RU"/>
        </w:rPr>
        <w:t>Внедрение мер по организации работы в сменах.</w:t>
      </w:r>
    </w:p>
    <w:p w14:paraId="0327252D" w14:textId="77777777" w:rsidR="00923A32" w:rsidRDefault="00923A32" w:rsidP="00923A32">
      <w:pPr>
        <w:pStyle w:val="11"/>
        <w:spacing w:after="100" w:line="288" w:lineRule="auto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11.1 Меры общественного здоровья, необходимые при проведении массовых мероприятий (культурных, развлекательных, спортивных, социальных, религиозных, рекламных, зон отдыха и других)</w:t>
      </w:r>
    </w:p>
    <w:p w14:paraId="0FC9E36D" w14:textId="77777777" w:rsidR="00923A32" w:rsidRDefault="00923A32" w:rsidP="00923A32">
      <w:pPr>
        <w:pStyle w:val="11"/>
        <w:spacing w:line="288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рамках организации массовых собраний при условии </w:t>
      </w:r>
      <w:r>
        <w:rPr>
          <w:b/>
          <w:bCs/>
          <w:color w:val="000000"/>
          <w:sz w:val="24"/>
          <w:szCs w:val="24"/>
          <w:lang w:eastAsia="ru-RU" w:bidi="ru-RU"/>
        </w:rPr>
        <w:t>предупреждения с красным кодом</w:t>
      </w:r>
    </w:p>
    <w:p w14:paraId="4F26894B" w14:textId="77777777" w:rsidR="00923A32" w:rsidRDefault="00923A32" w:rsidP="00923A32">
      <w:pPr>
        <w:pStyle w:val="11"/>
        <w:numPr>
          <w:ilvl w:val="0"/>
          <w:numId w:val="14"/>
        </w:numPr>
        <w:tabs>
          <w:tab w:val="left" w:pos="331"/>
        </w:tabs>
        <w:spacing w:after="80" w:line="288" w:lineRule="auto"/>
        <w:jc w:val="both"/>
      </w:pPr>
      <w:r>
        <w:rPr>
          <w:color w:val="000000"/>
          <w:sz w:val="24"/>
          <w:szCs w:val="24"/>
          <w:lang w:eastAsia="ru-RU" w:bidi="ru-RU"/>
        </w:rPr>
        <w:t>Запрет на проведение собраний и / или мероприятий в любой форме.</w:t>
      </w:r>
    </w:p>
    <w:p w14:paraId="146DD1AC" w14:textId="77777777" w:rsidR="00923A32" w:rsidRDefault="00923A32" w:rsidP="00923A32">
      <w:pPr>
        <w:pStyle w:val="11"/>
        <w:numPr>
          <w:ilvl w:val="0"/>
          <w:numId w:val="15"/>
        </w:numPr>
        <w:tabs>
          <w:tab w:val="left" w:pos="240"/>
        </w:tabs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Запрещается находиться на игровых площадках, спортивных площадках, зонах отдыха.</w:t>
      </w:r>
    </w:p>
    <w:p w14:paraId="54117BA4" w14:textId="77777777" w:rsidR="00923A32" w:rsidRDefault="00923A32" w:rsidP="00923A32">
      <w:pPr>
        <w:pStyle w:val="11"/>
        <w:numPr>
          <w:ilvl w:val="0"/>
          <w:numId w:val="15"/>
        </w:numPr>
        <w:tabs>
          <w:tab w:val="left" w:pos="240"/>
        </w:tabs>
        <w:jc w:val="both"/>
      </w:pPr>
      <w:r>
        <w:rPr>
          <w:color w:val="000000"/>
          <w:sz w:val="24"/>
          <w:szCs w:val="24"/>
          <w:lang w:eastAsia="ru-RU" w:bidi="ru-RU"/>
        </w:rPr>
        <w:t>Пребывание в парках-группы не более 3 человек, кроме семьи и лиц старше 63 лет.</w:t>
      </w:r>
    </w:p>
    <w:p w14:paraId="3DC11958" w14:textId="77777777" w:rsidR="00923A32" w:rsidRDefault="00923A32" w:rsidP="00923A32">
      <w:pPr>
        <w:pStyle w:val="11"/>
        <w:numPr>
          <w:ilvl w:val="0"/>
          <w:numId w:val="15"/>
        </w:numPr>
        <w:tabs>
          <w:tab w:val="left" w:pos="240"/>
        </w:tabs>
        <w:jc w:val="both"/>
      </w:pPr>
      <w:r>
        <w:rPr>
          <w:color w:val="000000"/>
          <w:sz w:val="24"/>
          <w:szCs w:val="24"/>
          <w:lang w:eastAsia="ru-RU" w:bidi="ru-RU"/>
        </w:rPr>
        <w:t>Запрещается деятельность зон отдыха и парков развлечений.</w:t>
      </w:r>
    </w:p>
    <w:p w14:paraId="33F62BD9" w14:textId="77777777" w:rsidR="00923A32" w:rsidRDefault="00923A32" w:rsidP="00923A32">
      <w:pPr>
        <w:pStyle w:val="11"/>
        <w:numPr>
          <w:ilvl w:val="0"/>
          <w:numId w:val="15"/>
        </w:numPr>
        <w:tabs>
          <w:tab w:val="left" w:pos="240"/>
        </w:tabs>
        <w:jc w:val="both"/>
      </w:pPr>
      <w:r>
        <w:rPr>
          <w:color w:val="000000"/>
          <w:sz w:val="24"/>
          <w:szCs w:val="24"/>
          <w:lang w:eastAsia="ru-RU" w:bidi="ru-RU"/>
        </w:rPr>
        <w:t>Запрет на организацию пикников.</w:t>
      </w:r>
    </w:p>
    <w:p w14:paraId="05FCE65F" w14:textId="77777777" w:rsidR="00923A32" w:rsidRDefault="00923A32" w:rsidP="00923A32">
      <w:pPr>
        <w:pStyle w:val="11"/>
        <w:numPr>
          <w:ilvl w:val="0"/>
          <w:numId w:val="15"/>
        </w:numPr>
        <w:tabs>
          <w:tab w:val="left" w:pos="240"/>
        </w:tabs>
        <w:jc w:val="both"/>
      </w:pPr>
      <w:r>
        <w:rPr>
          <w:color w:val="000000"/>
          <w:sz w:val="24"/>
          <w:szCs w:val="24"/>
          <w:lang w:eastAsia="ru-RU" w:bidi="ru-RU"/>
        </w:rPr>
        <w:t>Запрет на спортивные мероприятия.</w:t>
      </w:r>
    </w:p>
    <w:p w14:paraId="521E8960" w14:textId="77777777" w:rsidR="00923A32" w:rsidRDefault="00923A32" w:rsidP="00923A32">
      <w:pPr>
        <w:pStyle w:val="11"/>
        <w:numPr>
          <w:ilvl w:val="0"/>
          <w:numId w:val="15"/>
        </w:numPr>
        <w:tabs>
          <w:tab w:val="left" w:pos="240"/>
        </w:tabs>
        <w:jc w:val="both"/>
      </w:pPr>
      <w:r>
        <w:rPr>
          <w:color w:val="000000"/>
          <w:sz w:val="24"/>
          <w:szCs w:val="24"/>
          <w:lang w:eastAsia="ru-RU" w:bidi="ru-RU"/>
        </w:rPr>
        <w:t>Запрещается проведение церемоний (свадьбы, кумэтрии, похороны, поминальные столы, вечеринки и т.д.) в любом учреждении, независимо от государственного или частного статуса.</w:t>
      </w:r>
    </w:p>
    <w:p w14:paraId="788910EC" w14:textId="77777777" w:rsidR="00923A32" w:rsidRDefault="00923A32" w:rsidP="00923A32">
      <w:pPr>
        <w:pStyle w:val="10"/>
        <w:keepNext/>
        <w:keepLines/>
        <w:spacing w:after="120"/>
        <w:ind w:left="920" w:hanging="520"/>
        <w:jc w:val="both"/>
      </w:pPr>
      <w:r>
        <w:rPr>
          <w:color w:val="000000"/>
          <w:sz w:val="24"/>
          <w:szCs w:val="24"/>
          <w:lang w:eastAsia="ru-RU" w:bidi="ru-RU"/>
        </w:rPr>
        <w:t>11.2 Меры общественного здравоохранения, которые навязываются в рамках религиозных событий</w:t>
      </w:r>
    </w:p>
    <w:p w14:paraId="3D5B20E6" w14:textId="77777777" w:rsidR="00923A32" w:rsidRDefault="00923A32" w:rsidP="00923A32">
      <w:pPr>
        <w:pStyle w:val="11"/>
        <w:spacing w:line="293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рамках организации религиозных собраний при условии предупреждения с </w:t>
      </w:r>
      <w:r>
        <w:rPr>
          <w:b/>
          <w:bCs/>
          <w:color w:val="000000"/>
          <w:sz w:val="24"/>
          <w:szCs w:val="24"/>
          <w:lang w:eastAsia="ru-RU" w:bidi="ru-RU"/>
        </w:rPr>
        <w:t>красным кодом</w:t>
      </w:r>
    </w:p>
    <w:p w14:paraId="6C09F86F" w14:textId="77777777" w:rsidR="00923A32" w:rsidRDefault="00923A32" w:rsidP="00923A32">
      <w:pPr>
        <w:pStyle w:val="11"/>
        <w:numPr>
          <w:ilvl w:val="0"/>
          <w:numId w:val="16"/>
        </w:numPr>
        <w:tabs>
          <w:tab w:val="left" w:pos="724"/>
        </w:tabs>
        <w:spacing w:line="240" w:lineRule="auto"/>
        <w:ind w:firstLine="380"/>
        <w:jc w:val="both"/>
      </w:pPr>
      <w:r>
        <w:rPr>
          <w:color w:val="000000"/>
          <w:sz w:val="24"/>
          <w:szCs w:val="24"/>
          <w:lang w:eastAsia="ru-RU" w:bidi="ru-RU"/>
        </w:rPr>
        <w:t>Запрещаются проявления религиозного характера.</w:t>
      </w:r>
    </w:p>
    <w:p w14:paraId="558CB535" w14:textId="77777777" w:rsidR="00923A32" w:rsidRDefault="00923A32" w:rsidP="00923A32">
      <w:pPr>
        <w:pStyle w:val="11"/>
        <w:numPr>
          <w:ilvl w:val="0"/>
          <w:numId w:val="16"/>
        </w:numPr>
        <w:tabs>
          <w:tab w:val="left" w:pos="670"/>
        </w:tabs>
        <w:spacing w:line="266" w:lineRule="auto"/>
        <w:ind w:firstLine="380"/>
        <w:jc w:val="both"/>
      </w:pPr>
      <w:r>
        <w:rPr>
          <w:color w:val="000000"/>
          <w:sz w:val="24"/>
          <w:szCs w:val="24"/>
          <w:lang w:eastAsia="ru-RU" w:bidi="ru-RU"/>
        </w:rPr>
        <w:t>Исключением из пункта 1 являются только религиозные службы, связанные с похоронами, крещением или венчанием, соблюдением мер защиты и присутствием в помещении не более 10 человек.</w:t>
      </w:r>
    </w:p>
    <w:p w14:paraId="121087E6" w14:textId="77777777" w:rsidR="00923A32" w:rsidRDefault="00923A32" w:rsidP="00923A32">
      <w:pPr>
        <w:pStyle w:val="11"/>
        <w:numPr>
          <w:ilvl w:val="0"/>
          <w:numId w:val="16"/>
        </w:numPr>
        <w:tabs>
          <w:tab w:val="left" w:pos="741"/>
        </w:tabs>
        <w:spacing w:line="288" w:lineRule="auto"/>
        <w:ind w:left="900" w:hanging="52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.3 Меры общественного здоровья, необходимые для обеспечения общественного транспорта людей в национальном сообщении (местном, муниципальном, районном, межрегиональном) и международном</w:t>
      </w:r>
    </w:p>
    <w:p w14:paraId="1F3A4DA3" w14:textId="77777777" w:rsidR="00923A32" w:rsidRDefault="00923A32" w:rsidP="00923A32">
      <w:pPr>
        <w:pStyle w:val="11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Организация общественного транспорта людей в национальном (местном, муниципальном, районном, межрайонном) и международном трафике при условии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предупреждения </w:t>
      </w:r>
      <w:r>
        <w:rPr>
          <w:color w:val="000000"/>
          <w:sz w:val="24"/>
          <w:szCs w:val="24"/>
          <w:lang w:eastAsia="ru-RU" w:bidi="ru-RU"/>
        </w:rPr>
        <w:t xml:space="preserve">с </w:t>
      </w:r>
      <w:r>
        <w:rPr>
          <w:b/>
          <w:bCs/>
          <w:color w:val="000000"/>
          <w:sz w:val="24"/>
          <w:szCs w:val="24"/>
          <w:lang w:eastAsia="ru-RU" w:bidi="ru-RU"/>
        </w:rPr>
        <w:t>красным кодом</w:t>
      </w:r>
    </w:p>
    <w:p w14:paraId="1AC119D8" w14:textId="77777777" w:rsidR="00923A32" w:rsidRDefault="00923A32" w:rsidP="00923A32">
      <w:pPr>
        <w:pStyle w:val="11"/>
        <w:spacing w:line="266" w:lineRule="auto"/>
        <w:ind w:firstLine="820"/>
        <w:jc w:val="both"/>
      </w:pPr>
      <w:r>
        <w:rPr>
          <w:color w:val="000000"/>
          <w:sz w:val="24"/>
          <w:szCs w:val="24"/>
          <w:lang w:eastAsia="ru-RU" w:bidi="ru-RU"/>
        </w:rPr>
        <w:t>Рекомендуется приостановить общественный транспорт.</w:t>
      </w:r>
    </w:p>
    <w:p w14:paraId="7D092CB6" w14:textId="77777777" w:rsidR="00923A32" w:rsidRDefault="00923A32" w:rsidP="00923A32">
      <w:pPr>
        <w:pStyle w:val="11"/>
        <w:spacing w:line="266" w:lineRule="auto"/>
        <w:ind w:left="700" w:hanging="340"/>
        <w:jc w:val="both"/>
      </w:pPr>
      <w:r>
        <w:rPr>
          <w:color w:val="000000"/>
          <w:sz w:val="24"/>
          <w:szCs w:val="24"/>
          <w:lang w:eastAsia="ru-RU" w:bidi="ru-RU"/>
        </w:rPr>
        <w:t>- В случае невозможности приостановления транспортировки на более длительный период рекомендуется принять следующие меры:</w:t>
      </w:r>
    </w:p>
    <w:p w14:paraId="640539A0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822"/>
        </w:tabs>
        <w:spacing w:line="288" w:lineRule="auto"/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Сокращение интервалов между местными и муниципальными поездками на автомобильном пассажирском транспорте и увеличение количества транспортных единиц в часы пик, чтобы избежать перегрузки транспортных средств.</w:t>
      </w:r>
    </w:p>
    <w:p w14:paraId="3780A48A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822"/>
        </w:tabs>
        <w:spacing w:line="288" w:lineRule="auto"/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В автомобильной перевозке людей посредством регулярных перевозок в местном и муниципальном сообщении будут задействованы только троллейбусы и автобусы с высокой посадочной способностью, занимающие только количество сидячих мест и стоящий ряд, соблюдая социальную дистанцию не менее 1,5 м.</w:t>
      </w:r>
    </w:p>
    <w:p w14:paraId="5D350DCF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822"/>
        </w:tabs>
        <w:spacing w:line="288" w:lineRule="auto"/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Места, стоящие за водителями в транспортных средствах, участвующих в автомобильном транспорте людей через регулярные услуги в районном, межрайонном и международном трафике, должны быть свободными или установлены защитные экраны.</w:t>
      </w:r>
    </w:p>
    <w:p w14:paraId="575FA992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822"/>
        </w:tabs>
        <w:spacing w:line="288" w:lineRule="auto"/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Двери в общественном транспорте должны открываться автоматически удаленно водителем, чтобы свести к минимуму контакт пассажиров с поверхностями в транспортном средстве; рекомендуется держать два окна открытыми во время движения транспорта.</w:t>
      </w:r>
    </w:p>
    <w:p w14:paraId="0BF92B0C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822"/>
        </w:tabs>
        <w:spacing w:line="288" w:lineRule="auto"/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Установка прозрачных защитных экранов в автомобилях, задействованных в автомобильном транспорте людей посредством услуг в режиме такси между водителем и пассажирами, которые будут занимать только задние сиденья.</w:t>
      </w:r>
    </w:p>
    <w:p w14:paraId="70F51923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822"/>
        </w:tabs>
        <w:spacing w:line="288" w:lineRule="auto"/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Санитарная обработка и дезинфекция специальными распылителями </w:t>
      </w:r>
      <w:r>
        <w:rPr>
          <w:color w:val="000000"/>
          <w:sz w:val="24"/>
          <w:szCs w:val="24"/>
          <w:lang w:eastAsia="ru-RU" w:bidi="ru-RU"/>
        </w:rPr>
        <w:lastRenderedPageBreak/>
        <w:t>общественного транспорта в начале и в конце рабочего дня, а также после каждой поездки и в такси после каждого вызова клиента / пассажира.</w:t>
      </w:r>
    </w:p>
    <w:p w14:paraId="05D2533F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822"/>
        </w:tabs>
        <w:spacing w:line="288" w:lineRule="auto"/>
        <w:ind w:firstLine="520"/>
        <w:jc w:val="both"/>
      </w:pPr>
      <w:r>
        <w:rPr>
          <w:color w:val="000000"/>
          <w:sz w:val="24"/>
          <w:szCs w:val="24"/>
          <w:lang w:eastAsia="ru-RU" w:bidi="ru-RU"/>
        </w:rPr>
        <w:t>Исключение кондукторов из общественного транспорта.</w:t>
      </w:r>
    </w:p>
    <w:p w14:paraId="70D0515B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822"/>
        </w:tabs>
        <w:spacing w:line="288" w:lineRule="auto"/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По возможности, дистанционная оплата или выдача абонементов в автотранспортных перевозках людей посредством регулярных услуг в местном и муниципальном трафике.</w:t>
      </w:r>
    </w:p>
    <w:p w14:paraId="02CDF61D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302"/>
        </w:tabs>
        <w:spacing w:line="288" w:lineRule="auto"/>
        <w:ind w:firstLine="520"/>
        <w:jc w:val="both"/>
      </w:pPr>
      <w:r>
        <w:rPr>
          <w:color w:val="000000"/>
          <w:sz w:val="24"/>
          <w:szCs w:val="24"/>
          <w:lang w:eastAsia="ru-RU" w:bidi="ru-RU"/>
        </w:rPr>
        <w:t>Проверка перевозчиками температуры пассажиров при посадке на маршруты / автотранспортные рейсы лиц, находящихся в международном движении, не должна превышать 37° по Цельсию.</w:t>
      </w:r>
    </w:p>
    <w:p w14:paraId="3267794C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745"/>
        </w:tabs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Запрет на продажу или распределение продуктов питания, напитков, а также других товаров в автотранспортных перевозках людей в международном движении.</w:t>
      </w:r>
    </w:p>
    <w:p w14:paraId="46A52C62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745"/>
        </w:tabs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Срочная изоляция подозреваемого и уведомление медицинской службы.</w:t>
      </w:r>
    </w:p>
    <w:p w14:paraId="49A478ED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745"/>
        </w:tabs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Ограничение или приостановление в выходные и праздничные дни общественного транспорта.</w:t>
      </w:r>
    </w:p>
    <w:p w14:paraId="45C00752" w14:textId="77777777" w:rsidR="00923A32" w:rsidRDefault="00923A32" w:rsidP="00923A32">
      <w:pPr>
        <w:pStyle w:val="11"/>
        <w:numPr>
          <w:ilvl w:val="0"/>
          <w:numId w:val="17"/>
        </w:numPr>
        <w:tabs>
          <w:tab w:val="left" w:pos="745"/>
        </w:tabs>
        <w:ind w:left="820" w:hanging="300"/>
        <w:jc w:val="both"/>
      </w:pPr>
      <w:r>
        <w:rPr>
          <w:color w:val="000000"/>
          <w:sz w:val="24"/>
          <w:szCs w:val="24"/>
          <w:lang w:eastAsia="ru-RU" w:bidi="ru-RU"/>
        </w:rPr>
        <w:t>Работодателям из пищевой, медицинской и силовой системы, а также из других областей, которые будут работать в этот период, организуовать перевозку сотрудников на работу и домой.</w:t>
      </w:r>
    </w:p>
    <w:p w14:paraId="72E5ABDA" w14:textId="77777777" w:rsidR="00923A32" w:rsidRDefault="00923A32" w:rsidP="00923A32">
      <w:pPr>
        <w:pStyle w:val="11"/>
        <w:spacing w:after="100"/>
        <w:ind w:left="920" w:hanging="56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11.4 Меры общественного здравоохранения, необходимые для организации деятельности рынков</w:t>
      </w:r>
    </w:p>
    <w:p w14:paraId="6FFECCF1" w14:textId="77777777" w:rsidR="00923A32" w:rsidRDefault="00923A32" w:rsidP="00923A32">
      <w:pPr>
        <w:pStyle w:val="11"/>
        <w:spacing w:line="271" w:lineRule="auto"/>
        <w:ind w:left="360" w:hanging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Организация деятельности рынков при условии </w:t>
      </w:r>
      <w:r>
        <w:rPr>
          <w:b/>
          <w:bCs/>
          <w:color w:val="000000"/>
          <w:sz w:val="24"/>
          <w:szCs w:val="24"/>
          <w:lang w:eastAsia="ru-RU" w:bidi="ru-RU"/>
        </w:rPr>
        <w:t>предупреждения с красным кодом</w:t>
      </w:r>
    </w:p>
    <w:p w14:paraId="1D093868" w14:textId="77777777" w:rsidR="00923A32" w:rsidRDefault="00923A32" w:rsidP="00923A32">
      <w:pPr>
        <w:pStyle w:val="11"/>
        <w:spacing w:after="100"/>
        <w:jc w:val="both"/>
      </w:pPr>
      <w:r>
        <w:rPr>
          <w:color w:val="000000"/>
          <w:sz w:val="24"/>
          <w:szCs w:val="24"/>
          <w:lang w:eastAsia="ru-RU" w:bidi="ru-RU"/>
        </w:rPr>
        <w:t>- Запрет деятельности рынков административной территории.</w:t>
      </w:r>
    </w:p>
    <w:p w14:paraId="05C5B531" w14:textId="77777777" w:rsidR="00923A32" w:rsidRDefault="00923A32" w:rsidP="00923A32">
      <w:pPr>
        <w:pStyle w:val="11"/>
        <w:spacing w:after="100"/>
        <w:ind w:left="900" w:hanging="54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11.5 Меры общественного здоровья, которые требуются для организации деятельности государственных учреждений, экономических агентов, предприятий, компаний и ассоциаций</w:t>
      </w:r>
    </w:p>
    <w:p w14:paraId="0CC4D040" w14:textId="77777777" w:rsidR="00923A32" w:rsidRDefault="00923A32" w:rsidP="00923A32">
      <w:pPr>
        <w:pStyle w:val="11"/>
        <w:jc w:val="both"/>
      </w:pPr>
      <w:r>
        <w:rPr>
          <w:color w:val="000000"/>
          <w:sz w:val="24"/>
          <w:szCs w:val="24"/>
          <w:lang w:eastAsia="ru-RU" w:bidi="ru-RU"/>
        </w:rPr>
        <w:t>Организация деятельности предприятий общественного питания, экономических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агентов,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предприятий,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компаний и ассоциаций в состоянии </w:t>
      </w:r>
      <w:r>
        <w:rPr>
          <w:b/>
          <w:bCs/>
          <w:color w:val="000000"/>
          <w:sz w:val="24"/>
          <w:szCs w:val="24"/>
          <w:lang w:eastAsia="ru-RU" w:bidi="ru-RU"/>
        </w:rPr>
        <w:t>предупреждения с красным кодом</w:t>
      </w:r>
    </w:p>
    <w:p w14:paraId="7575EA9C" w14:textId="77777777" w:rsidR="00923A32" w:rsidRDefault="00923A32" w:rsidP="00923A32">
      <w:pPr>
        <w:pStyle w:val="11"/>
        <w:numPr>
          <w:ilvl w:val="0"/>
          <w:numId w:val="18"/>
        </w:numPr>
        <w:tabs>
          <w:tab w:val="left" w:pos="799"/>
        </w:tabs>
        <w:ind w:left="720" w:hanging="340"/>
        <w:jc w:val="both"/>
      </w:pPr>
      <w:r>
        <w:rPr>
          <w:color w:val="000000"/>
          <w:sz w:val="24"/>
          <w:szCs w:val="24"/>
          <w:lang w:eastAsia="ru-RU" w:bidi="ru-RU"/>
        </w:rPr>
        <w:t>Деятельность предприятий общественного питания, экономических агентов, предприятий, компаний и ассоциаций на административной территории приостановить.</w:t>
      </w:r>
    </w:p>
    <w:p w14:paraId="47B647D3" w14:textId="77777777" w:rsidR="00923A32" w:rsidRDefault="00923A32" w:rsidP="00923A32">
      <w:pPr>
        <w:pStyle w:val="10"/>
        <w:keepNext/>
        <w:keepLines/>
        <w:spacing w:after="0"/>
        <w:jc w:val="both"/>
      </w:pPr>
      <w:r>
        <w:rPr>
          <w:color w:val="000000"/>
          <w:sz w:val="24"/>
          <w:szCs w:val="24"/>
          <w:lang w:eastAsia="ru-RU" w:bidi="ru-RU"/>
        </w:rPr>
        <w:t>11.6 Меры общественного здоровья, необходимые для организации деятельности дошкольных учреждений</w:t>
      </w:r>
    </w:p>
    <w:p w14:paraId="36EE4BE2" w14:textId="77777777" w:rsidR="00923A32" w:rsidRDefault="00923A32" w:rsidP="00923A32">
      <w:pPr>
        <w:pStyle w:val="11"/>
        <w:jc w:val="both"/>
      </w:pPr>
      <w:r>
        <w:rPr>
          <w:color w:val="000000"/>
          <w:sz w:val="24"/>
          <w:szCs w:val="24"/>
          <w:lang w:eastAsia="ru-RU" w:bidi="ru-RU"/>
        </w:rPr>
        <w:t>В рамках организации деятельности дошкольных, школьных и внешкольных учреждений МПУ / частному учредителю вновь открыть учреждения или группы раннего образования в рамках образовательных комплексов (начальная школа-детский сад, гимназия-детский сад), в зависимости от эпидемиологической ситуации в населенном пункте, на основе совместного решения с территориальными структурами НАОЗ и Национальным агентством по безопасности пищевых продуктов. В то же время соблюдать следующие меры:</w:t>
      </w:r>
    </w:p>
    <w:p w14:paraId="6EE1FBF5" w14:textId="77777777" w:rsidR="00923A32" w:rsidRDefault="00923A32" w:rsidP="00923A32">
      <w:pPr>
        <w:pStyle w:val="11"/>
        <w:ind w:firstLine="38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Учреждения / группы раннего образования могут вновь открываться только после того, как будут соблюдены все условия, предусмотренные положениями и в соответствии с отчетом о самооценке о подготовке к открытию учреждения раннего образования. МПУ / частному основателю и администрации учреждения заполнять отчет о самооценке и </w:t>
      </w:r>
      <w:r>
        <w:rPr>
          <w:color w:val="000000"/>
          <w:sz w:val="24"/>
          <w:szCs w:val="24"/>
          <w:lang w:eastAsia="ru-RU" w:bidi="ru-RU"/>
        </w:rPr>
        <w:lastRenderedPageBreak/>
        <w:t>координировать его с территориальными структурами НАОЗ и Национальным агентством по безопасности пищевых продуктов.</w:t>
      </w:r>
    </w:p>
    <w:p w14:paraId="6E8BE48E" w14:textId="77777777" w:rsidR="00923A32" w:rsidRDefault="00923A32" w:rsidP="00923A32">
      <w:pPr>
        <w:pStyle w:val="11"/>
        <w:ind w:left="740" w:firstLine="20"/>
        <w:jc w:val="both"/>
      </w:pPr>
      <w:r>
        <w:rPr>
          <w:color w:val="000000"/>
          <w:sz w:val="24"/>
          <w:szCs w:val="24"/>
          <w:lang w:eastAsia="ru-RU" w:bidi="ru-RU"/>
        </w:rPr>
        <w:t>Отчет о самооценке будет обнародован для соответствующего сообщества и родителей, в том числе на соответствующих электронных платформах.</w:t>
      </w:r>
    </w:p>
    <w:p w14:paraId="07CC13D9" w14:textId="77777777" w:rsidR="00923A32" w:rsidRDefault="00923A32" w:rsidP="00923A32">
      <w:pPr>
        <w:pStyle w:val="11"/>
        <w:ind w:left="740" w:firstLine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До возобновления работы учреждения или группы раннего образования и возобновления его деятельности, МПУ/частному основателю совместно с директором оценить все возможные возможности и риски, связанные с открытием учреждения, и обеспечать его функциональность в условиях пандемии </w:t>
      </w:r>
      <w:r>
        <w:rPr>
          <w:color w:val="000000"/>
          <w:sz w:val="24"/>
          <w:szCs w:val="24"/>
          <w:lang w:val="en-US" w:bidi="en-US"/>
        </w:rPr>
        <w:t>COVID</w:t>
      </w:r>
      <w:r w:rsidRPr="00993EE3">
        <w:rPr>
          <w:color w:val="000000"/>
          <w:sz w:val="24"/>
          <w:szCs w:val="24"/>
          <w:lang w:bidi="en-US"/>
        </w:rPr>
        <w:t xml:space="preserve">-19, </w:t>
      </w:r>
      <w:r>
        <w:rPr>
          <w:color w:val="000000"/>
          <w:sz w:val="24"/>
          <w:szCs w:val="24"/>
          <w:lang w:eastAsia="ru-RU" w:bidi="ru-RU"/>
        </w:rPr>
        <w:t>посредством:</w:t>
      </w:r>
    </w:p>
    <w:p w14:paraId="3B2233D7" w14:textId="77777777" w:rsidR="00923A32" w:rsidRDefault="00923A32" w:rsidP="00923A32">
      <w:pPr>
        <w:pStyle w:val="11"/>
        <w:numPr>
          <w:ilvl w:val="0"/>
          <w:numId w:val="19"/>
        </w:numPr>
        <w:tabs>
          <w:tab w:val="left" w:pos="824"/>
        </w:tabs>
        <w:ind w:left="860" w:hanging="300"/>
        <w:jc w:val="both"/>
      </w:pPr>
      <w:r>
        <w:rPr>
          <w:color w:val="000000"/>
          <w:sz w:val="24"/>
          <w:szCs w:val="24"/>
          <w:lang w:eastAsia="ru-RU" w:bidi="ru-RU"/>
        </w:rPr>
        <w:t>организация и проведение необходимого текущего и / или капитального ремонта, генеральной уборки, борьбы с грызунами и дезинфекция всей территории, помещений и поверхностей, оборудования / инвентаря, в том числе детской площадки, игрушек и учебных материалов;</w:t>
      </w:r>
    </w:p>
    <w:p w14:paraId="2A2B87F0" w14:textId="77777777" w:rsidR="00923A32" w:rsidRDefault="00923A32" w:rsidP="00923A32">
      <w:pPr>
        <w:pStyle w:val="11"/>
        <w:numPr>
          <w:ilvl w:val="0"/>
          <w:numId w:val="19"/>
        </w:numPr>
        <w:tabs>
          <w:tab w:val="left" w:pos="824"/>
        </w:tabs>
        <w:ind w:left="860" w:hanging="300"/>
        <w:jc w:val="both"/>
      </w:pPr>
      <w:r>
        <w:rPr>
          <w:color w:val="000000"/>
          <w:sz w:val="24"/>
          <w:szCs w:val="24"/>
          <w:lang w:eastAsia="ru-RU" w:bidi="ru-RU"/>
        </w:rPr>
        <w:t>обеспечение необходимым количеством жидкого мыла, моющих средств и дезинфицирующих средств для проведения мероприятий по санитарии и дезинфекции земли, учебных и лечебных помещений, а также средства личной защиты (маски, перчатки, халаты, козырьки - при необходимости), бесконтактные термометры для проведения термометрии детей и персонала;</w:t>
      </w:r>
    </w:p>
    <w:p w14:paraId="630ACAF1" w14:textId="77777777" w:rsidR="00923A32" w:rsidRDefault="00923A32" w:rsidP="00923A32">
      <w:pPr>
        <w:pStyle w:val="11"/>
        <w:numPr>
          <w:ilvl w:val="0"/>
          <w:numId w:val="19"/>
        </w:numPr>
        <w:tabs>
          <w:tab w:val="left" w:pos="824"/>
        </w:tabs>
        <w:ind w:left="860" w:hanging="300"/>
        <w:jc w:val="both"/>
      </w:pPr>
      <w:r>
        <w:rPr>
          <w:color w:val="000000"/>
          <w:sz w:val="24"/>
          <w:szCs w:val="24"/>
          <w:lang w:eastAsia="ru-RU" w:bidi="ru-RU"/>
        </w:rPr>
        <w:t>обеспечение необходимых преподавателей и недидактического и вспомогательного персонала, в обязательном порядке-медсестра. С этой целью и в зависимости от конкретных потребностей будут задействованы и медицинские работники центров семейных врачей сообщества.</w:t>
      </w:r>
    </w:p>
    <w:p w14:paraId="301867B4" w14:textId="77777777" w:rsidR="00923A32" w:rsidRDefault="00923A32" w:rsidP="00923A32">
      <w:pPr>
        <w:pStyle w:val="11"/>
        <w:numPr>
          <w:ilvl w:val="0"/>
          <w:numId w:val="19"/>
        </w:numPr>
        <w:tabs>
          <w:tab w:val="left" w:pos="824"/>
        </w:tabs>
        <w:ind w:left="860" w:hanging="3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функциональности санитарных блоков </w:t>
      </w:r>
      <w:r w:rsidRPr="00993EE3">
        <w:rPr>
          <w:color w:val="000000"/>
          <w:sz w:val="24"/>
          <w:szCs w:val="24"/>
          <w:lang w:bidi="en-US"/>
        </w:rPr>
        <w:t>(</w:t>
      </w:r>
      <w:r>
        <w:rPr>
          <w:color w:val="000000"/>
          <w:sz w:val="24"/>
          <w:szCs w:val="24"/>
          <w:lang w:val="en-US" w:bidi="en-US"/>
        </w:rPr>
        <w:t>WC</w:t>
      </w:r>
      <w:r w:rsidRPr="00993EE3">
        <w:rPr>
          <w:color w:val="000000"/>
          <w:sz w:val="24"/>
          <w:szCs w:val="24"/>
          <w:lang w:bidi="en-US"/>
        </w:rPr>
        <w:t xml:space="preserve">) </w:t>
      </w:r>
      <w:r>
        <w:rPr>
          <w:color w:val="000000"/>
          <w:sz w:val="24"/>
          <w:szCs w:val="24"/>
          <w:lang w:eastAsia="ru-RU" w:bidi="ru-RU"/>
        </w:rPr>
        <w:t>внутри учреждения; оснащение их жидким мылом, моющими средствами, растворами / дезинфицирующими веществами;</w:t>
      </w:r>
    </w:p>
    <w:p w14:paraId="334F2A4D" w14:textId="77777777" w:rsidR="00923A32" w:rsidRDefault="00923A32" w:rsidP="00923A32">
      <w:pPr>
        <w:pStyle w:val="11"/>
        <w:numPr>
          <w:ilvl w:val="0"/>
          <w:numId w:val="19"/>
        </w:numPr>
        <w:tabs>
          <w:tab w:val="left" w:pos="824"/>
        </w:tabs>
        <w:ind w:left="860" w:hanging="300"/>
        <w:jc w:val="both"/>
      </w:pPr>
      <w:r>
        <w:rPr>
          <w:color w:val="000000"/>
          <w:sz w:val="24"/>
          <w:szCs w:val="24"/>
          <w:lang w:eastAsia="ru-RU" w:bidi="ru-RU"/>
        </w:rPr>
        <w:t>оценка и обеспечение функциональности систем вентиляции и проветривания - все помещения учреждения (групповые комнаты и раздевалки, лестницы, коридоры, галереи, кабинеты, туалеты, пищеблок) будут периодически проветриваться и вентилироваться - обязательно при отсутствии в этих помещениях детей.</w:t>
      </w:r>
    </w:p>
    <w:p w14:paraId="7F169181" w14:textId="77777777" w:rsidR="00923A32" w:rsidRDefault="00923A32" w:rsidP="00923A32">
      <w:pPr>
        <w:pStyle w:val="11"/>
        <w:ind w:left="740" w:firstLine="20"/>
        <w:jc w:val="both"/>
      </w:pPr>
      <w:r>
        <w:rPr>
          <w:color w:val="000000"/>
          <w:sz w:val="24"/>
          <w:szCs w:val="24"/>
          <w:lang w:eastAsia="ru-RU" w:bidi="ru-RU"/>
        </w:rPr>
        <w:t>В зависимости от развития пандемии и снятия связанных с ней ограничений в конкретном населенном пункте, открытие групп рекомендуется проводить поэтапно, постепенно с небольшим количеством детей - 7-8 детей 2-4 лет и 10-12 детей 4-6 (7) лет, в зависимости от площади группы, но не менее 4 м</w:t>
      </w:r>
      <w:r>
        <w:rPr>
          <w:color w:val="000000"/>
          <w:sz w:val="24"/>
          <w:szCs w:val="24"/>
          <w:vertAlign w:val="superscript"/>
          <w:lang w:eastAsia="ru-RU" w:bidi="ru-RU"/>
        </w:rPr>
        <w:t>2</w:t>
      </w:r>
      <w:r>
        <w:rPr>
          <w:color w:val="000000"/>
          <w:sz w:val="24"/>
          <w:szCs w:val="24"/>
          <w:lang w:eastAsia="ru-RU" w:bidi="ru-RU"/>
        </w:rPr>
        <w:t xml:space="preserve"> на ребенка. Это необходимо для того, чтобы избежать скоплений и упростить управление группой детей, чтобы поддерживать, насколько это возможно, социальную дистанцию (как правило, маленькие дети собираются толпами).</w:t>
      </w:r>
    </w:p>
    <w:p w14:paraId="1FD8F149" w14:textId="77777777" w:rsidR="00923A32" w:rsidRDefault="00923A32" w:rsidP="00923A32">
      <w:pPr>
        <w:pStyle w:val="11"/>
        <w:spacing w:line="288" w:lineRule="auto"/>
        <w:ind w:left="520"/>
        <w:jc w:val="both"/>
      </w:pPr>
      <w:r>
        <w:rPr>
          <w:color w:val="000000"/>
          <w:sz w:val="24"/>
          <w:szCs w:val="24"/>
          <w:lang w:eastAsia="ru-RU" w:bidi="ru-RU"/>
        </w:rPr>
        <w:t>На начальном этапе, после открытия дошкольного учреждения, группы укомплектовать детьми в возрасте 4-6 (7) лет. По мере улучшения эпидемиологической ситуации могут приниматься дети в возрасте 2-4 лет.</w:t>
      </w:r>
    </w:p>
    <w:p w14:paraId="60AD34E4" w14:textId="77777777" w:rsidR="00923A32" w:rsidRDefault="00923A32" w:rsidP="00923A32">
      <w:pPr>
        <w:pStyle w:val="11"/>
        <w:spacing w:after="220" w:line="288" w:lineRule="auto"/>
        <w:ind w:left="5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 совместному решению МПУ / частного учредителя и администрации учреждения и в зависимости от конкретных условий и положения семей (степени вовлеченности в работу) посещение детьми учреждения может быть распределено в течение дня (например, утром - половина детей, днем - другая половина детей) или недели </w:t>
      </w:r>
      <w:r>
        <w:rPr>
          <w:color w:val="000000"/>
          <w:sz w:val="24"/>
          <w:szCs w:val="24"/>
          <w:lang w:eastAsia="ru-RU" w:bidi="ru-RU"/>
        </w:rPr>
        <w:lastRenderedPageBreak/>
        <w:t>(например, в четные дни - группа из 10-12 детей, в нечетные дни - другая группа из 10-12 детей).</w:t>
      </w:r>
    </w:p>
    <w:p w14:paraId="6FD2F195" w14:textId="77777777" w:rsidR="00923A32" w:rsidRDefault="00923A32" w:rsidP="00923A32">
      <w:pPr>
        <w:pStyle w:val="11"/>
        <w:spacing w:line="288" w:lineRule="auto"/>
        <w:ind w:left="520"/>
        <w:jc w:val="both"/>
      </w:pPr>
      <w:r>
        <w:rPr>
          <w:color w:val="000000"/>
          <w:sz w:val="24"/>
          <w:szCs w:val="24"/>
          <w:lang w:eastAsia="ru-RU" w:bidi="ru-RU"/>
        </w:rPr>
        <w:t>МПУ / частный учредитель имеет право определять политику набора детей и пополнения групп. Будет обеспечен доступ детей, оба или один родитель которого работает, и подтверждение физического присутствия на работе (с акцентом на медицинских работников, сотрудников Министерства внутренних дел, преподавателей / сотрудников раннего образования) детей из наиболее неблагополучных семей (например, с 2- 3 и более детьми, с инвалидностью / ООП и т. д.) - как минимум на первый период, в зависимости от улучшения эпидемиологической ситуации и рекомендаций МЗТСЗ.</w:t>
      </w:r>
    </w:p>
    <w:p w14:paraId="0A8ACA68" w14:textId="77777777" w:rsidR="00923A32" w:rsidRDefault="00923A32" w:rsidP="00923A32">
      <w:pPr>
        <w:pStyle w:val="11"/>
        <w:spacing w:line="288" w:lineRule="auto"/>
        <w:ind w:left="520"/>
        <w:jc w:val="both"/>
      </w:pPr>
      <w:r>
        <w:rPr>
          <w:color w:val="000000"/>
          <w:sz w:val="24"/>
          <w:szCs w:val="24"/>
          <w:lang w:eastAsia="ru-RU" w:bidi="ru-RU"/>
        </w:rPr>
        <w:t>При зачислении в детские группы родители подписывают декларацию о своей ответственности о предъявлении медицинской справки ребенка со всеми введенными вакцинами с момента посещения детского сада.</w:t>
      </w:r>
    </w:p>
    <w:p w14:paraId="0983B334" w14:textId="77777777" w:rsidR="00923A32" w:rsidRDefault="00923A32" w:rsidP="00923A32">
      <w:pPr>
        <w:pStyle w:val="11"/>
        <w:spacing w:line="288" w:lineRule="auto"/>
        <w:ind w:left="5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 весь период опасности заражения </w:t>
      </w:r>
      <w:r>
        <w:rPr>
          <w:color w:val="000000"/>
          <w:sz w:val="24"/>
          <w:szCs w:val="24"/>
          <w:lang w:val="en-US" w:bidi="en-US"/>
        </w:rPr>
        <w:t>COVID</w:t>
      </w:r>
      <w:r w:rsidRPr="00993EE3">
        <w:rPr>
          <w:color w:val="000000"/>
          <w:sz w:val="24"/>
          <w:szCs w:val="24"/>
          <w:lang w:bidi="en-US"/>
        </w:rPr>
        <w:t xml:space="preserve">-19 </w:t>
      </w:r>
      <w:r>
        <w:rPr>
          <w:color w:val="000000"/>
          <w:sz w:val="24"/>
          <w:szCs w:val="24"/>
          <w:lang w:eastAsia="ru-RU" w:bidi="ru-RU"/>
        </w:rPr>
        <w:t>МПУ / частному учредителю и администрация учреждения дошкольного образования установить сокращенную программу деятельности раннего образования, чтобы минимизировать риски для детей, а также иметь время на уборку, вентиляцию, проветривание и дезинфекцию пола, помещений, поверхностей, инвентаря, игрушек и учебных материалов. Родителям рекомендовано по возможности забрать ребенка домой раньше.</w:t>
      </w:r>
    </w:p>
    <w:p w14:paraId="1C7E86F1" w14:textId="77777777" w:rsidR="00923A32" w:rsidRDefault="00923A32" w:rsidP="00923A32">
      <w:pPr>
        <w:pStyle w:val="11"/>
        <w:spacing w:line="288" w:lineRule="auto"/>
        <w:ind w:left="5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Для обеспечения безопасного функционирования учреждения дошкольного образования и борьбы с инфекцией </w:t>
      </w:r>
      <w:r>
        <w:rPr>
          <w:color w:val="000000"/>
          <w:sz w:val="24"/>
          <w:szCs w:val="24"/>
          <w:lang w:val="en-US" w:bidi="en-US"/>
        </w:rPr>
        <w:t>COVID</w:t>
      </w:r>
      <w:r w:rsidRPr="00993EE3">
        <w:rPr>
          <w:color w:val="000000"/>
          <w:sz w:val="24"/>
          <w:szCs w:val="24"/>
          <w:lang w:bidi="en-US"/>
        </w:rPr>
        <w:t xml:space="preserve">-19, </w:t>
      </w:r>
      <w:r>
        <w:rPr>
          <w:color w:val="000000"/>
          <w:sz w:val="24"/>
          <w:szCs w:val="24"/>
          <w:lang w:eastAsia="ru-RU" w:bidi="ru-RU"/>
        </w:rPr>
        <w:t>МПУ / частному учредителю и администрации учреждения предпринять следующие действия:</w:t>
      </w:r>
    </w:p>
    <w:p w14:paraId="3D0B961B" w14:textId="77777777" w:rsidR="00923A32" w:rsidRDefault="00923A32" w:rsidP="00923A32">
      <w:pPr>
        <w:pStyle w:val="11"/>
        <w:numPr>
          <w:ilvl w:val="0"/>
          <w:numId w:val="19"/>
        </w:numPr>
        <w:tabs>
          <w:tab w:val="left" w:pos="604"/>
        </w:tabs>
        <w:spacing w:after="100" w:line="288" w:lineRule="auto"/>
        <w:ind w:left="660" w:hanging="320"/>
        <w:jc w:val="both"/>
      </w:pPr>
      <w:r>
        <w:rPr>
          <w:color w:val="000000"/>
          <w:sz w:val="24"/>
          <w:szCs w:val="24"/>
          <w:lang w:eastAsia="ru-RU" w:bidi="ru-RU"/>
        </w:rPr>
        <w:t>Периодическая санитария и дезинфекция (каждые 3 часа) дезинфицирующими средствами на основе хлора или спирта, помещения и поверхности, используемые внутри учреждения, и предметы, к которым часто прикасаются (например, дверные ручки, краны, сантехника, полки, клавиатуры, мониторы, различное оборудование, столы, игрушки, школьные принадлежности, выключатели света, дверные коробки, игровое оборудование, обучающие аксессуары, используемые детьми);</w:t>
      </w:r>
    </w:p>
    <w:p w14:paraId="008A5963" w14:textId="77777777" w:rsidR="00923A32" w:rsidRDefault="00923A32" w:rsidP="00923A32">
      <w:pPr>
        <w:pStyle w:val="11"/>
        <w:spacing w:line="288" w:lineRule="auto"/>
        <w:ind w:left="360" w:firstLine="40"/>
        <w:jc w:val="both"/>
      </w:pPr>
      <w:r>
        <w:rPr>
          <w:color w:val="000000"/>
          <w:sz w:val="24"/>
          <w:szCs w:val="24"/>
          <w:lang w:eastAsia="ru-RU" w:bidi="ru-RU"/>
        </w:rPr>
        <w:t>Мытье и дезинфекция инвентаря на детской и спортивной площадке перед каждой детской прогулкой. Игровой и спортивный инвентарь, игрушки, учебные материалы и посуда в групповой комнате мыть и дезинфицировать в конце каждого дня;</w:t>
      </w:r>
    </w:p>
    <w:p w14:paraId="5693DAB1" w14:textId="77777777" w:rsidR="00923A32" w:rsidRDefault="00923A32" w:rsidP="00923A32">
      <w:pPr>
        <w:pStyle w:val="11"/>
        <w:spacing w:line="288" w:lineRule="auto"/>
        <w:ind w:left="360" w:firstLine="40"/>
        <w:jc w:val="both"/>
      </w:pPr>
      <w:r>
        <w:rPr>
          <w:color w:val="000000"/>
          <w:sz w:val="24"/>
          <w:szCs w:val="24"/>
          <w:lang w:eastAsia="ru-RU" w:bidi="ru-RU"/>
        </w:rPr>
        <w:t>Обеспечение защитных мер для предотвращения отравления детей гигиеническими средствами / дезинфицирующими средствами, а также асфиксии (удушения) упаковочными материалами или защитным оборудованием (перчатки и т. д.).</w:t>
      </w:r>
    </w:p>
    <w:p w14:paraId="0139AD32" w14:textId="77777777" w:rsidR="00923A32" w:rsidRDefault="00923A32" w:rsidP="00923A32">
      <w:pPr>
        <w:pStyle w:val="11"/>
        <w:spacing w:line="288" w:lineRule="auto"/>
        <w:ind w:left="360" w:firstLine="40"/>
        <w:jc w:val="both"/>
      </w:pPr>
      <w:r>
        <w:rPr>
          <w:color w:val="000000"/>
          <w:sz w:val="24"/>
          <w:szCs w:val="24"/>
          <w:lang w:eastAsia="ru-RU" w:bidi="ru-RU"/>
        </w:rPr>
        <w:t>Периодическая санация и дезинфекция пищевого блока, оборудования, инвентаря, рабочего инструмента, средств индивидуальной защиты обычным дезинфицирующим средством, допускаемым в пищевые блоки МЗТСЗ.</w:t>
      </w:r>
    </w:p>
    <w:p w14:paraId="1CB5FD88" w14:textId="77777777" w:rsidR="00923A32" w:rsidRDefault="00923A32" w:rsidP="00923A32">
      <w:pPr>
        <w:pStyle w:val="11"/>
        <w:spacing w:line="288" w:lineRule="auto"/>
        <w:ind w:left="360" w:firstLine="40"/>
        <w:jc w:val="both"/>
      </w:pPr>
      <w:r>
        <w:rPr>
          <w:color w:val="000000"/>
          <w:sz w:val="24"/>
          <w:szCs w:val="24"/>
          <w:lang w:eastAsia="ru-RU" w:bidi="ru-RU"/>
        </w:rPr>
        <w:t>Установление поэтапного графика прибытия / убытия детей из учреждения с соблюдением социальной дистанции во избежание переполненности. Когда родители приносят в учреждение и забирают ребенка домой, должны быть экипированы масками и перчатками и ждать у входа в учреждение, сохраняя социальную дистанцию. Родителей проинформировать об этих и других обязательных правилах онлайн до открытия учреждения дошкольного образования.</w:t>
      </w:r>
    </w:p>
    <w:p w14:paraId="0CCBFDE3" w14:textId="77777777" w:rsidR="00923A32" w:rsidRDefault="00923A32" w:rsidP="00923A32">
      <w:pPr>
        <w:pStyle w:val="11"/>
        <w:spacing w:line="288" w:lineRule="auto"/>
        <w:ind w:left="360" w:firstLine="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Обеспечение доступа на территорию и внутрь учреждения только детей и персонала и только после утренней сортировки у ворот / входа в учреждение (или в области назначенной для группы - в случае больших учреждений) путем проверки температуры не должна превышать 37,0° С) при отсутствии симптомов респираторных вирусов и дезинфекции рук. В случае обнаружения у ребенка высокой температуры, передать родителю / законному представителю для консультации с врачом. Сотрудник с признаками ОРВИ не допускается к работе, помещается на карантин и сообщает об этом семейному врачу.</w:t>
      </w:r>
    </w:p>
    <w:p w14:paraId="08D7A447" w14:textId="77777777" w:rsidR="00923A32" w:rsidRDefault="00923A32" w:rsidP="00923A32">
      <w:pPr>
        <w:pStyle w:val="11"/>
        <w:spacing w:line="288" w:lineRule="auto"/>
        <w:ind w:left="360" w:firstLine="40"/>
        <w:jc w:val="both"/>
      </w:pPr>
      <w:r>
        <w:rPr>
          <w:color w:val="000000"/>
          <w:sz w:val="24"/>
          <w:szCs w:val="24"/>
          <w:lang w:eastAsia="ru-RU" w:bidi="ru-RU"/>
        </w:rPr>
        <w:t>В зависимости от развития пандемической ситуации в данной местности и в соответствии с рекомендациями НАОЗ, сотрудникам раннего образования носить маски и перчатки, при необходимости - другие средства индивидуальной защиты (например, халаты, козырьки).</w:t>
      </w:r>
    </w:p>
    <w:p w14:paraId="53C5F977" w14:textId="77777777" w:rsidR="00923A32" w:rsidRDefault="00923A32" w:rsidP="00923A32">
      <w:pPr>
        <w:pStyle w:val="11"/>
        <w:spacing w:line="288" w:lineRule="auto"/>
        <w:ind w:left="360" w:firstLine="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Доступ родителей и других иностранных лиц на территорию и в комнаты дошкольного учреждения будет строго ограничен в течение всего периода, пока сохраняется опасность заражения </w:t>
      </w:r>
      <w:r>
        <w:rPr>
          <w:color w:val="000000"/>
          <w:sz w:val="24"/>
          <w:szCs w:val="24"/>
          <w:lang w:val="en-US" w:bidi="en-US"/>
        </w:rPr>
        <w:t>COVID</w:t>
      </w:r>
      <w:r w:rsidRPr="00993EE3">
        <w:rPr>
          <w:color w:val="000000"/>
          <w:sz w:val="24"/>
          <w:szCs w:val="24"/>
          <w:lang w:bidi="en-US"/>
        </w:rPr>
        <w:t xml:space="preserve">-19. </w:t>
      </w:r>
      <w:r>
        <w:rPr>
          <w:color w:val="000000"/>
          <w:sz w:val="24"/>
          <w:szCs w:val="24"/>
          <w:lang w:eastAsia="ru-RU" w:bidi="ru-RU"/>
        </w:rPr>
        <w:t>Въездные ворота будут закрыты днем и ночью.</w:t>
      </w:r>
    </w:p>
    <w:p w14:paraId="6D003F3B" w14:textId="77777777" w:rsidR="00923A32" w:rsidRDefault="00923A32" w:rsidP="00923A32">
      <w:pPr>
        <w:pStyle w:val="11"/>
        <w:spacing w:line="288" w:lineRule="auto"/>
        <w:ind w:left="360" w:firstLine="40"/>
        <w:jc w:val="both"/>
      </w:pPr>
      <w:r>
        <w:rPr>
          <w:color w:val="000000"/>
          <w:sz w:val="24"/>
          <w:szCs w:val="24"/>
          <w:lang w:eastAsia="ru-RU" w:bidi="ru-RU"/>
        </w:rPr>
        <w:t>Представители экономических агентов и приглашенные специалисты (слесарь, электрик й т.д.), представители проверяющих и контролирующих органов и родители / законные представители ребенка (в случае срочной необходимости входа в учреждение запросят доступ по предварительной записи или по телефону (в зависимости от обстоятельств), будет встречаться у ворот и проводится персоналом, назначенным директором учреждения, к месту назначения, после проверки температуры, дезинфекции рук 70%-ным спиртовым раствором и в конце работы - снова проведен к воротам / выходу. От них потребуется носить перчатки, маски, экраны и одноразовую обувь (для использования в помещении) и соблюдать рекомендуемую социальную дистанцию.</w:t>
      </w:r>
    </w:p>
    <w:p w14:paraId="3D86994B" w14:textId="77777777" w:rsidR="00923A32" w:rsidRDefault="00923A32" w:rsidP="00923A32">
      <w:pPr>
        <w:pStyle w:val="11"/>
        <w:numPr>
          <w:ilvl w:val="0"/>
          <w:numId w:val="20"/>
        </w:numPr>
        <w:tabs>
          <w:tab w:val="left" w:pos="207"/>
        </w:tabs>
        <w:spacing w:line="288" w:lineRule="auto"/>
        <w:ind w:left="360" w:hanging="360"/>
        <w:jc w:val="both"/>
      </w:pPr>
      <w:r>
        <w:rPr>
          <w:color w:val="000000"/>
          <w:sz w:val="24"/>
          <w:szCs w:val="24"/>
          <w:lang w:eastAsia="ru-RU" w:bidi="ru-RU"/>
        </w:rPr>
        <w:t>В зависимости от возраста детей будут поощряться дидактические меры / подходы для формирования у детей оптимальных гигиенических привычек, основанных на игре и осведомленности, с уделением внимания психическому здоровью детей в конкретном контексте пандемии (повышенная тревожность родителей и детей, ограничения в игре и т. д.).</w:t>
      </w:r>
    </w:p>
    <w:p w14:paraId="6FB3AA95" w14:textId="77777777" w:rsidR="00923A32" w:rsidRDefault="00923A32" w:rsidP="00923A32">
      <w:pPr>
        <w:pStyle w:val="11"/>
        <w:numPr>
          <w:ilvl w:val="0"/>
          <w:numId w:val="20"/>
        </w:numPr>
        <w:tabs>
          <w:tab w:val="left" w:pos="207"/>
        </w:tabs>
        <w:spacing w:line="288" w:lineRule="auto"/>
        <w:ind w:left="360" w:hanging="360"/>
        <w:jc w:val="both"/>
      </w:pPr>
      <w:r>
        <w:rPr>
          <w:color w:val="000000"/>
          <w:sz w:val="24"/>
          <w:szCs w:val="24"/>
          <w:lang w:eastAsia="ru-RU" w:bidi="ru-RU"/>
        </w:rPr>
        <w:t>Запрещается организовывать праздничные мероприятия (утренники, дни рождения), внеклассные мероприятия (экскурсии, походы, конкурсы с участием детей из других групп / учебных заведений или родителей / законных представителей ребенка), родительские собрания или методические мероприятия (семинары, и т.д.) с участием специалистов за пределами учреждения.</w:t>
      </w:r>
    </w:p>
    <w:p w14:paraId="5AA41C40" w14:textId="77777777" w:rsidR="00923A32" w:rsidRDefault="00923A32" w:rsidP="00923A32">
      <w:pPr>
        <w:pStyle w:val="11"/>
        <w:spacing w:line="288" w:lineRule="auto"/>
        <w:ind w:left="360" w:firstLine="120"/>
        <w:jc w:val="both"/>
      </w:pPr>
      <w:r>
        <w:rPr>
          <w:color w:val="000000"/>
          <w:sz w:val="24"/>
          <w:szCs w:val="24"/>
          <w:lang w:eastAsia="ru-RU" w:bidi="ru-RU"/>
        </w:rPr>
        <w:t>Роли и обязанности вовлеченных субъектов-МПУ/частный основатель, директор, преподаватель, недидактический, вспомогательный персонал, а также родителей - подробно изложить и довести до их сведения, чтобы обеспечить адекватную подготовку ситуации и осознание личной (и институциональной) ответственности при вновь открытии.</w:t>
      </w:r>
    </w:p>
    <w:p w14:paraId="64DCA27B" w14:textId="77777777" w:rsidR="00923A32" w:rsidRDefault="00923A32" w:rsidP="00923A32">
      <w:pPr>
        <w:pStyle w:val="11"/>
        <w:numPr>
          <w:ilvl w:val="0"/>
          <w:numId w:val="20"/>
        </w:numPr>
        <w:tabs>
          <w:tab w:val="left" w:pos="207"/>
        </w:tabs>
        <w:spacing w:line="288" w:lineRule="auto"/>
        <w:ind w:left="360" w:hanging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МПУ / частным учредителям совместно с администрацией учреждения информировать и обучать персонал, родителей, экономических агентов в отношении мер общественного здравоохранения, принятых для предотвращения </w:t>
      </w:r>
      <w:r>
        <w:rPr>
          <w:color w:val="000000"/>
          <w:sz w:val="24"/>
          <w:szCs w:val="24"/>
          <w:lang w:val="en-US" w:bidi="en-US"/>
        </w:rPr>
        <w:t>COVID</w:t>
      </w:r>
      <w:r w:rsidRPr="00993EE3">
        <w:rPr>
          <w:color w:val="000000"/>
          <w:sz w:val="24"/>
          <w:szCs w:val="24"/>
          <w:lang w:bidi="en-US"/>
        </w:rPr>
        <w:t xml:space="preserve">-19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учреждении дошкольного образования, путем демонстрации информационных материалов, которые продвигают правила гигиены и социального дистанцирования через информационные / обучающие семинары (онлайн) с просьбой сотрудничать и активно содействовать реализации ОБЯЗАТЕЛЬНЫХ мер, включая надлежащую и частую гигиену рук, респираторную гигиену, ношение маски, соблюдение социальной дистанции, знание симптомов </w:t>
      </w:r>
      <w:r>
        <w:rPr>
          <w:color w:val="000000"/>
          <w:sz w:val="24"/>
          <w:szCs w:val="24"/>
          <w:lang w:val="en-US" w:bidi="en-US"/>
        </w:rPr>
        <w:t>COVID</w:t>
      </w:r>
      <w:r w:rsidRPr="00993EE3">
        <w:rPr>
          <w:color w:val="000000"/>
          <w:sz w:val="24"/>
          <w:szCs w:val="24"/>
          <w:lang w:bidi="en-US"/>
        </w:rPr>
        <w:t xml:space="preserve">-19 </w:t>
      </w:r>
      <w:r>
        <w:rPr>
          <w:color w:val="000000"/>
          <w:sz w:val="24"/>
          <w:szCs w:val="24"/>
          <w:lang w:eastAsia="ru-RU" w:bidi="ru-RU"/>
        </w:rPr>
        <w:t>и что делать, если у ребенка или взрослого появляются признаки болезни и т.д.</w:t>
      </w:r>
    </w:p>
    <w:p w14:paraId="7F5243B6" w14:textId="77777777" w:rsidR="00923A32" w:rsidRDefault="00923A32" w:rsidP="00923A32">
      <w:pPr>
        <w:pStyle w:val="11"/>
        <w:numPr>
          <w:ilvl w:val="0"/>
          <w:numId w:val="20"/>
        </w:numPr>
        <w:tabs>
          <w:tab w:val="left" w:pos="207"/>
        </w:tabs>
        <w:spacing w:line="288" w:lineRule="auto"/>
        <w:ind w:left="360" w:hanging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Территориальным структурам </w:t>
      </w:r>
      <w:r>
        <w:rPr>
          <w:color w:val="000000"/>
          <w:sz w:val="24"/>
          <w:szCs w:val="24"/>
          <w:lang w:val="en-US" w:bidi="en-US"/>
        </w:rPr>
        <w:t>ANSP</w:t>
      </w:r>
      <w:r w:rsidRPr="00993EE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sz w:val="24"/>
          <w:szCs w:val="24"/>
          <w:lang w:val="ro-RO" w:eastAsia="ro-RO" w:bidi="ro-RO"/>
        </w:rPr>
        <w:t xml:space="preserve">ANSA </w:t>
      </w:r>
      <w:r>
        <w:rPr>
          <w:color w:val="000000"/>
          <w:sz w:val="24"/>
          <w:szCs w:val="24"/>
          <w:lang w:eastAsia="ru-RU" w:bidi="ru-RU"/>
        </w:rPr>
        <w:t>обеспечивать мониторинг соблюдения мер общественного здравоохранения.</w:t>
      </w:r>
    </w:p>
    <w:p w14:paraId="11FCA710" w14:textId="77777777" w:rsidR="00923A32" w:rsidRDefault="00923A32" w:rsidP="00923A32">
      <w:pPr>
        <w:pStyle w:val="11"/>
        <w:numPr>
          <w:ilvl w:val="0"/>
          <w:numId w:val="20"/>
        </w:numPr>
        <w:tabs>
          <w:tab w:val="left" w:pos="212"/>
        </w:tabs>
        <w:spacing w:line="288" w:lineRule="auto"/>
        <w:ind w:left="360" w:hanging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случае несоблюдения правил и нераскрытая случаев инфицирования или контакта с людьми, положительно диагностированными с </w:t>
      </w:r>
      <w:r>
        <w:rPr>
          <w:color w:val="000000"/>
          <w:sz w:val="24"/>
          <w:szCs w:val="24"/>
          <w:lang w:val="en-US" w:bidi="en-US"/>
        </w:rPr>
        <w:t>COVID</w:t>
      </w:r>
      <w:r w:rsidRPr="00993EE3">
        <w:rPr>
          <w:color w:val="000000"/>
          <w:sz w:val="24"/>
          <w:szCs w:val="24"/>
          <w:lang w:bidi="en-US"/>
        </w:rPr>
        <w:t xml:space="preserve">- 19 </w:t>
      </w:r>
      <w:r>
        <w:rPr>
          <w:color w:val="000000"/>
          <w:sz w:val="24"/>
          <w:szCs w:val="24"/>
          <w:lang w:eastAsia="ru-RU" w:bidi="ru-RU"/>
        </w:rPr>
        <w:t>среди детей и персонала, деятельность учреждения раннего образования прекращается.</w:t>
      </w:r>
    </w:p>
    <w:p w14:paraId="24A1D3BA" w14:textId="77777777" w:rsidR="00923A32" w:rsidRDefault="00923A32" w:rsidP="00923A32">
      <w:pPr>
        <w:pStyle w:val="11"/>
        <w:numPr>
          <w:ilvl w:val="0"/>
          <w:numId w:val="20"/>
        </w:numPr>
        <w:tabs>
          <w:tab w:val="left" w:pos="207"/>
        </w:tabs>
        <w:spacing w:line="288" w:lineRule="auto"/>
        <w:ind w:left="360" w:hanging="360"/>
        <w:jc w:val="both"/>
      </w:pPr>
      <w:r>
        <w:rPr>
          <w:color w:val="000000"/>
          <w:sz w:val="24"/>
          <w:szCs w:val="24"/>
          <w:lang w:eastAsia="ru-RU" w:bidi="ru-RU"/>
        </w:rPr>
        <w:t>Передача / прием товаров от экономических агентов будет осуществляться за счет отсутствия контакта между сотрудниками учреждения и агентами по доставке.</w:t>
      </w:r>
    </w:p>
    <w:p w14:paraId="6F4441E9" w14:textId="77777777" w:rsidR="00923A32" w:rsidRDefault="00923A32" w:rsidP="00923A32">
      <w:pPr>
        <w:pStyle w:val="11"/>
        <w:numPr>
          <w:ilvl w:val="0"/>
          <w:numId w:val="20"/>
        </w:numPr>
        <w:tabs>
          <w:tab w:val="left" w:pos="212"/>
        </w:tabs>
        <w:spacing w:line="288" w:lineRule="auto"/>
        <w:jc w:val="both"/>
      </w:pPr>
      <w:r>
        <w:rPr>
          <w:color w:val="000000"/>
          <w:sz w:val="24"/>
          <w:szCs w:val="24"/>
          <w:lang w:eastAsia="ru-RU" w:bidi="ru-RU"/>
        </w:rPr>
        <w:t>Администраторам / медицинским работникам в учреждениях дошкольного образования усилить меры личной гигиены и обеспечить современное обучение сотрудников принципам гигиены.</w:t>
      </w:r>
    </w:p>
    <w:p w14:paraId="28A18274" w14:textId="77777777" w:rsidR="00923A32" w:rsidRDefault="00923A32" w:rsidP="00923A32">
      <w:pPr>
        <w:pStyle w:val="11"/>
        <w:ind w:left="360"/>
        <w:jc w:val="both"/>
      </w:pPr>
      <w:r>
        <w:rPr>
          <w:color w:val="000000"/>
          <w:sz w:val="24"/>
          <w:szCs w:val="24"/>
          <w:lang w:eastAsia="ru-RU" w:bidi="ru-RU"/>
        </w:rPr>
        <w:t>Оснащение блока питания в учреждении дошкольного образования необходимым количеством средств для мытья и дезинфекции рук.</w:t>
      </w:r>
    </w:p>
    <w:p w14:paraId="57166AE4" w14:textId="77777777" w:rsidR="00923A32" w:rsidRDefault="00923A32" w:rsidP="00923A32">
      <w:pPr>
        <w:pStyle w:val="11"/>
        <w:ind w:left="360"/>
        <w:jc w:val="both"/>
      </w:pPr>
      <w:r>
        <w:rPr>
          <w:color w:val="000000"/>
          <w:sz w:val="24"/>
          <w:szCs w:val="24"/>
          <w:lang w:eastAsia="ru-RU" w:bidi="ru-RU"/>
        </w:rPr>
        <w:t>Обеспечение персонала пищевого блока средствами защиты (перчатки, фартуки, халаты, маски, экраны и т. д.). Перчатки, используемые персоналом, следует часто менять, а руки следует мыть между использованием перчаток и после их снятия. Перчатки следует менять после непродовольственных мероприятий, таких как открытие / закрытие дверей вручную и опорожнение корзин. Работникам продуктовых магазинов следует избегать касания рта и глаз в перчатках. Обеспечение доступа к продовольственному блоку внутри учреждения только здоровому работающему персоналу - декларация о своей ответственности, но также индивидуальный мониторинг работников с необходимыми отметками в регистре здоровья.</w:t>
      </w:r>
    </w:p>
    <w:p w14:paraId="120F8300" w14:textId="77777777" w:rsidR="00923A32" w:rsidRDefault="00923A32" w:rsidP="00923A32">
      <w:pPr>
        <w:pStyle w:val="11"/>
        <w:ind w:left="360"/>
        <w:jc w:val="both"/>
      </w:pPr>
      <w:r>
        <w:rPr>
          <w:color w:val="000000"/>
          <w:sz w:val="24"/>
          <w:szCs w:val="24"/>
          <w:lang w:eastAsia="ru-RU" w:bidi="ru-RU"/>
        </w:rPr>
        <w:t>Если у рабочего проявляются симптомы респираторных заболеваний на работе, сообщить об этом администратору / медсестре, чтобы они могли принять необходимые меры, чтобы вывести его из рабочего процесса.</w:t>
      </w:r>
    </w:p>
    <w:p w14:paraId="78214620" w14:textId="77777777" w:rsidR="00923A32" w:rsidRDefault="00923A32" w:rsidP="00923A32">
      <w:pPr>
        <w:pStyle w:val="11"/>
        <w:ind w:left="360" w:firstLine="60"/>
        <w:jc w:val="both"/>
      </w:pPr>
      <w:r>
        <w:rPr>
          <w:color w:val="000000"/>
          <w:sz w:val="24"/>
          <w:szCs w:val="24"/>
          <w:lang w:eastAsia="ru-RU" w:bidi="ru-RU"/>
        </w:rPr>
        <w:t>Персонал, работающий в продовольственном блоке, обязан соблюдать все строгие меры личной гигиены на всех этапах технологического процесса. Вымыть и продезинфицировать руки:</w:t>
      </w:r>
    </w:p>
    <w:p w14:paraId="2F8C437F" w14:textId="77777777" w:rsidR="00923A32" w:rsidRDefault="00923A32" w:rsidP="00923A32">
      <w:pPr>
        <w:pStyle w:val="11"/>
        <w:numPr>
          <w:ilvl w:val="0"/>
          <w:numId w:val="21"/>
        </w:numPr>
        <w:tabs>
          <w:tab w:val="left" w:pos="562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перед началом работы;</w:t>
      </w:r>
    </w:p>
    <w:p w14:paraId="33061B01" w14:textId="77777777" w:rsidR="00923A32" w:rsidRDefault="00923A32" w:rsidP="00923A32">
      <w:pPr>
        <w:pStyle w:val="11"/>
        <w:numPr>
          <w:ilvl w:val="0"/>
          <w:numId w:val="21"/>
        </w:numPr>
        <w:tabs>
          <w:tab w:val="left" w:pos="562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после обработки или подготовки сырья;</w:t>
      </w:r>
    </w:p>
    <w:p w14:paraId="0C46D43A" w14:textId="77777777" w:rsidR="00923A32" w:rsidRDefault="00923A32" w:rsidP="00923A32">
      <w:pPr>
        <w:pStyle w:val="11"/>
        <w:numPr>
          <w:ilvl w:val="0"/>
          <w:numId w:val="21"/>
        </w:numPr>
        <w:tabs>
          <w:tab w:val="left" w:pos="562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после обращения с отходами;</w:t>
      </w:r>
    </w:p>
    <w:p w14:paraId="144866E7" w14:textId="77777777" w:rsidR="00923A32" w:rsidRDefault="00923A32" w:rsidP="00923A32">
      <w:pPr>
        <w:pStyle w:val="11"/>
        <w:numPr>
          <w:ilvl w:val="0"/>
          <w:numId w:val="21"/>
        </w:numPr>
        <w:tabs>
          <w:tab w:val="left" w:pos="562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после проведения операций по очистке и дезинфекции посуды;</w:t>
      </w:r>
    </w:p>
    <w:p w14:paraId="38A05761" w14:textId="77777777" w:rsidR="00923A32" w:rsidRDefault="00923A32" w:rsidP="00923A32">
      <w:pPr>
        <w:pStyle w:val="11"/>
        <w:numPr>
          <w:ilvl w:val="0"/>
          <w:numId w:val="21"/>
        </w:numPr>
        <w:tabs>
          <w:tab w:val="left" w:pos="562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после посещения туалета;</w:t>
      </w:r>
    </w:p>
    <w:p w14:paraId="7A44E533" w14:textId="77777777" w:rsidR="00923A32" w:rsidRDefault="00923A32" w:rsidP="00923A32">
      <w:pPr>
        <w:pStyle w:val="11"/>
        <w:numPr>
          <w:ilvl w:val="0"/>
          <w:numId w:val="21"/>
        </w:numPr>
        <w:tabs>
          <w:tab w:val="left" w:pos="567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после очистки носовых проходов, чихание или кашель;</w:t>
      </w:r>
    </w:p>
    <w:p w14:paraId="4019C1E0" w14:textId="77777777" w:rsidR="00923A32" w:rsidRDefault="00923A32" w:rsidP="00923A32">
      <w:pPr>
        <w:pStyle w:val="11"/>
        <w:numPr>
          <w:ilvl w:val="0"/>
          <w:numId w:val="21"/>
        </w:numPr>
        <w:tabs>
          <w:tab w:val="left" w:pos="567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после еды;</w:t>
      </w:r>
    </w:p>
    <w:p w14:paraId="372F7B07" w14:textId="77777777" w:rsidR="00923A32" w:rsidRDefault="00923A32" w:rsidP="00923A32">
      <w:pPr>
        <w:pStyle w:val="11"/>
        <w:numPr>
          <w:ilvl w:val="0"/>
          <w:numId w:val="21"/>
        </w:numPr>
        <w:tabs>
          <w:tab w:val="left" w:pos="567"/>
        </w:tabs>
        <w:ind w:firstLine="360"/>
      </w:pPr>
      <w:r>
        <w:rPr>
          <w:color w:val="000000"/>
          <w:sz w:val="24"/>
          <w:szCs w:val="24"/>
          <w:lang w:eastAsia="ru-RU" w:bidi="ru-RU"/>
        </w:rPr>
        <w:t>после снятия перчаток.</w:t>
      </w:r>
    </w:p>
    <w:p w14:paraId="338F8E6A" w14:textId="77777777" w:rsidR="00923A32" w:rsidRDefault="00923A32" w:rsidP="00923A32">
      <w:pPr>
        <w:pStyle w:val="11"/>
        <w:ind w:left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Строгий прием в пищевой блок в Учреждение раннего образования только пищевых продуктов, поступающих из уполномоченных санитарно-ветеринарных учреждений и </w:t>
      </w:r>
      <w:r>
        <w:rPr>
          <w:color w:val="000000"/>
          <w:sz w:val="24"/>
          <w:szCs w:val="24"/>
          <w:lang w:eastAsia="ru-RU" w:bidi="ru-RU"/>
        </w:rPr>
        <w:lastRenderedPageBreak/>
        <w:t>сопровождаемых актами, подтверждающими их происхождение и качество.</w:t>
      </w:r>
    </w:p>
    <w:p w14:paraId="25574E4D" w14:textId="77777777" w:rsidR="00923A32" w:rsidRDefault="00923A32" w:rsidP="00923A32">
      <w:pPr>
        <w:pStyle w:val="11"/>
        <w:ind w:left="360"/>
        <w:jc w:val="both"/>
      </w:pPr>
      <w:r>
        <w:rPr>
          <w:color w:val="000000"/>
          <w:sz w:val="24"/>
          <w:szCs w:val="24"/>
          <w:lang w:eastAsia="ru-RU" w:bidi="ru-RU"/>
        </w:rPr>
        <w:t>Продукты, которые доставляются в Учреждение раннего образования, должны перевозиться с авторизованным санитарно-ветеринарным транспортным средством. Между рейсами производить санитарно- гигиеническую обработку автомобиля с использованием дезинфицирующих веществ, эти процессы регистрируются в специальных тетрадях. '</w:t>
      </w:r>
    </w:p>
    <w:p w14:paraId="2163B8FD" w14:textId="77777777" w:rsidR="00923A32" w:rsidRDefault="00923A32" w:rsidP="00923A32">
      <w:pPr>
        <w:pStyle w:val="11"/>
        <w:ind w:left="360"/>
        <w:jc w:val="both"/>
      </w:pPr>
      <w:r>
        <w:rPr>
          <w:color w:val="000000"/>
          <w:sz w:val="24"/>
          <w:szCs w:val="24"/>
          <w:lang w:eastAsia="ru-RU" w:bidi="ru-RU"/>
        </w:rPr>
        <w:t>Лицам, перевозящим / сопровождающим продукты питания (водитель и его сопровождающий), использовать специальное снаряжение: халат, одноразовые перчатки, маску, шапочку и иметь медицинскую карту с отметкой о прохождении ими медицинского контроля и гигиенического обучения. Водителям должны быть предоставлены дезинфицирующие средства для рук на спиртовой основе и бумажные полотенца. Водители должны использовать дезинфицирующее средство для рук, прежде чем доставить еду и передать документы о доставке персоналу этого учреждения.</w:t>
      </w:r>
    </w:p>
    <w:p w14:paraId="09BC93A9" w14:textId="77777777" w:rsidR="00923A32" w:rsidRDefault="00923A32" w:rsidP="00923A32">
      <w:pPr>
        <w:pStyle w:val="11"/>
        <w:ind w:left="740" w:firstLine="60"/>
        <w:jc w:val="both"/>
      </w:pPr>
      <w:r>
        <w:rPr>
          <w:color w:val="000000"/>
          <w:sz w:val="24"/>
          <w:szCs w:val="24"/>
          <w:lang w:eastAsia="ru-RU" w:bidi="ru-RU"/>
        </w:rPr>
        <w:t>Санитария и периодическая дезинфекция блока питания, оборудования, инвентаря, рабочего инструмента, защитного оборудования с обычными дезинфицирующими средствами, допущенными в блоках питания МЗТСЗ. Хранение этих дезинфицирующих средств, чтобы они не имели доступа к детям.</w:t>
      </w:r>
    </w:p>
    <w:p w14:paraId="22797464" w14:textId="77777777" w:rsidR="00923A32" w:rsidRDefault="00923A32" w:rsidP="00923A32">
      <w:pPr>
        <w:pStyle w:val="11"/>
        <w:ind w:left="740" w:hanging="340"/>
        <w:jc w:val="both"/>
      </w:pPr>
      <w:r>
        <w:rPr>
          <w:color w:val="000000"/>
          <w:sz w:val="24"/>
          <w:szCs w:val="24"/>
          <w:lang w:eastAsia="ru-RU" w:bidi="ru-RU"/>
        </w:rPr>
        <w:t>- Постоянное содержание общего состояния чистоты в блоке питания в учреждении путем ежедневного промывания и дезинфекции с использованием чистящих материалов и биоразрушительных веществ после завершения каждого технологического процесса приготовления пищи.</w:t>
      </w:r>
    </w:p>
    <w:p w14:paraId="2872EA6F" w14:textId="77777777" w:rsidR="00923A32" w:rsidRDefault="00923A32" w:rsidP="00923A32">
      <w:pPr>
        <w:pStyle w:val="11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В условиях уровня предупреждения красного кода: </w:t>
      </w:r>
      <w:r>
        <w:rPr>
          <w:color w:val="000000"/>
          <w:sz w:val="24"/>
          <w:szCs w:val="24"/>
          <w:lang w:eastAsia="ru-RU" w:bidi="ru-RU"/>
        </w:rPr>
        <w:t xml:space="preserve">Чрезвычайная территориальная комиссия здравоохранения принимает решение о деятельности образовательных учреждений. Рекомендуется организация дистанционного обучения </w:t>
      </w:r>
      <w:r w:rsidRPr="00993EE3">
        <w:rPr>
          <w:color w:val="000000"/>
          <w:sz w:val="24"/>
          <w:szCs w:val="24"/>
          <w:lang w:bidi="en-US"/>
        </w:rPr>
        <w:t>(</w:t>
      </w:r>
      <w:r>
        <w:rPr>
          <w:color w:val="000000"/>
          <w:sz w:val="24"/>
          <w:szCs w:val="24"/>
          <w:lang w:val="en-US" w:bidi="en-US"/>
        </w:rPr>
        <w:t>e</w:t>
      </w:r>
      <w:r w:rsidRPr="00993EE3">
        <w:rPr>
          <w:color w:val="000000"/>
          <w:sz w:val="24"/>
          <w:szCs w:val="24"/>
          <w:lang w:bidi="en-US"/>
        </w:rPr>
        <w:t>-</w:t>
      </w:r>
      <w:r>
        <w:rPr>
          <w:color w:val="000000"/>
          <w:sz w:val="24"/>
          <w:szCs w:val="24"/>
          <w:lang w:val="en-US" w:bidi="en-US"/>
        </w:rPr>
        <w:t>leaming</w:t>
      </w:r>
      <w:r w:rsidRPr="00993EE3">
        <w:rPr>
          <w:color w:val="000000"/>
          <w:sz w:val="24"/>
          <w:szCs w:val="24"/>
          <w:lang w:bidi="en-US"/>
        </w:rPr>
        <w:t>).</w:t>
      </w:r>
    </w:p>
    <w:p w14:paraId="5B987073" w14:textId="77777777" w:rsidR="00923A32" w:rsidRDefault="00923A32" w:rsidP="00923A32">
      <w:pPr>
        <w:pStyle w:val="11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12. Меры общественного здоровья, необходимые для организации деятельности учреждений начального, гимназического и лицейского и внешкольного образования</w:t>
      </w:r>
    </w:p>
    <w:p w14:paraId="021EDA9A" w14:textId="77777777" w:rsidR="00923A32" w:rsidRDefault="00923A32" w:rsidP="00923A32">
      <w:pPr>
        <w:pStyle w:val="11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Деятельность начальных, гимназических и лицейских учебных заведений будет организована и осуществлена в соответствии с положениями санитарно- эпидемиологических правил и нормативов «Гигиена начальных, гимназических и лицейских учебных заведений», утвержденных Постановлением №21 от 29.12.2005 главным государственным санитарным врачом, а внешкольных учреждений в соответствии с санитарным Положением о дополнительных учебных заведениях (внешкольных), утвержденным ПП № 1204 от 23.12.2010.</w:t>
      </w:r>
    </w:p>
    <w:p w14:paraId="74B4EBDB" w14:textId="77777777" w:rsidR="00923A32" w:rsidRDefault="00923A32" w:rsidP="00923A32">
      <w:pPr>
        <w:pStyle w:val="11"/>
        <w:spacing w:line="228" w:lineRule="auto"/>
        <w:jc w:val="both"/>
      </w:pPr>
      <w:r>
        <w:rPr>
          <w:color w:val="000000"/>
          <w:sz w:val="24"/>
          <w:szCs w:val="24"/>
          <w:lang w:eastAsia="ru-RU" w:bidi="ru-RU"/>
        </w:rPr>
        <w:t>Одновременно будут предприняты и следующие конкретные меры:</w:t>
      </w:r>
    </w:p>
    <w:p w14:paraId="5BC92D51" w14:textId="77777777" w:rsidR="00923A32" w:rsidRDefault="00923A32" w:rsidP="00923A32">
      <w:pPr>
        <w:pStyle w:val="10"/>
        <w:keepNext/>
        <w:keepLines/>
        <w:numPr>
          <w:ilvl w:val="0"/>
          <w:numId w:val="22"/>
        </w:numPr>
        <w:tabs>
          <w:tab w:val="left" w:pos="703"/>
        </w:tabs>
        <w:spacing w:after="0" w:line="288" w:lineRule="auto"/>
        <w:ind w:firstLine="400"/>
        <w:jc w:val="both"/>
      </w:pPr>
      <w:r>
        <w:rPr>
          <w:color w:val="000000"/>
          <w:sz w:val="24"/>
          <w:szCs w:val="24"/>
          <w:lang w:eastAsia="ru-RU" w:bidi="ru-RU"/>
        </w:rPr>
        <w:t>Общие меры</w:t>
      </w:r>
    </w:p>
    <w:p w14:paraId="4FDC5777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3"/>
        </w:tabs>
        <w:spacing w:line="288" w:lineRule="auto"/>
        <w:jc w:val="both"/>
      </w:pPr>
      <w:r>
        <w:rPr>
          <w:color w:val="000000"/>
          <w:sz w:val="24"/>
          <w:szCs w:val="24"/>
          <w:lang w:eastAsia="ru-RU" w:bidi="ru-RU"/>
        </w:rPr>
        <w:t>Ограничение доступа посторонних посетителей и лиц на территорию и в помещение учреждения. Доступ посетителей и посторонних лиц будет разрешен только защитной маской и исключительно после проведения термометрии.</w:t>
      </w:r>
    </w:p>
    <w:p w14:paraId="53143E4E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3"/>
        </w:tabs>
        <w:spacing w:line="288" w:lineRule="auto"/>
        <w:jc w:val="both"/>
      </w:pPr>
      <w:r>
        <w:rPr>
          <w:color w:val="000000"/>
          <w:sz w:val="24"/>
          <w:szCs w:val="24"/>
          <w:lang w:eastAsia="ru-RU" w:bidi="ru-RU"/>
        </w:rPr>
        <w:t>Проведение ежедневной эпидемиологической сортировки учеников и сотрудников обученным медицинским / преподавательским составом на входе в учреждение, включая измерение температуры с помощью бесконтактных термометров.</w:t>
      </w:r>
    </w:p>
    <w:p w14:paraId="4AA71A84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3"/>
        </w:tabs>
        <w:spacing w:line="218" w:lineRule="auto"/>
        <w:jc w:val="both"/>
      </w:pPr>
      <w:r>
        <w:rPr>
          <w:color w:val="000000"/>
          <w:sz w:val="24"/>
          <w:szCs w:val="24"/>
          <w:lang w:eastAsia="ru-RU" w:bidi="ru-RU"/>
        </w:rPr>
        <w:t>Установка устройств с дезинфицирующими средствами для рук при входе в школу и в учебные классы.</w:t>
      </w:r>
    </w:p>
    <w:p w14:paraId="07B10E2D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3"/>
        </w:tabs>
        <w:spacing w:line="293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Соблюдение дистанции между учащимися не менее 1,5 м на всем протяжении их </w:t>
      </w:r>
      <w:r>
        <w:rPr>
          <w:color w:val="000000"/>
          <w:sz w:val="24"/>
          <w:szCs w:val="24"/>
          <w:lang w:eastAsia="ru-RU" w:bidi="ru-RU"/>
        </w:rPr>
        <w:lastRenderedPageBreak/>
        <w:t>пребывания в учебном заведении.</w:t>
      </w:r>
    </w:p>
    <w:p w14:paraId="2E798E1E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3"/>
        </w:tabs>
        <w:spacing w:line="293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Регулярное обучение учеников мерам предотвращения заражения СО </w:t>
      </w:r>
      <w:r>
        <w:rPr>
          <w:color w:val="000000"/>
          <w:sz w:val="24"/>
          <w:szCs w:val="24"/>
          <w:lang w:val="ro-RO" w:eastAsia="ro-RO" w:bidi="ro-RO"/>
        </w:rPr>
        <w:t xml:space="preserve">VID: </w:t>
      </w:r>
      <w:r>
        <w:rPr>
          <w:color w:val="000000"/>
          <w:sz w:val="24"/>
          <w:szCs w:val="24"/>
          <w:lang w:eastAsia="ru-RU" w:bidi="ru-RU"/>
        </w:rPr>
        <w:t>не реже одного раза в неделю преподавателям обучать учеников мерам защиты от нового коронавируса.</w:t>
      </w:r>
    </w:p>
    <w:p w14:paraId="084DF077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3"/>
        </w:tabs>
        <w:spacing w:line="293" w:lineRule="auto"/>
        <w:jc w:val="both"/>
      </w:pPr>
      <w:r>
        <w:rPr>
          <w:color w:val="000000"/>
          <w:sz w:val="24"/>
          <w:szCs w:val="24"/>
          <w:lang w:eastAsia="ru-RU" w:bidi="ru-RU"/>
        </w:rPr>
        <w:t>Рекомендация для учащихся к соблюдению личной гигиены и мытью рук.</w:t>
      </w:r>
    </w:p>
    <w:p w14:paraId="310EB75C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3"/>
        </w:tabs>
        <w:spacing w:line="293" w:lineRule="auto"/>
        <w:jc w:val="both"/>
      </w:pPr>
      <w:r>
        <w:rPr>
          <w:color w:val="000000"/>
          <w:sz w:val="24"/>
          <w:szCs w:val="24"/>
          <w:lang w:eastAsia="ru-RU" w:bidi="ru-RU"/>
        </w:rPr>
        <w:t>Очистка и дезинфекция в конце дня всех закрытых помещений и оборудования биоцидами, одобренными вируцидами</w:t>
      </w:r>
    </w:p>
    <w:p w14:paraId="1C9D0BC2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line="266" w:lineRule="auto"/>
        <w:jc w:val="both"/>
      </w:pPr>
      <w:r>
        <w:rPr>
          <w:color w:val="000000"/>
          <w:sz w:val="24"/>
          <w:szCs w:val="24"/>
          <w:lang w:eastAsia="ru-RU" w:bidi="ru-RU"/>
        </w:rPr>
        <w:t>Во всех помещениях, где будут проводиться мероприятия с учениками, отображать информационные сообщения о санитарно-гигиенических нормах и профилактике инфицирования.</w:t>
      </w:r>
    </w:p>
    <w:p w14:paraId="4FD8C1F4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100"/>
        <w:jc w:val="both"/>
      </w:pPr>
      <w:r>
        <w:rPr>
          <w:color w:val="000000"/>
          <w:sz w:val="24"/>
          <w:szCs w:val="24"/>
          <w:lang w:eastAsia="ru-RU" w:bidi="ru-RU"/>
        </w:rPr>
        <w:t>Обязательное ношение масок педагогам и помощникам.</w:t>
      </w:r>
    </w:p>
    <w:p w14:paraId="49959B7C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100" w:line="283" w:lineRule="auto"/>
        <w:jc w:val="both"/>
      </w:pPr>
      <w:r>
        <w:rPr>
          <w:color w:val="000000"/>
          <w:sz w:val="24"/>
          <w:szCs w:val="24"/>
          <w:lang w:eastAsia="ru-RU" w:bidi="ru-RU"/>
        </w:rPr>
        <w:t>Запрет на спортивные и культурные мероприятия во избежание скопления людей и ограничения передачи респираторных инфекций.</w:t>
      </w:r>
    </w:p>
    <w:p w14:paraId="0B7AC8D4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100" w:line="283" w:lineRule="auto"/>
        <w:jc w:val="both"/>
      </w:pPr>
      <w:r>
        <w:rPr>
          <w:color w:val="000000"/>
          <w:sz w:val="24"/>
          <w:szCs w:val="24"/>
          <w:lang w:eastAsia="ru-RU" w:bidi="ru-RU"/>
        </w:rPr>
        <w:t>Постоянный и достаточный запас мыла, бумажных полотенец, диспенсеров с дезинфицирующим средством для рук.</w:t>
      </w:r>
    </w:p>
    <w:p w14:paraId="00772C42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1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Ношение масок обязательно для сотрудников учебного заведения. В качестве меры по предотвращению и контролю инфекции СО </w:t>
      </w:r>
      <w:r>
        <w:rPr>
          <w:color w:val="000000"/>
          <w:sz w:val="24"/>
          <w:szCs w:val="24"/>
          <w:lang w:val="ro-RO" w:eastAsia="ro-RO" w:bidi="ro-RO"/>
        </w:rPr>
        <w:t xml:space="preserve">VID </w:t>
      </w:r>
      <w:r>
        <w:rPr>
          <w:color w:val="000000"/>
          <w:sz w:val="24"/>
          <w:szCs w:val="24"/>
          <w:lang w:eastAsia="ru-RU" w:bidi="ru-RU"/>
        </w:rPr>
        <w:t>- 19 рекомендуется, чтобы учащиеся носили маски для лица в образовательных учреждений, особенно учащимся с хроническими заболеваниями или иммуносупрессивными состояниями. В зависимости от эпидемиологической ситуации в регионе на основании решений Чрезвычайной территориальной комиссии общественного здоровья могут быть пересмотрены условия ношения защитных масок учениками в образовательном учреждении.</w:t>
      </w:r>
    </w:p>
    <w:p w14:paraId="76E99F23" w14:textId="77777777" w:rsidR="00923A32" w:rsidRDefault="00923A32" w:rsidP="00923A32">
      <w:pPr>
        <w:pStyle w:val="10"/>
        <w:keepNext/>
        <w:keepLines/>
        <w:numPr>
          <w:ilvl w:val="0"/>
          <w:numId w:val="22"/>
        </w:numPr>
        <w:tabs>
          <w:tab w:val="left" w:pos="703"/>
        </w:tabs>
        <w:spacing w:after="100"/>
        <w:ind w:firstLine="380"/>
        <w:jc w:val="both"/>
      </w:pPr>
      <w:r>
        <w:rPr>
          <w:color w:val="000000"/>
          <w:sz w:val="24"/>
          <w:szCs w:val="24"/>
          <w:lang w:eastAsia="ru-RU" w:bidi="ru-RU"/>
        </w:rPr>
        <w:t>Организация школьной программы</w:t>
      </w:r>
    </w:p>
    <w:p w14:paraId="7B8B06A3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100" w:line="293" w:lineRule="auto"/>
        <w:jc w:val="both"/>
      </w:pPr>
      <w:r>
        <w:rPr>
          <w:color w:val="000000"/>
          <w:sz w:val="24"/>
          <w:szCs w:val="24"/>
          <w:lang w:eastAsia="ru-RU" w:bidi="ru-RU"/>
        </w:rPr>
        <w:t>Изменение времени прихода и промежуточных перерывов, чтобы ученики из разных групп не взаимодействовали физически.</w:t>
      </w:r>
    </w:p>
    <w:p w14:paraId="1F8A8970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jc w:val="both"/>
      </w:pPr>
      <w:r>
        <w:rPr>
          <w:color w:val="000000"/>
          <w:sz w:val="24"/>
          <w:szCs w:val="24"/>
          <w:lang w:eastAsia="ru-RU" w:bidi="ru-RU"/>
        </w:rPr>
        <w:t>Уменьшение (сокращение) времени, проводимого учениками в школе.</w:t>
      </w:r>
    </w:p>
    <w:p w14:paraId="20C748A9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jc w:val="both"/>
      </w:pPr>
      <w:r>
        <w:rPr>
          <w:color w:val="000000"/>
          <w:sz w:val="24"/>
          <w:szCs w:val="24"/>
          <w:lang w:eastAsia="ru-RU" w:bidi="ru-RU"/>
        </w:rPr>
        <w:t>Уменьшение перемещений преподавателей, учеников и сотрудников учебного заведения внутри него.</w:t>
      </w:r>
    </w:p>
    <w:p w14:paraId="183B2D00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jc w:val="both"/>
      </w:pPr>
      <w:r>
        <w:rPr>
          <w:color w:val="000000"/>
          <w:sz w:val="24"/>
          <w:szCs w:val="24"/>
          <w:lang w:eastAsia="ru-RU" w:bidi="ru-RU"/>
        </w:rPr>
        <w:t>Альтернативное участие учащихся, поочередно, в онлайн-уроках одних учеников, при этом другие физически присутствуют в школе (предпочтительно на первом этапе, так как это обеспечивает более короткое время воздействия для каждого ученика) или деятельность в 2 смены.</w:t>
      </w:r>
    </w:p>
    <w:p w14:paraId="313A15EB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100"/>
        <w:jc w:val="both"/>
      </w:pPr>
      <w:r>
        <w:rPr>
          <w:color w:val="000000"/>
          <w:sz w:val="24"/>
          <w:szCs w:val="24"/>
          <w:lang w:eastAsia="ru-RU" w:bidi="ru-RU"/>
        </w:rPr>
        <w:t>Организация школьной мебели (парты, стулья) будет выполняться таким образом, чтобы каждый ученик находился на расстоянии не менее 1,5 метров от других (спереди, сзади и сбоку). Измерение выполнять с измерителем между центрами стульев учеников.</w:t>
      </w:r>
    </w:p>
    <w:p w14:paraId="1C67A5B3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jc w:val="both"/>
      </w:pPr>
      <w:r>
        <w:rPr>
          <w:color w:val="000000"/>
          <w:sz w:val="24"/>
          <w:szCs w:val="24"/>
          <w:lang w:eastAsia="ru-RU" w:bidi="ru-RU"/>
        </w:rPr>
        <w:t>Места в классе должны быть фиксированными, т.е. после расстановки учеников на скамейках они не будут меняться местами между собой в течение всего обучения, а состав классов не изменяется.</w:t>
      </w:r>
    </w:p>
    <w:p w14:paraId="4F4C88E3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100"/>
        <w:jc w:val="both"/>
      </w:pPr>
      <w:r>
        <w:rPr>
          <w:color w:val="000000"/>
          <w:sz w:val="24"/>
          <w:szCs w:val="24"/>
          <w:lang w:eastAsia="ru-RU" w:bidi="ru-RU"/>
        </w:rPr>
        <w:t>Мероприятия в перерывах будут максимально организованы во дворе школы, соблюдая расстояние между учениками не менее 1,5 м. Дети могут играть вместе в перерывах, в группе до 3 учеников, только из одного класса.</w:t>
      </w:r>
    </w:p>
    <w:p w14:paraId="462C4388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100" w:line="288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Уроки физкультуры будут организованы на открытом воздухе и будут включать </w:t>
      </w:r>
      <w:r>
        <w:rPr>
          <w:color w:val="000000"/>
          <w:sz w:val="24"/>
          <w:szCs w:val="24"/>
          <w:lang w:eastAsia="ru-RU" w:bidi="ru-RU"/>
        </w:rPr>
        <w:lastRenderedPageBreak/>
        <w:t>гимнастику и определенные игры, которые не предполагают физического контакта между учениками без использования спортивного инвентаря.</w:t>
      </w:r>
    </w:p>
    <w:p w14:paraId="2B2794CB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84"/>
        </w:tabs>
        <w:spacing w:after="620"/>
        <w:jc w:val="both"/>
      </w:pPr>
      <w:r>
        <w:rPr>
          <w:color w:val="000000"/>
          <w:sz w:val="24"/>
          <w:szCs w:val="24"/>
          <w:lang w:eastAsia="ru-RU" w:bidi="ru-RU"/>
        </w:rPr>
        <w:t>Помещение библиотеки рекомендуется для индивидуального использования только с целью получения или возврата взятой литературы.</w:t>
      </w:r>
    </w:p>
    <w:p w14:paraId="2884082A" w14:textId="77777777" w:rsidR="00923A32" w:rsidRDefault="00923A32" w:rsidP="00923A32">
      <w:pPr>
        <w:pStyle w:val="10"/>
        <w:keepNext/>
        <w:keepLines/>
        <w:numPr>
          <w:ilvl w:val="0"/>
          <w:numId w:val="22"/>
        </w:numPr>
        <w:tabs>
          <w:tab w:val="left" w:pos="698"/>
        </w:tabs>
        <w:spacing w:after="120" w:line="230" w:lineRule="auto"/>
        <w:ind w:left="380"/>
        <w:jc w:val="both"/>
      </w:pPr>
      <w:r>
        <w:rPr>
          <w:color w:val="000000"/>
          <w:sz w:val="24"/>
          <w:szCs w:val="24"/>
          <w:lang w:eastAsia="ru-RU" w:bidi="ru-RU"/>
        </w:rPr>
        <w:t>Совместная транспортировка учащихся в учебное заведение и из него</w:t>
      </w:r>
    </w:p>
    <w:p w14:paraId="6C39F39E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90"/>
        </w:tabs>
        <w:spacing w:after="12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>Транспортировка в школу и из нее должна быть организована так, чтобы автобусы работали на половину.</w:t>
      </w:r>
    </w:p>
    <w:p w14:paraId="0643F5BB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90"/>
        </w:tabs>
        <w:spacing w:after="120" w:line="283" w:lineRule="auto"/>
        <w:jc w:val="both"/>
      </w:pPr>
      <w:r>
        <w:rPr>
          <w:color w:val="000000"/>
          <w:sz w:val="24"/>
          <w:szCs w:val="24"/>
          <w:lang w:eastAsia="ru-RU" w:bidi="ru-RU"/>
        </w:rPr>
        <w:t>По дороге в школу и из школы ученики должны соблюдать общие правила поведения, предусмотренные кризисными мерами, в частности: прикрывать рот и нос защитным снаряжением (маской) и соблюдать дистанцию 1,5 метра.</w:t>
      </w:r>
    </w:p>
    <w:p w14:paraId="7836A7D3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90"/>
        </w:tabs>
        <w:spacing w:after="120" w:line="283" w:lineRule="auto"/>
        <w:jc w:val="both"/>
      </w:pPr>
      <w:r>
        <w:rPr>
          <w:color w:val="000000"/>
          <w:sz w:val="24"/>
          <w:szCs w:val="24"/>
          <w:lang w:eastAsia="ru-RU" w:bidi="ru-RU"/>
        </w:rPr>
        <w:t>Водителю автобуса и сопровождающему его персоналу соблюдать общие меры защиты.</w:t>
      </w:r>
    </w:p>
    <w:p w14:paraId="63D13FE3" w14:textId="77777777" w:rsidR="00923A32" w:rsidRDefault="00923A32" w:rsidP="00923A32">
      <w:pPr>
        <w:pStyle w:val="11"/>
        <w:numPr>
          <w:ilvl w:val="1"/>
          <w:numId w:val="22"/>
        </w:numPr>
        <w:tabs>
          <w:tab w:val="left" w:pos="690"/>
        </w:tabs>
        <w:spacing w:line="288" w:lineRule="auto"/>
        <w:jc w:val="both"/>
      </w:pPr>
      <w:r>
        <w:rPr>
          <w:color w:val="000000"/>
          <w:sz w:val="24"/>
          <w:szCs w:val="24"/>
          <w:lang w:eastAsia="ru-RU" w:bidi="ru-RU"/>
        </w:rPr>
        <w:t>Автобус тщательно проветривать и дезинфицировать после каждой поездки.</w:t>
      </w:r>
    </w:p>
    <w:p w14:paraId="6D8CD994" w14:textId="77777777" w:rsidR="00923A32" w:rsidRDefault="00923A32" w:rsidP="00923A32">
      <w:pPr>
        <w:pStyle w:val="11"/>
        <w:spacing w:after="12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В условиях уровня тревоги - красный код: </w:t>
      </w:r>
      <w:r>
        <w:rPr>
          <w:color w:val="000000"/>
          <w:sz w:val="24"/>
          <w:szCs w:val="24"/>
          <w:lang w:eastAsia="ru-RU" w:bidi="ru-RU"/>
        </w:rPr>
        <w:t xml:space="preserve">Чрезвычайная территориальная комиссия общественного здоровья принимает решение о деятельности образовательных учреждений. Рекомендуется организация дистанционного обучения </w:t>
      </w:r>
      <w:r w:rsidRPr="00993EE3">
        <w:rPr>
          <w:color w:val="000000"/>
          <w:sz w:val="24"/>
          <w:szCs w:val="24"/>
          <w:lang w:bidi="en-US"/>
        </w:rPr>
        <w:t>(</w:t>
      </w:r>
      <w:r>
        <w:rPr>
          <w:color w:val="000000"/>
          <w:sz w:val="24"/>
          <w:szCs w:val="24"/>
          <w:lang w:val="en-US" w:bidi="en-US"/>
        </w:rPr>
        <w:t>e</w:t>
      </w:r>
      <w:r w:rsidRPr="00993EE3">
        <w:rPr>
          <w:color w:val="000000"/>
          <w:sz w:val="24"/>
          <w:szCs w:val="24"/>
          <w:lang w:bidi="en-US"/>
        </w:rPr>
        <w:t>-</w:t>
      </w:r>
      <w:r>
        <w:rPr>
          <w:color w:val="000000"/>
          <w:sz w:val="24"/>
          <w:szCs w:val="24"/>
          <w:lang w:val="en-US" w:bidi="en-US"/>
        </w:rPr>
        <w:t>learning</w:t>
      </w:r>
      <w:r w:rsidRPr="00993EE3">
        <w:rPr>
          <w:color w:val="000000"/>
          <w:sz w:val="24"/>
          <w:szCs w:val="24"/>
          <w:lang w:bidi="en-US"/>
        </w:rPr>
        <w:t>).</w:t>
      </w:r>
    </w:p>
    <w:p w14:paraId="4F83F51B" w14:textId="77777777" w:rsidR="00923A32" w:rsidRDefault="00923A32" w:rsidP="00923A32">
      <w:pPr>
        <w:pStyle w:val="11"/>
        <w:spacing w:after="120" w:line="288" w:lineRule="auto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12.1 Меры общественного здоровья, необходимые для организации занятий спортом в закрытых помещениях, тренажерных залах, фитнес- центрах, культурных центрах и спортивных бассейнах в процессе организации индивидуальных тренировок и контактов.</w:t>
      </w:r>
    </w:p>
    <w:p w14:paraId="145EEDD8" w14:textId="77777777" w:rsidR="00923A32" w:rsidRDefault="00923A32" w:rsidP="00923A32">
      <w:pPr>
        <w:pStyle w:val="11"/>
        <w:spacing w:line="288" w:lineRule="auto"/>
        <w:ind w:firstLine="380"/>
        <w:jc w:val="both"/>
      </w:pPr>
      <w:r>
        <w:rPr>
          <w:color w:val="000000"/>
          <w:sz w:val="24"/>
          <w:szCs w:val="24"/>
          <w:lang w:eastAsia="ru-RU" w:bidi="ru-RU"/>
        </w:rPr>
        <w:t xml:space="preserve">-Организация занятий спортом в закрытых помещениях, спортзалах, фитнес-центрах, домах культуры и спортивных бассейнах в процессе организации индивидуальных тренировок и контактов при условии </w:t>
      </w:r>
      <w:r>
        <w:rPr>
          <w:b/>
          <w:bCs/>
          <w:color w:val="000000"/>
          <w:sz w:val="24"/>
          <w:szCs w:val="24"/>
          <w:lang w:eastAsia="ru-RU" w:bidi="ru-RU"/>
        </w:rPr>
        <w:t>красного кода.</w:t>
      </w:r>
    </w:p>
    <w:p w14:paraId="18D73390" w14:textId="77777777" w:rsidR="00923A32" w:rsidRDefault="00923A32" w:rsidP="00923A32">
      <w:pPr>
        <w:pStyle w:val="11"/>
        <w:spacing w:line="266" w:lineRule="auto"/>
        <w:ind w:left="380" w:hanging="380"/>
        <w:jc w:val="both"/>
      </w:pPr>
      <w:r>
        <w:rPr>
          <w:color w:val="000000"/>
          <w:sz w:val="24"/>
          <w:szCs w:val="24"/>
          <w:lang w:eastAsia="ru-RU" w:bidi="ru-RU"/>
        </w:rPr>
        <w:t>- Приостановливается деятельность спортивных учреждений в закрытых помещениях, спортзалах, фитнес-центрах, домах культуры и спортивных бассейнах в процессе организации индивидуальных тренировок и контактов на административной территории.</w:t>
      </w:r>
    </w:p>
    <w:p w14:paraId="12E1E8B7" w14:textId="77777777" w:rsidR="00923A32" w:rsidRDefault="00923A32" w:rsidP="00923A32"/>
    <w:p w14:paraId="7FA9804E" w14:textId="77777777" w:rsidR="00923A32" w:rsidRPr="003C252B" w:rsidRDefault="00923A32" w:rsidP="00923A32">
      <w:pPr>
        <w:rPr>
          <w:rFonts w:ascii="Times New Roman" w:hAnsi="Times New Roman" w:cs="Times New Roman"/>
          <w:sz w:val="24"/>
          <w:szCs w:val="24"/>
        </w:rPr>
      </w:pPr>
      <w:r w:rsidRPr="003C252B">
        <w:rPr>
          <w:rFonts w:ascii="Times New Roman" w:hAnsi="Times New Roman" w:cs="Times New Roman"/>
          <w:sz w:val="24"/>
          <w:szCs w:val="24"/>
        </w:rPr>
        <w:t xml:space="preserve">Председатель Комиссии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Pr="003C252B">
        <w:rPr>
          <w:rFonts w:ascii="Times New Roman" w:hAnsi="Times New Roman" w:cs="Times New Roman"/>
          <w:sz w:val="24"/>
          <w:szCs w:val="24"/>
        </w:rPr>
        <w:t xml:space="preserve">             В.Н.Петриоглу</w:t>
      </w:r>
    </w:p>
    <w:p w14:paraId="24AC29A6" w14:textId="77777777" w:rsidR="00923A32" w:rsidRPr="003C252B" w:rsidRDefault="00923A32" w:rsidP="00923A32">
      <w:pPr>
        <w:rPr>
          <w:rFonts w:ascii="Times New Roman" w:hAnsi="Times New Roman" w:cs="Times New Roman"/>
          <w:sz w:val="24"/>
          <w:szCs w:val="24"/>
        </w:rPr>
      </w:pPr>
    </w:p>
    <w:p w14:paraId="7BC67BC6" w14:textId="77777777" w:rsidR="00923A32" w:rsidRPr="003C252B" w:rsidRDefault="00923A32" w:rsidP="00923A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52B">
        <w:rPr>
          <w:rFonts w:ascii="Times New Roman" w:hAnsi="Times New Roman" w:cs="Times New Roman"/>
          <w:sz w:val="24"/>
          <w:szCs w:val="24"/>
        </w:rPr>
        <w:t>Секрета</w:t>
      </w:r>
      <w:r>
        <w:rPr>
          <w:rFonts w:ascii="Times New Roman" w:hAnsi="Times New Roman" w:cs="Times New Roman"/>
          <w:sz w:val="24"/>
          <w:szCs w:val="24"/>
        </w:rPr>
        <w:t>рь комиссии                 (подпись)</w:t>
      </w:r>
      <w:r w:rsidRPr="003C252B">
        <w:rPr>
          <w:rFonts w:ascii="Times New Roman" w:hAnsi="Times New Roman" w:cs="Times New Roman"/>
          <w:sz w:val="24"/>
          <w:szCs w:val="24"/>
        </w:rPr>
        <w:t xml:space="preserve">             М.А. Чернева</w:t>
      </w:r>
    </w:p>
    <w:p w14:paraId="08875D29" w14:textId="77777777" w:rsidR="00923A32" w:rsidRPr="00BC5827" w:rsidRDefault="00923A32" w:rsidP="00923A32"/>
    <w:p w14:paraId="4C0D95AE" w14:textId="77777777" w:rsidR="00923A32" w:rsidRDefault="00923A32" w:rsidP="00923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верна:</w:t>
      </w:r>
    </w:p>
    <w:p w14:paraId="40341F5C" w14:textId="77777777" w:rsidR="00923A32" w:rsidRPr="003C252B" w:rsidRDefault="00923A32" w:rsidP="00923A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</w:t>
      </w:r>
      <w:r w:rsidRPr="003C252B">
        <w:rPr>
          <w:rFonts w:ascii="Times New Roman" w:hAnsi="Times New Roman" w:cs="Times New Roman"/>
          <w:sz w:val="24"/>
          <w:szCs w:val="24"/>
        </w:rPr>
        <w:t xml:space="preserve">  М.А. Чернева</w:t>
      </w:r>
    </w:p>
    <w:p w14:paraId="2AA3DC86" w14:textId="77777777" w:rsidR="00923A32" w:rsidRPr="00BC5827" w:rsidRDefault="00923A32" w:rsidP="00923A32"/>
    <w:p w14:paraId="6B4FBAD2" w14:textId="77777777" w:rsidR="00923A32" w:rsidRPr="00BC5827" w:rsidRDefault="00923A32" w:rsidP="00923A32"/>
    <w:p w14:paraId="6CBF08B1" w14:textId="77777777" w:rsidR="00E94712" w:rsidRPr="00923A32" w:rsidRDefault="00E94712" w:rsidP="00923A32"/>
    <w:sectPr w:rsidR="00E94712" w:rsidRPr="0092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B66"/>
    <w:multiLevelType w:val="hybridMultilevel"/>
    <w:tmpl w:val="D53AD350"/>
    <w:lvl w:ilvl="0" w:tplc="359ACFE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4710B"/>
    <w:multiLevelType w:val="hybridMultilevel"/>
    <w:tmpl w:val="C5F0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5CD8"/>
    <w:multiLevelType w:val="hybridMultilevel"/>
    <w:tmpl w:val="D4681918"/>
    <w:lvl w:ilvl="0" w:tplc="DDE680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1509247B"/>
    <w:multiLevelType w:val="multilevel"/>
    <w:tmpl w:val="99AA7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BD15FA"/>
    <w:multiLevelType w:val="hybridMultilevel"/>
    <w:tmpl w:val="24424BA2"/>
    <w:lvl w:ilvl="0" w:tplc="DD022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0">
    <w:nsid w:val="19545F4C"/>
    <w:multiLevelType w:val="hybridMultilevel"/>
    <w:tmpl w:val="4570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451D2"/>
    <w:multiLevelType w:val="multilevel"/>
    <w:tmpl w:val="41C6B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D51B49"/>
    <w:multiLevelType w:val="hybridMultilevel"/>
    <w:tmpl w:val="848E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F6F77"/>
    <w:multiLevelType w:val="hybridMultilevel"/>
    <w:tmpl w:val="F9F84570"/>
    <w:lvl w:ilvl="0" w:tplc="BE8C84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6C47545"/>
    <w:multiLevelType w:val="multilevel"/>
    <w:tmpl w:val="60C274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23B53"/>
    <w:multiLevelType w:val="multilevel"/>
    <w:tmpl w:val="26D87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C97DE1"/>
    <w:multiLevelType w:val="multilevel"/>
    <w:tmpl w:val="D8DC0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AE66C4"/>
    <w:multiLevelType w:val="multilevel"/>
    <w:tmpl w:val="578AC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E757E4"/>
    <w:multiLevelType w:val="hybridMultilevel"/>
    <w:tmpl w:val="E11A5FC6"/>
    <w:lvl w:ilvl="0" w:tplc="27F8B0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6310161"/>
    <w:multiLevelType w:val="hybridMultilevel"/>
    <w:tmpl w:val="F274FAD6"/>
    <w:lvl w:ilvl="0" w:tplc="4702693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6BB187C"/>
    <w:multiLevelType w:val="multilevel"/>
    <w:tmpl w:val="053AC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4B7BA2"/>
    <w:multiLevelType w:val="hybridMultilevel"/>
    <w:tmpl w:val="FC0AB130"/>
    <w:lvl w:ilvl="0" w:tplc="F0069B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D194164"/>
    <w:multiLevelType w:val="hybridMultilevel"/>
    <w:tmpl w:val="670A7D18"/>
    <w:lvl w:ilvl="0" w:tplc="79343D7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659A1340"/>
    <w:multiLevelType w:val="multilevel"/>
    <w:tmpl w:val="62A4B0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7840BF"/>
    <w:multiLevelType w:val="multilevel"/>
    <w:tmpl w:val="52FCE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737029"/>
    <w:multiLevelType w:val="multilevel"/>
    <w:tmpl w:val="5DE22A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1C3E14"/>
    <w:multiLevelType w:val="hybridMultilevel"/>
    <w:tmpl w:val="0A607B9A"/>
    <w:lvl w:ilvl="0" w:tplc="1C2AE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21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  <w:num w:numId="13">
    <w:abstractNumId w:val="15"/>
  </w:num>
  <w:num w:numId="14">
    <w:abstractNumId w:val="20"/>
  </w:num>
  <w:num w:numId="15">
    <w:abstractNumId w:val="10"/>
  </w:num>
  <w:num w:numId="16">
    <w:abstractNumId w:val="6"/>
  </w:num>
  <w:num w:numId="17">
    <w:abstractNumId w:val="9"/>
  </w:num>
  <w:num w:numId="18">
    <w:abstractNumId w:val="11"/>
  </w:num>
  <w:num w:numId="19">
    <w:abstractNumId w:val="19"/>
  </w:num>
  <w:num w:numId="20">
    <w:abstractNumId w:val="3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E4"/>
    <w:rsid w:val="000961C3"/>
    <w:rsid w:val="00301074"/>
    <w:rsid w:val="004A1E6A"/>
    <w:rsid w:val="004B7ED4"/>
    <w:rsid w:val="004D400B"/>
    <w:rsid w:val="005633A2"/>
    <w:rsid w:val="00607FAD"/>
    <w:rsid w:val="00744A17"/>
    <w:rsid w:val="007667E4"/>
    <w:rsid w:val="00780164"/>
    <w:rsid w:val="00797352"/>
    <w:rsid w:val="00830294"/>
    <w:rsid w:val="008A0AF7"/>
    <w:rsid w:val="008A57F8"/>
    <w:rsid w:val="009036D5"/>
    <w:rsid w:val="00923A32"/>
    <w:rsid w:val="009E7298"/>
    <w:rsid w:val="00A85F7D"/>
    <w:rsid w:val="00AD3091"/>
    <w:rsid w:val="00B24DA7"/>
    <w:rsid w:val="00BC1765"/>
    <w:rsid w:val="00C44013"/>
    <w:rsid w:val="00CA32AF"/>
    <w:rsid w:val="00D05120"/>
    <w:rsid w:val="00D5114A"/>
    <w:rsid w:val="00DE28BF"/>
    <w:rsid w:val="00E94712"/>
    <w:rsid w:val="00EC4119"/>
    <w:rsid w:val="00FC3320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AD51"/>
  <w15:docId w15:val="{4731C74B-EEC4-4150-B7C0-512D254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3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EC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EC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uiPriority w:val="99"/>
    <w:semiHidden/>
    <w:rsid w:val="00744A1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333399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A1E6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A1E6A"/>
    <w:pPr>
      <w:widowControl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4A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4A1E6A"/>
    <w:rPr>
      <w:rFonts w:ascii="Calibri" w:eastAsia="Calibri" w:hAnsi="Calibri" w:cs="Calibri"/>
      <w:sz w:val="28"/>
      <w:szCs w:val="28"/>
    </w:rPr>
  </w:style>
  <w:style w:type="paragraph" w:customStyle="1" w:styleId="aa">
    <w:name w:val="Другое"/>
    <w:basedOn w:val="a"/>
    <w:link w:val="a9"/>
    <w:rsid w:val="004A1E6A"/>
    <w:pPr>
      <w:widowControl w:val="0"/>
      <w:spacing w:after="0" w:line="240" w:lineRule="auto"/>
      <w:jc w:val="center"/>
    </w:pPr>
    <w:rPr>
      <w:rFonts w:ascii="Calibri" w:eastAsia="Calibri" w:hAnsi="Calibri" w:cs="Calibri"/>
      <w:sz w:val="28"/>
      <w:szCs w:val="28"/>
    </w:rPr>
  </w:style>
  <w:style w:type="paragraph" w:styleId="ab">
    <w:name w:val="Title"/>
    <w:basedOn w:val="a"/>
    <w:next w:val="ac"/>
    <w:link w:val="ad"/>
    <w:qFormat/>
    <w:rsid w:val="00DE28BF"/>
    <w:pPr>
      <w:suppressAutoHyphens/>
      <w:spacing w:after="60" w:line="240" w:lineRule="auto"/>
      <w:jc w:val="center"/>
    </w:pPr>
    <w:rPr>
      <w:rFonts w:ascii="Arial" w:eastAsia="Times New Roman" w:hAnsi="Arial" w:cs="Times New Roman"/>
      <w:b/>
      <w:sz w:val="36"/>
      <w:szCs w:val="20"/>
      <w:lang w:val="ro-RO" w:eastAsia="ar-SA"/>
    </w:rPr>
  </w:style>
  <w:style w:type="character" w:customStyle="1" w:styleId="ad">
    <w:name w:val="Заголовок Знак"/>
    <w:basedOn w:val="a0"/>
    <w:link w:val="ab"/>
    <w:rsid w:val="00DE28BF"/>
    <w:rPr>
      <w:rFonts w:ascii="Arial" w:eastAsia="Times New Roman" w:hAnsi="Arial" w:cs="Times New Roman"/>
      <w:b/>
      <w:sz w:val="36"/>
      <w:szCs w:val="20"/>
      <w:lang w:val="ro-RO" w:eastAsia="ar-SA"/>
    </w:rPr>
  </w:style>
  <w:style w:type="paragraph" w:styleId="ac">
    <w:name w:val="Subtitle"/>
    <w:basedOn w:val="a"/>
    <w:next w:val="a"/>
    <w:link w:val="ae"/>
    <w:uiPriority w:val="11"/>
    <w:qFormat/>
    <w:rsid w:val="00DE28B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DE28B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">
    <w:name w:val="Заголовок №1_"/>
    <w:basedOn w:val="a0"/>
    <w:link w:val="10"/>
    <w:rsid w:val="00923A32"/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23A32"/>
    <w:pPr>
      <w:widowControl w:val="0"/>
      <w:spacing w:after="110" w:line="286" w:lineRule="auto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Основной текст_"/>
    <w:basedOn w:val="a0"/>
    <w:link w:val="11"/>
    <w:rsid w:val="00923A32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"/>
    <w:rsid w:val="00923A32"/>
    <w:pPr>
      <w:widowControl w:val="0"/>
      <w:spacing w:after="0" w:line="28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391D-75DE-479F-936F-1F5E0B4E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8040</Words>
  <Characters>45833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shop</cp:lastModifiedBy>
  <cp:revision>2</cp:revision>
  <cp:lastPrinted>2021-08-12T11:58:00Z</cp:lastPrinted>
  <dcterms:created xsi:type="dcterms:W3CDTF">2021-08-20T09:35:00Z</dcterms:created>
  <dcterms:modified xsi:type="dcterms:W3CDTF">2021-08-20T09:35:00Z</dcterms:modified>
</cp:coreProperties>
</file>