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F2F" w:rsidRDefault="00DB5F2F" w:rsidP="00DB5F2F">
      <w:pPr>
        <w:suppressAutoHyphens/>
        <w:spacing w:after="0" w:line="160" w:lineRule="atLeast"/>
        <w:ind w:hanging="600"/>
        <w:jc w:val="center"/>
        <w:rPr>
          <w:rFonts w:ascii="Times New Roman" w:hAnsi="Times New Roman" w:cs="Times New Roman"/>
          <w:b/>
          <w:sz w:val="32"/>
          <w:szCs w:val="20"/>
          <w:lang w:val="ro-RO" w:eastAsia="ar-SA"/>
        </w:rPr>
      </w:pPr>
      <w:r>
        <w:rPr>
          <w:noProof/>
          <w:lang w:eastAsia="ru-RU"/>
        </w:rPr>
        <mc:AlternateContent>
          <mc:Choice Requires="wps">
            <w:drawing>
              <wp:anchor distT="0" distB="0" distL="114935" distR="114935" simplePos="0" relativeHeight="251659264" behindDoc="0" locked="0" layoutInCell="1" allowOverlap="1" wp14:anchorId="62D52A01" wp14:editId="26B962DF">
                <wp:simplePos x="0" y="0"/>
                <wp:positionH relativeFrom="column">
                  <wp:posOffset>452120</wp:posOffset>
                </wp:positionH>
                <wp:positionV relativeFrom="paragraph">
                  <wp:posOffset>52705</wp:posOffset>
                </wp:positionV>
                <wp:extent cx="659130" cy="64643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6464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0049" w:rsidRDefault="004F0049" w:rsidP="00DB5F2F">
                            <w:r>
                              <w:rPr>
                                <w:noProof/>
                                <w:sz w:val="20"/>
                                <w:szCs w:val="20"/>
                                <w:lang w:eastAsia="ru-RU"/>
                              </w:rPr>
                              <w:drawing>
                                <wp:inline distT="0" distB="0" distL="0" distR="0" wp14:anchorId="51A51408" wp14:editId="44FE626E">
                                  <wp:extent cx="712470" cy="7061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470" cy="706120"/>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35.6pt;margin-top:4.15pt;width:51.9pt;height:50.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" stroked="f">
                <v:fill opacity="0"/>
                <v:textbox inset="0,0,0,0">
                  <w:txbxContent>
                    <w:p w:rsidR="004F0049" w:rsidRDefault="004F0049" w:rsidP="00DB5F2F">
                      <w:r>
                        <w:rPr>
                          <w:noProof/>
                          <w:sz w:val="20"/>
                          <w:szCs w:val="20"/>
                          <w:lang w:eastAsia="ru-RU"/>
                        </w:rPr>
                        <w:drawing>
                          <wp:inline distT="0" distB="0" distL="0" distR="0" wp14:anchorId="51A51408" wp14:editId="44FE626E">
                            <wp:extent cx="712470" cy="7061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2470" cy="706120"/>
                                    </a:xfrm>
                                    <a:prstGeom prst="rect">
                                      <a:avLst/>
                                    </a:prstGeom>
                                    <a:solidFill>
                                      <a:srgbClr val="FFFFFF">
                                        <a:alpha val="0"/>
                                      </a:srgbClr>
                                    </a:solidFill>
                                    <a:ln>
                                      <a:noFill/>
                                    </a:ln>
                                  </pic:spPr>
                                </pic:pic>
                              </a:graphicData>
                            </a:graphic>
                          </wp:inline>
                        </w:drawing>
                      </w:r>
                    </w:p>
                  </w:txbxContent>
                </v:textbox>
              </v:shape>
            </w:pict>
          </mc:Fallback>
        </mc:AlternateContent>
      </w:r>
      <w:r>
        <w:rPr>
          <w:noProof/>
          <w:lang w:eastAsia="ru-RU"/>
        </w:rPr>
        <mc:AlternateContent>
          <mc:Choice Requires="wps">
            <w:drawing>
              <wp:anchor distT="0" distB="0" distL="114935" distR="114935" simplePos="0" relativeHeight="251660288" behindDoc="0" locked="0" layoutInCell="1" allowOverlap="1" wp14:anchorId="3112DE2D" wp14:editId="3BE24408">
                <wp:simplePos x="0" y="0"/>
                <wp:positionH relativeFrom="column">
                  <wp:posOffset>5076190</wp:posOffset>
                </wp:positionH>
                <wp:positionV relativeFrom="paragraph">
                  <wp:posOffset>81915</wp:posOffset>
                </wp:positionV>
                <wp:extent cx="646430" cy="621030"/>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621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0049" w:rsidRDefault="004F0049" w:rsidP="00DB5F2F">
                            <w:r>
                              <w:rPr>
                                <w:noProof/>
                                <w:sz w:val="20"/>
                                <w:szCs w:val="20"/>
                                <w:lang w:eastAsia="ru-RU"/>
                              </w:rPr>
                              <w:drawing>
                                <wp:inline distT="0" distB="0" distL="0" distR="0" wp14:anchorId="65899409" wp14:editId="6A00F742">
                                  <wp:extent cx="692785" cy="6654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2785" cy="665480"/>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left:0;text-align:left;margin-left:399.7pt;margin-top:6.45pt;width:50.9pt;height:48.9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" stroked="f">
                <v:fill opacity="0"/>
                <v:textbox inset="0,0,0,0">
                  <w:txbxContent>
                    <w:p w:rsidR="004F0049" w:rsidRDefault="004F0049" w:rsidP="00DB5F2F">
                      <w:r>
                        <w:rPr>
                          <w:noProof/>
                          <w:sz w:val="20"/>
                          <w:szCs w:val="20"/>
                          <w:lang w:eastAsia="ru-RU"/>
                        </w:rPr>
                        <w:drawing>
                          <wp:inline distT="0" distB="0" distL="0" distR="0" wp14:anchorId="65899409" wp14:editId="6A00F742">
                            <wp:extent cx="692785" cy="6654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2785" cy="665480"/>
                                    </a:xfrm>
                                    <a:prstGeom prst="rect">
                                      <a:avLst/>
                                    </a:prstGeom>
                                    <a:solidFill>
                                      <a:srgbClr val="FFFFFF">
                                        <a:alpha val="0"/>
                                      </a:srgbClr>
                                    </a:solidFill>
                                    <a:ln>
                                      <a:noFill/>
                                    </a:ln>
                                  </pic:spPr>
                                </pic:pic>
                              </a:graphicData>
                            </a:graphic>
                          </wp:inline>
                        </w:drawing>
                      </w:r>
                    </w:p>
                  </w:txbxContent>
                </v:textbox>
              </v:shape>
            </w:pict>
          </mc:Fallback>
        </mc:AlternateContent>
      </w:r>
      <w:r>
        <w:rPr>
          <w:rFonts w:ascii="Times New Roman" w:hAnsi="Times New Roman" w:cs="Times New Roman"/>
          <w:b/>
          <w:sz w:val="32"/>
          <w:szCs w:val="20"/>
          <w:lang w:val="ro-RO" w:eastAsia="ar-SA"/>
        </w:rPr>
        <w:t>REPUBLICA</w:t>
      </w:r>
      <w:r>
        <w:rPr>
          <w:rFonts w:ascii="Times New Roman" w:hAnsi="Times New Roman" w:cs="Times New Roman"/>
          <w:b/>
          <w:sz w:val="32"/>
          <w:szCs w:val="20"/>
          <w:lang w:eastAsia="ar-SA"/>
        </w:rPr>
        <w:t xml:space="preserve">  </w:t>
      </w:r>
      <w:r>
        <w:rPr>
          <w:rFonts w:ascii="Times New Roman" w:hAnsi="Times New Roman" w:cs="Times New Roman"/>
          <w:b/>
          <w:sz w:val="32"/>
          <w:szCs w:val="20"/>
          <w:lang w:val="ro-RO" w:eastAsia="ar-SA"/>
        </w:rPr>
        <w:t xml:space="preserve"> MOLDOVA</w:t>
      </w:r>
    </w:p>
    <w:p w:rsidR="00DB5F2F" w:rsidRDefault="00DB5F2F" w:rsidP="00DB5F2F">
      <w:pPr>
        <w:suppressAutoHyphens/>
        <w:spacing w:after="0" w:line="160" w:lineRule="atLeast"/>
        <w:jc w:val="center"/>
        <w:rPr>
          <w:rFonts w:ascii="Times New Roman" w:hAnsi="Times New Roman" w:cs="Times New Roman"/>
          <w:b/>
          <w:sz w:val="28"/>
          <w:lang w:eastAsia="ar-SA"/>
        </w:rPr>
      </w:pPr>
      <w:r>
        <w:rPr>
          <w:rFonts w:ascii="Times New Roman" w:hAnsi="Times New Roman" w:cs="Times New Roman"/>
          <w:b/>
          <w:sz w:val="28"/>
          <w:lang w:val="en-US" w:eastAsia="ar-SA"/>
        </w:rPr>
        <w:t>GAGAUZ</w:t>
      </w:r>
      <w:r>
        <w:rPr>
          <w:rFonts w:ascii="Times New Roman" w:hAnsi="Times New Roman" w:cs="Times New Roman"/>
          <w:b/>
          <w:sz w:val="28"/>
          <w:lang w:eastAsia="ar-SA"/>
        </w:rPr>
        <w:t xml:space="preserve">   </w:t>
      </w:r>
      <w:r>
        <w:rPr>
          <w:rFonts w:ascii="Times New Roman" w:hAnsi="Times New Roman" w:cs="Times New Roman"/>
          <w:b/>
          <w:sz w:val="28"/>
          <w:lang w:val="en-US" w:eastAsia="ar-SA"/>
        </w:rPr>
        <w:t>YERI</w:t>
      </w:r>
    </w:p>
    <w:p w:rsidR="00DB5F2F" w:rsidRDefault="00DB5F2F" w:rsidP="00DB5F2F">
      <w:pPr>
        <w:tabs>
          <w:tab w:val="left" w:pos="3081"/>
          <w:tab w:val="center" w:pos="4873"/>
        </w:tabs>
        <w:suppressAutoHyphens/>
        <w:spacing w:after="0" w:line="160" w:lineRule="atLeast"/>
        <w:rPr>
          <w:rFonts w:ascii="Times New Roman" w:hAnsi="Times New Roman" w:cs="Times New Roman"/>
          <w:b/>
          <w:sz w:val="36"/>
          <w:szCs w:val="20"/>
          <w:lang w:val="ro-RO" w:eastAsia="ar-SA"/>
        </w:rPr>
      </w:pPr>
      <w:r>
        <w:rPr>
          <w:rFonts w:ascii="Times New Roman" w:hAnsi="Times New Roman" w:cs="Times New Roman"/>
          <w:b/>
          <w:sz w:val="36"/>
          <w:szCs w:val="20"/>
          <w:lang w:val="ro-RO" w:eastAsia="ar-SA"/>
        </w:rPr>
        <w:tab/>
      </w:r>
      <w:r>
        <w:rPr>
          <w:rFonts w:ascii="Times New Roman" w:hAnsi="Times New Roman" w:cs="Times New Roman"/>
          <w:b/>
          <w:sz w:val="36"/>
          <w:szCs w:val="20"/>
          <w:lang w:val="ro-RO" w:eastAsia="ar-SA"/>
        </w:rPr>
        <w:tab/>
        <w:t>ГАГАУЗИЯ</w:t>
      </w:r>
    </w:p>
    <w:p w:rsidR="00DB5F2F" w:rsidRDefault="00DB5F2F" w:rsidP="00DB5F2F">
      <w:pPr>
        <w:suppressAutoHyphens/>
        <w:spacing w:after="0" w:line="160" w:lineRule="atLeast"/>
        <w:jc w:val="center"/>
        <w:rPr>
          <w:rFonts w:ascii="Times New Roman" w:hAnsi="Times New Roman" w:cs="Times New Roman"/>
          <w:lang w:eastAsia="ar-SA"/>
        </w:rPr>
      </w:pPr>
      <w:r>
        <w:rPr>
          <w:rFonts w:ascii="Times New Roman" w:hAnsi="Times New Roman" w:cs="Times New Roman"/>
          <w:b/>
          <w:sz w:val="28"/>
          <w:szCs w:val="28"/>
          <w:lang w:eastAsia="ar-SA"/>
        </w:rPr>
        <w:t xml:space="preserve">    В У Л К Э Н Е </w:t>
      </w:r>
      <w:proofErr w:type="gramStart"/>
      <w:r>
        <w:rPr>
          <w:rFonts w:ascii="Times New Roman" w:hAnsi="Times New Roman" w:cs="Times New Roman"/>
          <w:b/>
          <w:sz w:val="28"/>
          <w:szCs w:val="28"/>
          <w:lang w:eastAsia="ar-SA"/>
        </w:rPr>
        <w:t>Ш</w:t>
      </w:r>
      <w:proofErr w:type="gramEnd"/>
      <w:r>
        <w:rPr>
          <w:rFonts w:ascii="Times New Roman" w:hAnsi="Times New Roman" w:cs="Times New Roman"/>
          <w:b/>
          <w:sz w:val="28"/>
          <w:szCs w:val="28"/>
          <w:lang w:eastAsia="ar-SA"/>
        </w:rPr>
        <w:t xml:space="preserve"> Т С К И Й   Г О Р О Д С К О Й    С О В Е Т</w:t>
      </w:r>
    </w:p>
    <w:p w:rsidR="00DB5F2F" w:rsidRDefault="00DB5F2F" w:rsidP="00DB5F2F">
      <w:pPr>
        <w:spacing w:after="0" w:line="160" w:lineRule="atLeast"/>
        <w:jc w:val="both"/>
        <w:rPr>
          <w:rFonts w:ascii="Times New Roman" w:eastAsia="Times New Roman" w:hAnsi="Times New Roman" w:cs="Times New Roman"/>
          <w:sz w:val="16"/>
          <w:lang w:val="en-US"/>
        </w:rPr>
      </w:pPr>
      <w:proofErr w:type="spellStart"/>
      <w:r>
        <w:rPr>
          <w:rFonts w:ascii="Times New Roman" w:eastAsia="Times New Roman" w:hAnsi="Times New Roman" w:cs="Times New Roman"/>
          <w:sz w:val="16"/>
          <w:lang w:val="en-US"/>
        </w:rPr>
        <w:t>Republica</w:t>
      </w:r>
      <w:proofErr w:type="spellEnd"/>
      <w:r>
        <w:rPr>
          <w:rFonts w:ascii="Times New Roman" w:eastAsia="Times New Roman" w:hAnsi="Times New Roman" w:cs="Times New Roman"/>
          <w:sz w:val="16"/>
          <w:lang w:val="en-US"/>
        </w:rPr>
        <w:t xml:space="preserve"> Moldova                                                      </w:t>
      </w:r>
      <w:proofErr w:type="spellStart"/>
      <w:r>
        <w:rPr>
          <w:rFonts w:ascii="Times New Roman" w:eastAsia="Times New Roman" w:hAnsi="Times New Roman" w:cs="Times New Roman"/>
          <w:sz w:val="16"/>
          <w:lang w:val="en-US"/>
        </w:rPr>
        <w:t>Moldova</w:t>
      </w:r>
      <w:proofErr w:type="spellEnd"/>
      <w:r>
        <w:rPr>
          <w:rFonts w:ascii="Times New Roman" w:eastAsia="Times New Roman" w:hAnsi="Times New Roman" w:cs="Times New Roman"/>
          <w:sz w:val="16"/>
          <w:lang w:val="en-US"/>
        </w:rPr>
        <w:t xml:space="preserve"> </w:t>
      </w:r>
      <w:proofErr w:type="spellStart"/>
      <w:r>
        <w:rPr>
          <w:rFonts w:ascii="Times New Roman" w:eastAsia="Times New Roman" w:hAnsi="Times New Roman" w:cs="Times New Roman"/>
          <w:sz w:val="16"/>
          <w:lang w:val="en-US"/>
        </w:rPr>
        <w:t>Respublicasi</w:t>
      </w:r>
      <w:proofErr w:type="spellEnd"/>
      <w:r>
        <w:rPr>
          <w:rFonts w:ascii="Times New Roman" w:eastAsia="Times New Roman" w:hAnsi="Times New Roman" w:cs="Times New Roman"/>
          <w:sz w:val="16"/>
          <w:lang w:val="en-US"/>
        </w:rPr>
        <w:t xml:space="preserve">                                         </w:t>
      </w:r>
      <w:r>
        <w:rPr>
          <w:rFonts w:ascii="Times New Roman" w:eastAsia="Times New Roman" w:hAnsi="Times New Roman" w:cs="Times New Roman"/>
          <w:sz w:val="16"/>
        </w:rPr>
        <w:t>Республика</w:t>
      </w:r>
      <w:r>
        <w:rPr>
          <w:rFonts w:ascii="Times New Roman" w:eastAsia="Times New Roman" w:hAnsi="Times New Roman" w:cs="Times New Roman"/>
          <w:sz w:val="16"/>
          <w:lang w:val="en-US"/>
        </w:rPr>
        <w:t xml:space="preserve"> </w:t>
      </w:r>
      <w:r>
        <w:rPr>
          <w:rFonts w:ascii="Times New Roman" w:eastAsia="Times New Roman" w:hAnsi="Times New Roman" w:cs="Times New Roman"/>
          <w:sz w:val="16"/>
        </w:rPr>
        <w:t>Молдова</w:t>
      </w:r>
    </w:p>
    <w:p w:rsidR="00DB5F2F" w:rsidRDefault="00DB5F2F" w:rsidP="00DB5F2F">
      <w:pPr>
        <w:spacing w:after="0" w:line="160" w:lineRule="atLeast"/>
        <w:jc w:val="both"/>
        <w:rPr>
          <w:rFonts w:ascii="Times New Roman" w:eastAsia="Times New Roman" w:hAnsi="Times New Roman" w:cs="Times New Roman"/>
          <w:b/>
          <w:sz w:val="16"/>
          <w:lang w:val="en-US"/>
        </w:rPr>
      </w:pPr>
      <w:proofErr w:type="spellStart"/>
      <w:r>
        <w:rPr>
          <w:rFonts w:ascii="Times New Roman" w:eastAsia="Times New Roman" w:hAnsi="Times New Roman" w:cs="Times New Roman"/>
          <w:b/>
          <w:sz w:val="16"/>
          <w:lang w:val="en-US"/>
        </w:rPr>
        <w:t>Gagauzia</w:t>
      </w:r>
      <w:proofErr w:type="spellEnd"/>
      <w:r>
        <w:rPr>
          <w:rFonts w:ascii="Times New Roman" w:eastAsia="Times New Roman" w:hAnsi="Times New Roman" w:cs="Times New Roman"/>
          <w:b/>
          <w:sz w:val="16"/>
          <w:lang w:val="en-US"/>
        </w:rPr>
        <w:t xml:space="preserve"> (</w:t>
      </w:r>
      <w:proofErr w:type="spellStart"/>
      <w:r>
        <w:rPr>
          <w:rFonts w:ascii="Times New Roman" w:eastAsia="Times New Roman" w:hAnsi="Times New Roman" w:cs="Times New Roman"/>
          <w:b/>
          <w:sz w:val="16"/>
          <w:lang w:val="en-US"/>
        </w:rPr>
        <w:t>Gagauz</w:t>
      </w:r>
      <w:proofErr w:type="spellEnd"/>
      <w:r>
        <w:rPr>
          <w:rFonts w:ascii="Times New Roman" w:eastAsia="Times New Roman" w:hAnsi="Times New Roman" w:cs="Times New Roman"/>
          <w:b/>
          <w:sz w:val="16"/>
          <w:lang w:val="en-US"/>
        </w:rPr>
        <w:t xml:space="preserve"> </w:t>
      </w:r>
      <w:proofErr w:type="spellStart"/>
      <w:r>
        <w:rPr>
          <w:rFonts w:ascii="Times New Roman" w:eastAsia="Times New Roman" w:hAnsi="Times New Roman" w:cs="Times New Roman"/>
          <w:b/>
          <w:sz w:val="16"/>
          <w:lang w:val="en-US"/>
        </w:rPr>
        <w:t>Yeri</w:t>
      </w:r>
      <w:proofErr w:type="spellEnd"/>
      <w:r>
        <w:rPr>
          <w:rFonts w:ascii="Times New Roman" w:eastAsia="Times New Roman" w:hAnsi="Times New Roman" w:cs="Times New Roman"/>
          <w:b/>
          <w:sz w:val="16"/>
          <w:lang w:val="en-US"/>
        </w:rPr>
        <w:t xml:space="preserve">)                                              </w:t>
      </w:r>
      <w:proofErr w:type="spellStart"/>
      <w:r>
        <w:rPr>
          <w:rFonts w:ascii="Times New Roman" w:eastAsia="Times New Roman" w:hAnsi="Times New Roman" w:cs="Times New Roman"/>
          <w:b/>
          <w:sz w:val="16"/>
          <w:lang w:val="en-US"/>
        </w:rPr>
        <w:t>Gagauzi</w:t>
      </w:r>
      <w:proofErr w:type="spellEnd"/>
      <w:r>
        <w:rPr>
          <w:rFonts w:ascii="Times New Roman" w:eastAsia="Times New Roman" w:hAnsi="Times New Roman" w:cs="Times New Roman"/>
          <w:b/>
          <w:sz w:val="16"/>
        </w:rPr>
        <w:t>у</w:t>
      </w:r>
      <w:proofErr w:type="spellStart"/>
      <w:r>
        <w:rPr>
          <w:rFonts w:ascii="Times New Roman" w:eastAsia="Times New Roman" w:hAnsi="Times New Roman" w:cs="Times New Roman"/>
          <w:b/>
          <w:sz w:val="16"/>
          <w:lang w:val="en-US"/>
        </w:rPr>
        <w:t>anin</w:t>
      </w:r>
      <w:proofErr w:type="spellEnd"/>
      <w:r>
        <w:rPr>
          <w:rFonts w:ascii="Times New Roman" w:eastAsia="Times New Roman" w:hAnsi="Times New Roman" w:cs="Times New Roman"/>
          <w:b/>
          <w:sz w:val="16"/>
          <w:lang w:val="en-US"/>
        </w:rPr>
        <w:t xml:space="preserve"> (</w:t>
      </w:r>
      <w:proofErr w:type="spellStart"/>
      <w:r>
        <w:rPr>
          <w:rFonts w:ascii="Times New Roman" w:eastAsia="Times New Roman" w:hAnsi="Times New Roman" w:cs="Times New Roman"/>
          <w:b/>
          <w:sz w:val="16"/>
          <w:lang w:val="en-US"/>
        </w:rPr>
        <w:t>Gagauz</w:t>
      </w:r>
      <w:proofErr w:type="spellEnd"/>
      <w:r>
        <w:rPr>
          <w:rFonts w:ascii="Times New Roman" w:eastAsia="Times New Roman" w:hAnsi="Times New Roman" w:cs="Times New Roman"/>
          <w:b/>
          <w:sz w:val="16"/>
          <w:lang w:val="en-US"/>
        </w:rPr>
        <w:t xml:space="preserve"> </w:t>
      </w:r>
      <w:proofErr w:type="spellStart"/>
      <w:r>
        <w:rPr>
          <w:rFonts w:ascii="Times New Roman" w:eastAsia="Times New Roman" w:hAnsi="Times New Roman" w:cs="Times New Roman"/>
          <w:b/>
          <w:sz w:val="16"/>
          <w:lang w:val="en-US"/>
        </w:rPr>
        <w:t>Eri</w:t>
      </w:r>
      <w:proofErr w:type="spellEnd"/>
      <w:r>
        <w:rPr>
          <w:rFonts w:ascii="Times New Roman" w:eastAsia="Times New Roman" w:hAnsi="Times New Roman" w:cs="Times New Roman"/>
          <w:b/>
          <w:sz w:val="16"/>
          <w:lang w:val="en-US"/>
        </w:rPr>
        <w:t xml:space="preserve">)                                   </w:t>
      </w:r>
      <w:proofErr w:type="spellStart"/>
      <w:r>
        <w:rPr>
          <w:rFonts w:ascii="Times New Roman" w:eastAsia="Times New Roman" w:hAnsi="Times New Roman" w:cs="Times New Roman"/>
          <w:b/>
          <w:sz w:val="16"/>
        </w:rPr>
        <w:t>Гагаузия</w:t>
      </w:r>
      <w:proofErr w:type="spellEnd"/>
      <w:r>
        <w:rPr>
          <w:rFonts w:ascii="Times New Roman" w:eastAsia="Times New Roman" w:hAnsi="Times New Roman" w:cs="Times New Roman"/>
          <w:b/>
          <w:sz w:val="16"/>
          <w:lang w:val="en-US"/>
        </w:rPr>
        <w:t xml:space="preserve"> (</w:t>
      </w:r>
      <w:r>
        <w:rPr>
          <w:rFonts w:ascii="Times New Roman" w:eastAsia="Times New Roman" w:hAnsi="Times New Roman" w:cs="Times New Roman"/>
          <w:b/>
          <w:sz w:val="16"/>
        </w:rPr>
        <w:t>Гагауз</w:t>
      </w:r>
      <w:r>
        <w:rPr>
          <w:rFonts w:ascii="Times New Roman" w:eastAsia="Times New Roman" w:hAnsi="Times New Roman" w:cs="Times New Roman"/>
          <w:b/>
          <w:sz w:val="16"/>
          <w:lang w:val="en-US"/>
        </w:rPr>
        <w:t>-</w:t>
      </w:r>
      <w:proofErr w:type="spellStart"/>
      <w:r>
        <w:rPr>
          <w:rFonts w:ascii="Times New Roman" w:eastAsia="Times New Roman" w:hAnsi="Times New Roman" w:cs="Times New Roman"/>
          <w:b/>
          <w:sz w:val="16"/>
        </w:rPr>
        <w:t>Ери</w:t>
      </w:r>
      <w:proofErr w:type="spellEnd"/>
      <w:r>
        <w:rPr>
          <w:rFonts w:ascii="Times New Roman" w:eastAsia="Times New Roman" w:hAnsi="Times New Roman" w:cs="Times New Roman"/>
          <w:b/>
          <w:sz w:val="16"/>
          <w:lang w:val="en-US"/>
        </w:rPr>
        <w:t>)</w:t>
      </w:r>
    </w:p>
    <w:p w:rsidR="00DB5F2F" w:rsidRDefault="00DB5F2F" w:rsidP="00DB5F2F">
      <w:pPr>
        <w:spacing w:after="0" w:line="160" w:lineRule="atLeast"/>
        <w:jc w:val="both"/>
        <w:rPr>
          <w:rFonts w:ascii="Times New Roman" w:eastAsia="Times New Roman" w:hAnsi="Times New Roman" w:cs="Times New Roman"/>
          <w:b/>
          <w:sz w:val="16"/>
          <w:lang w:val="en-US"/>
        </w:rPr>
      </w:pPr>
      <w:proofErr w:type="spellStart"/>
      <w:proofErr w:type="gramStart"/>
      <w:r>
        <w:rPr>
          <w:rFonts w:ascii="Times New Roman" w:eastAsia="Times New Roman" w:hAnsi="Times New Roman" w:cs="Times New Roman"/>
          <w:b/>
          <w:sz w:val="16"/>
          <w:lang w:val="en-US"/>
        </w:rPr>
        <w:t>or.Vulcănesti</w:t>
      </w:r>
      <w:proofErr w:type="spellEnd"/>
      <w:proofErr w:type="gramEnd"/>
      <w:r>
        <w:rPr>
          <w:rFonts w:ascii="Times New Roman" w:eastAsia="Times New Roman" w:hAnsi="Times New Roman" w:cs="Times New Roman"/>
          <w:b/>
          <w:sz w:val="16"/>
          <w:lang w:val="en-US"/>
        </w:rPr>
        <w:t xml:space="preserve">                                                                </w:t>
      </w:r>
      <w:proofErr w:type="spellStart"/>
      <w:r>
        <w:rPr>
          <w:rFonts w:ascii="Times New Roman" w:eastAsia="Times New Roman" w:hAnsi="Times New Roman" w:cs="Times New Roman"/>
          <w:b/>
          <w:sz w:val="16"/>
          <w:lang w:val="en-US"/>
        </w:rPr>
        <w:t>Valcanes</w:t>
      </w:r>
      <w:proofErr w:type="spellEnd"/>
      <w:r>
        <w:rPr>
          <w:rFonts w:ascii="Times New Roman" w:eastAsia="Times New Roman" w:hAnsi="Times New Roman" w:cs="Times New Roman"/>
          <w:b/>
          <w:sz w:val="16"/>
          <w:lang w:val="en-US"/>
        </w:rPr>
        <w:t xml:space="preserve"> </w:t>
      </w:r>
      <w:proofErr w:type="spellStart"/>
      <w:r>
        <w:rPr>
          <w:rFonts w:ascii="Times New Roman" w:eastAsia="Times New Roman" w:hAnsi="Times New Roman" w:cs="Times New Roman"/>
          <w:b/>
          <w:sz w:val="16"/>
          <w:lang w:val="en-US"/>
        </w:rPr>
        <w:t>kasabasi</w:t>
      </w:r>
      <w:proofErr w:type="spellEnd"/>
      <w:r>
        <w:rPr>
          <w:rFonts w:ascii="Times New Roman" w:eastAsia="Times New Roman" w:hAnsi="Times New Roman" w:cs="Times New Roman"/>
          <w:b/>
          <w:sz w:val="16"/>
          <w:lang w:val="en-US"/>
        </w:rPr>
        <w:t xml:space="preserve">                                               </w:t>
      </w:r>
      <w:r>
        <w:rPr>
          <w:rFonts w:ascii="Times New Roman" w:eastAsia="Times New Roman" w:hAnsi="Times New Roman" w:cs="Times New Roman"/>
          <w:b/>
          <w:sz w:val="16"/>
        </w:rPr>
        <w:t>г</w:t>
      </w:r>
      <w:r>
        <w:rPr>
          <w:rFonts w:ascii="Times New Roman" w:eastAsia="Times New Roman" w:hAnsi="Times New Roman" w:cs="Times New Roman"/>
          <w:b/>
          <w:sz w:val="16"/>
          <w:lang w:val="en-US"/>
        </w:rPr>
        <w:t xml:space="preserve">. </w:t>
      </w:r>
      <w:proofErr w:type="spellStart"/>
      <w:r>
        <w:rPr>
          <w:rFonts w:ascii="Times New Roman" w:eastAsia="Times New Roman" w:hAnsi="Times New Roman" w:cs="Times New Roman"/>
          <w:b/>
          <w:sz w:val="16"/>
        </w:rPr>
        <w:t>Вулкэнешть</w:t>
      </w:r>
      <w:proofErr w:type="spellEnd"/>
    </w:p>
    <w:p w:rsidR="00DB5F2F" w:rsidRDefault="00DB5F2F" w:rsidP="00DB5F2F">
      <w:pPr>
        <w:spacing w:after="0" w:line="160" w:lineRule="atLeast"/>
        <w:jc w:val="both"/>
        <w:rPr>
          <w:rFonts w:ascii="Times New Roman" w:eastAsia="Times New Roman" w:hAnsi="Times New Roman" w:cs="Times New Roman"/>
          <w:b/>
          <w:sz w:val="16"/>
        </w:rPr>
      </w:pPr>
      <w:proofErr w:type="gramStart"/>
      <w:r>
        <w:rPr>
          <w:rFonts w:ascii="Times New Roman" w:eastAsia="Times New Roman" w:hAnsi="Times New Roman" w:cs="Times New Roman"/>
          <w:b/>
          <w:sz w:val="16"/>
          <w:lang w:val="en-US"/>
        </w:rPr>
        <w:t>str</w:t>
      </w:r>
      <w:proofErr w:type="gramEnd"/>
      <w:r>
        <w:rPr>
          <w:rFonts w:ascii="Times New Roman" w:eastAsia="Times New Roman" w:hAnsi="Times New Roman" w:cs="Times New Roman"/>
          <w:b/>
          <w:sz w:val="16"/>
          <w:lang w:val="en-US"/>
        </w:rPr>
        <w:t xml:space="preserve">. </w:t>
      </w:r>
      <w:proofErr w:type="spellStart"/>
      <w:r>
        <w:rPr>
          <w:rFonts w:ascii="Times New Roman" w:eastAsia="Times New Roman" w:hAnsi="Times New Roman" w:cs="Times New Roman"/>
          <w:b/>
          <w:sz w:val="16"/>
          <w:lang w:val="en-US"/>
        </w:rPr>
        <w:t>Lenina</w:t>
      </w:r>
      <w:proofErr w:type="spellEnd"/>
      <w:r>
        <w:rPr>
          <w:rFonts w:ascii="Times New Roman" w:eastAsia="Times New Roman" w:hAnsi="Times New Roman" w:cs="Times New Roman"/>
          <w:b/>
          <w:sz w:val="16"/>
          <w:lang w:val="en-US"/>
        </w:rPr>
        <w:t xml:space="preserve"> 75                                                                          </w:t>
      </w:r>
      <w:proofErr w:type="spellStart"/>
      <w:r>
        <w:rPr>
          <w:rFonts w:ascii="Times New Roman" w:eastAsia="Times New Roman" w:hAnsi="Times New Roman" w:cs="Times New Roman"/>
          <w:b/>
          <w:sz w:val="16"/>
          <w:lang w:val="en-US"/>
        </w:rPr>
        <w:t>Lenina</w:t>
      </w:r>
      <w:proofErr w:type="spellEnd"/>
      <w:r>
        <w:rPr>
          <w:rFonts w:ascii="Times New Roman" w:eastAsia="Times New Roman" w:hAnsi="Times New Roman" w:cs="Times New Roman"/>
          <w:b/>
          <w:sz w:val="16"/>
          <w:lang w:val="en-US"/>
        </w:rPr>
        <w:t xml:space="preserve">  </w:t>
      </w:r>
      <w:proofErr w:type="spellStart"/>
      <w:r>
        <w:rPr>
          <w:rFonts w:ascii="Times New Roman" w:eastAsia="Times New Roman" w:hAnsi="Times New Roman" w:cs="Times New Roman"/>
          <w:b/>
          <w:sz w:val="16"/>
          <w:lang w:val="en-US"/>
        </w:rPr>
        <w:t>sokaa</w:t>
      </w:r>
      <w:proofErr w:type="spellEnd"/>
      <w:r>
        <w:rPr>
          <w:rFonts w:ascii="Times New Roman" w:eastAsia="Times New Roman" w:hAnsi="Times New Roman" w:cs="Times New Roman"/>
          <w:b/>
          <w:sz w:val="16"/>
          <w:lang w:val="en-US"/>
        </w:rPr>
        <w:t xml:space="preserve">, 75                                                  </w:t>
      </w:r>
      <w:proofErr w:type="spellStart"/>
      <w:r>
        <w:rPr>
          <w:rFonts w:ascii="Times New Roman" w:eastAsia="Times New Roman" w:hAnsi="Times New Roman" w:cs="Times New Roman"/>
          <w:b/>
          <w:sz w:val="16"/>
        </w:rPr>
        <w:t>ул</w:t>
      </w:r>
      <w:proofErr w:type="spellEnd"/>
      <w:r>
        <w:rPr>
          <w:rFonts w:ascii="Times New Roman" w:eastAsia="Times New Roman" w:hAnsi="Times New Roman" w:cs="Times New Roman"/>
          <w:b/>
          <w:sz w:val="16"/>
          <w:lang w:val="en-US"/>
        </w:rPr>
        <w:t xml:space="preserve">. </w:t>
      </w:r>
      <w:r>
        <w:rPr>
          <w:rFonts w:ascii="Times New Roman" w:eastAsia="Times New Roman" w:hAnsi="Times New Roman" w:cs="Times New Roman"/>
          <w:b/>
          <w:sz w:val="16"/>
        </w:rPr>
        <w:t>Ленина 75</w:t>
      </w:r>
      <w:r>
        <w:rPr>
          <w:rFonts w:ascii="Times New Roman" w:eastAsia="Times New Roman" w:hAnsi="Times New Roman" w:cs="Times New Roman"/>
          <w:b/>
          <w:sz w:val="16"/>
        </w:rPr>
        <w:tab/>
      </w:r>
    </w:p>
    <w:p w:rsidR="00DB5F2F" w:rsidRPr="00B005B9" w:rsidRDefault="00DB5F2F" w:rsidP="00DB5F2F">
      <w:pPr>
        <w:spacing w:after="0" w:line="160" w:lineRule="atLeast"/>
        <w:jc w:val="both"/>
        <w:rPr>
          <w:rFonts w:ascii="Times New Roman" w:eastAsia="Times New Roman" w:hAnsi="Times New Roman" w:cs="Times New Roman"/>
          <w:sz w:val="16"/>
          <w:lang w:val="en-US"/>
        </w:rPr>
      </w:pPr>
      <w:r>
        <w:rPr>
          <w:rFonts w:ascii="Times New Roman" w:eastAsia="Times New Roman" w:hAnsi="Times New Roman" w:cs="Times New Roman"/>
          <w:b/>
          <w:sz w:val="16"/>
        </w:rPr>
        <w:t xml:space="preserve">        </w:t>
      </w:r>
      <w:proofErr w:type="spellStart"/>
      <w:proofErr w:type="gramStart"/>
      <w:r>
        <w:rPr>
          <w:rFonts w:ascii="Times New Roman" w:eastAsia="Times New Roman" w:hAnsi="Times New Roman" w:cs="Times New Roman"/>
          <w:b/>
          <w:sz w:val="16"/>
          <w:lang w:val="en-US"/>
        </w:rPr>
        <w:t>tel</w:t>
      </w:r>
      <w:proofErr w:type="spellEnd"/>
      <w:r w:rsidRPr="00B005B9">
        <w:rPr>
          <w:rFonts w:ascii="Times New Roman" w:eastAsia="Times New Roman" w:hAnsi="Times New Roman" w:cs="Times New Roman"/>
          <w:b/>
          <w:sz w:val="16"/>
          <w:lang w:val="en-US"/>
        </w:rPr>
        <w:t>/</w:t>
      </w:r>
      <w:r>
        <w:rPr>
          <w:rFonts w:ascii="Times New Roman" w:eastAsia="Times New Roman" w:hAnsi="Times New Roman" w:cs="Times New Roman"/>
          <w:b/>
          <w:sz w:val="16"/>
          <w:lang w:val="en-US"/>
        </w:rPr>
        <w:t>fax</w:t>
      </w:r>
      <w:proofErr w:type="gramEnd"/>
      <w:r w:rsidRPr="00B005B9">
        <w:rPr>
          <w:rFonts w:ascii="Times New Roman" w:eastAsia="Times New Roman" w:hAnsi="Times New Roman" w:cs="Times New Roman"/>
          <w:b/>
          <w:sz w:val="16"/>
          <w:lang w:val="en-US"/>
        </w:rPr>
        <w:t xml:space="preserve">:  2-18.80                                                             </w:t>
      </w:r>
      <w:r>
        <w:rPr>
          <w:rFonts w:ascii="Times New Roman" w:eastAsia="Times New Roman" w:hAnsi="Times New Roman" w:cs="Times New Roman"/>
          <w:b/>
          <w:sz w:val="16"/>
          <w:lang w:val="en-US"/>
        </w:rPr>
        <w:t>t</w:t>
      </w:r>
      <w:r w:rsidRPr="00B005B9">
        <w:rPr>
          <w:rFonts w:ascii="Times New Roman" w:eastAsia="Times New Roman" w:hAnsi="Times New Roman" w:cs="Times New Roman"/>
          <w:b/>
          <w:sz w:val="16"/>
          <w:lang w:val="en-US"/>
        </w:rPr>
        <w:t xml:space="preserve"> </w:t>
      </w:r>
      <w:r>
        <w:rPr>
          <w:rFonts w:ascii="Times New Roman" w:eastAsia="Times New Roman" w:hAnsi="Times New Roman" w:cs="Times New Roman"/>
          <w:b/>
          <w:sz w:val="16"/>
          <w:lang w:val="en-US"/>
        </w:rPr>
        <w:t>el</w:t>
      </w:r>
      <w:r w:rsidRPr="00B005B9">
        <w:rPr>
          <w:rFonts w:ascii="Times New Roman" w:eastAsia="Times New Roman" w:hAnsi="Times New Roman" w:cs="Times New Roman"/>
          <w:b/>
          <w:sz w:val="16"/>
          <w:lang w:val="en-US"/>
        </w:rPr>
        <w:t>/</w:t>
      </w:r>
      <w:r>
        <w:rPr>
          <w:rFonts w:ascii="Times New Roman" w:eastAsia="Times New Roman" w:hAnsi="Times New Roman" w:cs="Times New Roman"/>
          <w:b/>
          <w:sz w:val="16"/>
          <w:lang w:val="en-US"/>
        </w:rPr>
        <w:t>fax</w:t>
      </w:r>
      <w:r w:rsidRPr="00B005B9">
        <w:rPr>
          <w:rFonts w:ascii="Times New Roman" w:eastAsia="Times New Roman" w:hAnsi="Times New Roman" w:cs="Times New Roman"/>
          <w:b/>
          <w:sz w:val="16"/>
          <w:lang w:val="en-US"/>
        </w:rPr>
        <w:t xml:space="preserve">:   2-18 80  </w:t>
      </w:r>
      <w:r w:rsidRPr="00B005B9">
        <w:rPr>
          <w:rFonts w:ascii="Times New Roman" w:eastAsia="Times New Roman" w:hAnsi="Times New Roman" w:cs="Times New Roman"/>
          <w:sz w:val="16"/>
          <w:lang w:val="en-US"/>
        </w:rPr>
        <w:t xml:space="preserve">                                                                  2 18 80</w:t>
      </w:r>
    </w:p>
    <w:p w:rsidR="00DB5F2F" w:rsidRPr="00B005B9" w:rsidRDefault="00DB5F2F" w:rsidP="00DB5F2F">
      <w:pPr>
        <w:jc w:val="both"/>
        <w:rPr>
          <w:rFonts w:ascii="Times New Roman" w:eastAsia="Segoe UI Symbol" w:hAnsi="Times New Roman" w:cs="Times New Roman"/>
          <w:b/>
          <w:sz w:val="28"/>
          <w:lang w:val="en-US"/>
        </w:rPr>
      </w:pPr>
    </w:p>
    <w:p w:rsidR="00DB5F2F" w:rsidRDefault="00DB5F2F" w:rsidP="00DB5F2F">
      <w:pPr>
        <w:jc w:val="both"/>
        <w:rPr>
          <w:rFonts w:ascii="Times New Roman" w:eastAsia="Times New Roman" w:hAnsi="Times New Roman" w:cs="Times New Roman"/>
          <w:b/>
          <w:sz w:val="24"/>
          <w:szCs w:val="24"/>
        </w:rPr>
      </w:pPr>
      <w:r>
        <w:rPr>
          <w:rFonts w:ascii="Times New Roman" w:eastAsia="Segoe UI Symbol" w:hAnsi="Times New Roman" w:cs="Times New Roman"/>
          <w:b/>
          <w:sz w:val="24"/>
          <w:szCs w:val="24"/>
        </w:rPr>
        <w:t>№</w:t>
      </w:r>
      <w:r>
        <w:rPr>
          <w:rFonts w:ascii="Times New Roman" w:eastAsia="Times New Roman" w:hAnsi="Times New Roman" w:cs="Times New Roman"/>
          <w:b/>
          <w:sz w:val="24"/>
          <w:szCs w:val="24"/>
        </w:rPr>
        <w:t xml:space="preserve"> </w:t>
      </w:r>
      <w:r w:rsidRPr="00DB5F2F">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от </w:t>
      </w:r>
      <w:r w:rsidRPr="00DB5F2F">
        <w:rPr>
          <w:rFonts w:ascii="Times New Roman" w:eastAsia="Times New Roman" w:hAnsi="Times New Roman" w:cs="Times New Roman"/>
          <w:b/>
          <w:sz w:val="24"/>
          <w:szCs w:val="24"/>
        </w:rPr>
        <w:t>31</w:t>
      </w:r>
      <w:r>
        <w:rPr>
          <w:rFonts w:ascii="Times New Roman" w:eastAsia="Times New Roman" w:hAnsi="Times New Roman" w:cs="Times New Roman"/>
          <w:b/>
          <w:sz w:val="24"/>
          <w:szCs w:val="24"/>
        </w:rPr>
        <w:t>.0</w:t>
      </w:r>
      <w:r>
        <w:rPr>
          <w:rFonts w:ascii="Times New Roman" w:eastAsia="Times New Roman" w:hAnsi="Times New Roman" w:cs="Times New Roman"/>
          <w:b/>
          <w:sz w:val="24"/>
          <w:szCs w:val="24"/>
          <w:lang w:val="ro-RO"/>
        </w:rPr>
        <w:t>5</w:t>
      </w:r>
      <w:r>
        <w:rPr>
          <w:rFonts w:ascii="Times New Roman" w:eastAsia="Times New Roman" w:hAnsi="Times New Roman" w:cs="Times New Roman"/>
          <w:b/>
          <w:sz w:val="24"/>
          <w:szCs w:val="24"/>
        </w:rPr>
        <w:t>.2023г.</w:t>
      </w:r>
    </w:p>
    <w:p w:rsidR="00DB5F2F" w:rsidRDefault="00DB5F2F" w:rsidP="00DB5F2F">
      <w:pPr>
        <w:tabs>
          <w:tab w:val="left" w:pos="990"/>
          <w:tab w:val="center" w:pos="5037"/>
        </w:tabs>
        <w:jc w:val="center"/>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rPr>
        <w:t xml:space="preserve">ПРОТОКОЛ </w:t>
      </w:r>
      <w:r>
        <w:rPr>
          <w:rFonts w:ascii="Times New Roman" w:eastAsia="Segoe UI Symbol" w:hAnsi="Times New Roman" w:cs="Times New Roman"/>
          <w:b/>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ro-RO"/>
        </w:rPr>
        <w:t>4</w:t>
      </w:r>
    </w:p>
    <w:p w:rsidR="00DB5F2F" w:rsidRDefault="00DB5F2F" w:rsidP="00DB5F2F">
      <w:pPr>
        <w:tabs>
          <w:tab w:val="left" w:pos="990"/>
          <w:tab w:val="center" w:pos="5037"/>
        </w:tabs>
        <w:jc w:val="both"/>
        <w:rPr>
          <w:rFonts w:ascii="Times New Roman" w:eastAsia="Times New Roman" w:hAnsi="Times New Roman" w:cs="Times New Roman"/>
          <w:b/>
          <w:sz w:val="24"/>
          <w:szCs w:val="24"/>
        </w:rPr>
      </w:pPr>
    </w:p>
    <w:p w:rsidR="00DB5F2F" w:rsidRPr="00A60C68" w:rsidRDefault="00DB5F2F" w:rsidP="00DB5F2F">
      <w:pPr>
        <w:jc w:val="both"/>
        <w:rPr>
          <w:rFonts w:ascii="Times New Roman" w:eastAsia="Times New Roman" w:hAnsi="Times New Roman" w:cs="Times New Roman"/>
          <w:b/>
          <w:sz w:val="24"/>
          <w:szCs w:val="24"/>
        </w:rPr>
      </w:pPr>
      <w:r w:rsidRPr="00A60C68">
        <w:rPr>
          <w:rFonts w:ascii="Times New Roman" w:eastAsia="Times New Roman" w:hAnsi="Times New Roman" w:cs="Times New Roman"/>
          <w:b/>
          <w:sz w:val="24"/>
          <w:szCs w:val="24"/>
        </w:rPr>
        <w:t>От</w:t>
      </w:r>
      <w:r w:rsidRPr="001E053D">
        <w:rPr>
          <w:rFonts w:ascii="Times New Roman" w:eastAsia="Times New Roman" w:hAnsi="Times New Roman" w:cs="Times New Roman"/>
          <w:b/>
          <w:sz w:val="24"/>
          <w:szCs w:val="24"/>
        </w:rPr>
        <w:t xml:space="preserve"> </w:t>
      </w:r>
      <w:r w:rsidRPr="00DB5F2F">
        <w:rPr>
          <w:rFonts w:ascii="Times New Roman" w:eastAsia="Times New Roman" w:hAnsi="Times New Roman" w:cs="Times New Roman"/>
          <w:b/>
          <w:sz w:val="24"/>
          <w:szCs w:val="24"/>
        </w:rPr>
        <w:t>31</w:t>
      </w:r>
      <w:r>
        <w:rPr>
          <w:rFonts w:ascii="Times New Roman" w:eastAsia="Times New Roman" w:hAnsi="Times New Roman" w:cs="Times New Roman"/>
          <w:b/>
          <w:sz w:val="24"/>
          <w:szCs w:val="24"/>
        </w:rPr>
        <w:t>.0</w:t>
      </w:r>
      <w:r>
        <w:rPr>
          <w:rFonts w:ascii="Times New Roman" w:eastAsia="Times New Roman" w:hAnsi="Times New Roman" w:cs="Times New Roman"/>
          <w:b/>
          <w:sz w:val="24"/>
          <w:szCs w:val="24"/>
          <w:lang w:val="ro-RO"/>
        </w:rPr>
        <w:t>5</w:t>
      </w:r>
      <w:r>
        <w:rPr>
          <w:rFonts w:ascii="Times New Roman" w:eastAsia="Times New Roman" w:hAnsi="Times New Roman" w:cs="Times New Roman"/>
          <w:b/>
          <w:sz w:val="24"/>
          <w:szCs w:val="24"/>
        </w:rPr>
        <w:t>.2023г.</w:t>
      </w:r>
      <w:r w:rsidRPr="00A60C68">
        <w:rPr>
          <w:rFonts w:ascii="Times New Roman" w:eastAsia="Times New Roman" w:hAnsi="Times New Roman" w:cs="Times New Roman"/>
          <w:b/>
          <w:sz w:val="24"/>
          <w:szCs w:val="24"/>
        </w:rPr>
        <w:t xml:space="preserve">                                                                                              </w:t>
      </w:r>
      <w:proofErr w:type="spellStart"/>
      <w:r w:rsidRPr="00A60C68">
        <w:rPr>
          <w:rFonts w:ascii="Times New Roman" w:eastAsia="Times New Roman" w:hAnsi="Times New Roman" w:cs="Times New Roman"/>
          <w:b/>
          <w:sz w:val="24"/>
          <w:szCs w:val="24"/>
        </w:rPr>
        <w:t>г</w:t>
      </w:r>
      <w:proofErr w:type="gramStart"/>
      <w:r w:rsidRPr="00A60C68">
        <w:rPr>
          <w:rFonts w:ascii="Times New Roman" w:eastAsia="Times New Roman" w:hAnsi="Times New Roman" w:cs="Times New Roman"/>
          <w:b/>
          <w:sz w:val="24"/>
          <w:szCs w:val="24"/>
        </w:rPr>
        <w:t>.В</w:t>
      </w:r>
      <w:proofErr w:type="gramEnd"/>
      <w:r w:rsidRPr="00A60C68">
        <w:rPr>
          <w:rFonts w:ascii="Times New Roman" w:eastAsia="Times New Roman" w:hAnsi="Times New Roman" w:cs="Times New Roman"/>
          <w:b/>
          <w:sz w:val="24"/>
          <w:szCs w:val="24"/>
        </w:rPr>
        <w:t>улканешты</w:t>
      </w:r>
      <w:proofErr w:type="spellEnd"/>
    </w:p>
    <w:p w:rsidR="00DB5F2F" w:rsidRDefault="00DB5F2F" w:rsidP="00DB5F2F">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 советников: 23</w:t>
      </w:r>
    </w:p>
    <w:p w:rsidR="00DB5F2F" w:rsidRPr="00FF28EE" w:rsidRDefault="00DB5F2F" w:rsidP="00DB5F2F">
      <w:pPr>
        <w:spacing w:after="0"/>
        <w:jc w:val="both"/>
        <w:rPr>
          <w:rFonts w:ascii="Times New Roman" w:eastAsia="Times New Roman" w:hAnsi="Times New Roman" w:cs="Times New Roman"/>
          <w:sz w:val="20"/>
          <w:szCs w:val="20"/>
        </w:rPr>
      </w:pPr>
      <w:r>
        <w:rPr>
          <w:rFonts w:ascii="Times New Roman" w:eastAsia="Times New Roman" w:hAnsi="Times New Roman" w:cs="Times New Roman"/>
          <w:b/>
          <w:sz w:val="24"/>
          <w:szCs w:val="24"/>
        </w:rPr>
        <w:t>Присутствовали: 1</w:t>
      </w:r>
      <w:r>
        <w:rPr>
          <w:rFonts w:ascii="Times New Roman" w:eastAsia="Times New Roman" w:hAnsi="Times New Roman" w:cs="Times New Roman"/>
          <w:b/>
          <w:sz w:val="24"/>
          <w:szCs w:val="24"/>
          <w:lang w:val="ro-RO"/>
        </w:rPr>
        <w:t>7</w:t>
      </w:r>
      <w:r>
        <w:rPr>
          <w:rFonts w:ascii="Times New Roman" w:eastAsia="Times New Roman" w:hAnsi="Times New Roman" w:cs="Times New Roman"/>
          <w:b/>
          <w:sz w:val="24"/>
          <w:szCs w:val="24"/>
        </w:rPr>
        <w:t xml:space="preserve"> </w:t>
      </w:r>
      <w:r w:rsidRPr="00DB5F2F">
        <w:rPr>
          <w:rFonts w:ascii="Times New Roman" w:eastAsia="Times New Roman" w:hAnsi="Times New Roman" w:cs="Times New Roman"/>
          <w:sz w:val="24"/>
          <w:szCs w:val="24"/>
        </w:rPr>
        <w:t>(</w:t>
      </w:r>
      <w:proofErr w:type="spellStart"/>
      <w:r w:rsidRPr="00FF28EE">
        <w:rPr>
          <w:rFonts w:ascii="Times New Roman" w:eastAsia="Times New Roman" w:hAnsi="Times New Roman" w:cs="Times New Roman"/>
          <w:sz w:val="20"/>
          <w:szCs w:val="20"/>
        </w:rPr>
        <w:t>Копущулу</w:t>
      </w:r>
      <w:proofErr w:type="spellEnd"/>
      <w:r w:rsidRPr="00FF28EE">
        <w:rPr>
          <w:rFonts w:ascii="Times New Roman" w:eastAsia="Times New Roman" w:hAnsi="Times New Roman" w:cs="Times New Roman"/>
          <w:sz w:val="20"/>
          <w:szCs w:val="20"/>
        </w:rPr>
        <w:t xml:space="preserve"> Г.И.,  Чернева А.Н., </w:t>
      </w:r>
      <w:proofErr w:type="spellStart"/>
      <w:r w:rsidRPr="00FF28EE">
        <w:rPr>
          <w:rFonts w:ascii="Times New Roman" w:eastAsia="Times New Roman" w:hAnsi="Times New Roman" w:cs="Times New Roman"/>
          <w:sz w:val="20"/>
          <w:szCs w:val="20"/>
        </w:rPr>
        <w:t>Бозбей</w:t>
      </w:r>
      <w:proofErr w:type="spellEnd"/>
      <w:r w:rsidRPr="00FF28EE">
        <w:rPr>
          <w:rFonts w:ascii="Times New Roman" w:eastAsia="Times New Roman" w:hAnsi="Times New Roman" w:cs="Times New Roman"/>
          <w:sz w:val="20"/>
          <w:szCs w:val="20"/>
        </w:rPr>
        <w:t xml:space="preserve"> К.П., Чернев Г.Г., </w:t>
      </w:r>
      <w:proofErr w:type="spellStart"/>
      <w:r w:rsidRPr="00FF28EE">
        <w:rPr>
          <w:rFonts w:ascii="Times New Roman" w:eastAsia="Times New Roman" w:hAnsi="Times New Roman" w:cs="Times New Roman"/>
          <w:sz w:val="20"/>
          <w:szCs w:val="20"/>
        </w:rPr>
        <w:t>Памукчу</w:t>
      </w:r>
      <w:proofErr w:type="spellEnd"/>
      <w:r w:rsidRPr="00FF28EE">
        <w:rPr>
          <w:rFonts w:ascii="Times New Roman" w:eastAsia="Times New Roman" w:hAnsi="Times New Roman" w:cs="Times New Roman"/>
          <w:sz w:val="20"/>
          <w:szCs w:val="20"/>
        </w:rPr>
        <w:t xml:space="preserve"> Ф.Д., Чернев Н.П., </w:t>
      </w:r>
      <w:proofErr w:type="spellStart"/>
      <w:r w:rsidRPr="00FF28EE">
        <w:rPr>
          <w:rFonts w:ascii="Times New Roman" w:eastAsia="Times New Roman" w:hAnsi="Times New Roman" w:cs="Times New Roman"/>
          <w:sz w:val="20"/>
          <w:szCs w:val="20"/>
        </w:rPr>
        <w:t>Калчу</w:t>
      </w:r>
      <w:proofErr w:type="spellEnd"/>
      <w:r w:rsidRPr="00FF28EE">
        <w:rPr>
          <w:rFonts w:ascii="Times New Roman" w:eastAsia="Times New Roman" w:hAnsi="Times New Roman" w:cs="Times New Roman"/>
          <w:sz w:val="20"/>
          <w:szCs w:val="20"/>
        </w:rPr>
        <w:t xml:space="preserve"> Н.П., Желез Б.М., Чебан А.И. Чернев В.И., </w:t>
      </w:r>
      <w:proofErr w:type="spellStart"/>
      <w:r w:rsidRPr="00FF28EE">
        <w:rPr>
          <w:rFonts w:ascii="Times New Roman" w:eastAsia="Times New Roman" w:hAnsi="Times New Roman" w:cs="Times New Roman"/>
          <w:sz w:val="20"/>
          <w:szCs w:val="20"/>
        </w:rPr>
        <w:t>Холбан</w:t>
      </w:r>
      <w:proofErr w:type="spellEnd"/>
      <w:r w:rsidRPr="00FF28EE">
        <w:rPr>
          <w:rFonts w:ascii="Times New Roman" w:eastAsia="Times New Roman" w:hAnsi="Times New Roman" w:cs="Times New Roman"/>
          <w:sz w:val="20"/>
          <w:szCs w:val="20"/>
        </w:rPr>
        <w:t xml:space="preserve"> А..П., Топал Н.Н., </w:t>
      </w:r>
      <w:proofErr w:type="spellStart"/>
      <w:r w:rsidRPr="00FF28EE">
        <w:rPr>
          <w:rFonts w:ascii="Times New Roman" w:eastAsia="Times New Roman" w:hAnsi="Times New Roman" w:cs="Times New Roman"/>
          <w:sz w:val="20"/>
          <w:szCs w:val="20"/>
        </w:rPr>
        <w:t>Колиогло</w:t>
      </w:r>
      <w:proofErr w:type="spellEnd"/>
      <w:r w:rsidRPr="00FF28EE">
        <w:rPr>
          <w:rFonts w:ascii="Times New Roman" w:eastAsia="Times New Roman" w:hAnsi="Times New Roman" w:cs="Times New Roman"/>
          <w:sz w:val="20"/>
          <w:szCs w:val="20"/>
        </w:rPr>
        <w:t xml:space="preserve"> М.А., Казаны Н.М., </w:t>
      </w:r>
      <w:proofErr w:type="spellStart"/>
      <w:r w:rsidRPr="00FF28EE">
        <w:rPr>
          <w:rFonts w:ascii="Times New Roman" w:eastAsia="Times New Roman" w:hAnsi="Times New Roman" w:cs="Times New Roman"/>
          <w:sz w:val="20"/>
          <w:szCs w:val="20"/>
        </w:rPr>
        <w:t>Станчу</w:t>
      </w:r>
      <w:proofErr w:type="spellEnd"/>
      <w:r w:rsidRPr="00FF28EE">
        <w:rPr>
          <w:rFonts w:ascii="Times New Roman" w:eastAsia="Times New Roman" w:hAnsi="Times New Roman" w:cs="Times New Roman"/>
          <w:sz w:val="20"/>
          <w:szCs w:val="20"/>
        </w:rPr>
        <w:t xml:space="preserve"> В.П., </w:t>
      </w:r>
      <w:proofErr w:type="spellStart"/>
      <w:r w:rsidRPr="00FF28EE">
        <w:rPr>
          <w:rFonts w:ascii="Times New Roman" w:eastAsia="Times New Roman" w:hAnsi="Times New Roman" w:cs="Times New Roman"/>
          <w:sz w:val="20"/>
          <w:szCs w:val="20"/>
        </w:rPr>
        <w:t>Туфар</w:t>
      </w:r>
      <w:proofErr w:type="spellEnd"/>
      <w:r w:rsidRPr="00FF28EE">
        <w:rPr>
          <w:rFonts w:ascii="Times New Roman" w:eastAsia="Times New Roman" w:hAnsi="Times New Roman" w:cs="Times New Roman"/>
          <w:sz w:val="20"/>
          <w:szCs w:val="20"/>
        </w:rPr>
        <w:t xml:space="preserve"> Д.И.</w:t>
      </w:r>
      <w:r w:rsidR="00EA6524">
        <w:rPr>
          <w:rFonts w:ascii="Times New Roman" w:eastAsia="Times New Roman" w:hAnsi="Times New Roman" w:cs="Times New Roman"/>
          <w:sz w:val="20"/>
          <w:szCs w:val="20"/>
        </w:rPr>
        <w:t xml:space="preserve">, </w:t>
      </w:r>
      <w:proofErr w:type="spellStart"/>
      <w:r w:rsidR="00EA6524">
        <w:rPr>
          <w:rFonts w:ascii="Times New Roman" w:eastAsia="Times New Roman" w:hAnsi="Times New Roman" w:cs="Times New Roman"/>
          <w:sz w:val="20"/>
          <w:szCs w:val="20"/>
        </w:rPr>
        <w:t>Алдя</w:t>
      </w:r>
      <w:proofErr w:type="spellEnd"/>
      <w:r w:rsidR="00EA6524">
        <w:rPr>
          <w:rFonts w:ascii="Times New Roman" w:eastAsia="Times New Roman" w:hAnsi="Times New Roman" w:cs="Times New Roman"/>
          <w:sz w:val="20"/>
          <w:szCs w:val="20"/>
        </w:rPr>
        <w:t xml:space="preserve"> Ф.А.</w:t>
      </w:r>
      <w:r w:rsidRPr="00FF28EE">
        <w:rPr>
          <w:rFonts w:ascii="Times New Roman" w:eastAsia="Times New Roman" w:hAnsi="Times New Roman" w:cs="Times New Roman"/>
          <w:sz w:val="20"/>
          <w:szCs w:val="20"/>
        </w:rPr>
        <w:t>)</w:t>
      </w:r>
    </w:p>
    <w:p w:rsidR="00DB5F2F" w:rsidRPr="00DB5F2F" w:rsidRDefault="00DB5F2F" w:rsidP="00DB5F2F">
      <w:pPr>
        <w:spacing w:after="0"/>
        <w:jc w:val="both"/>
        <w:rPr>
          <w:rFonts w:ascii="Times New Roman" w:eastAsia="Times New Roman" w:hAnsi="Times New Roman" w:cs="Times New Roman"/>
          <w:sz w:val="24"/>
          <w:szCs w:val="24"/>
        </w:rPr>
      </w:pPr>
      <w:r w:rsidRPr="00DB5F2F">
        <w:rPr>
          <w:rFonts w:ascii="Times New Roman" w:eastAsia="Times New Roman" w:hAnsi="Times New Roman" w:cs="Times New Roman"/>
          <w:b/>
          <w:sz w:val="24"/>
          <w:szCs w:val="24"/>
        </w:rPr>
        <w:t xml:space="preserve">Приглашенные: </w:t>
      </w:r>
      <w:proofErr w:type="gramStart"/>
      <w:r w:rsidRPr="00DB5F2F">
        <w:rPr>
          <w:rFonts w:ascii="Times New Roman" w:eastAsia="Times New Roman" w:hAnsi="Times New Roman" w:cs="Times New Roman"/>
          <w:b/>
          <w:sz w:val="24"/>
          <w:szCs w:val="24"/>
        </w:rPr>
        <w:t>-</w:t>
      </w:r>
      <w:proofErr w:type="spellStart"/>
      <w:r w:rsidRPr="00DB5F2F">
        <w:rPr>
          <w:rFonts w:ascii="Times New Roman" w:eastAsia="Times New Roman" w:hAnsi="Times New Roman" w:cs="Times New Roman"/>
          <w:sz w:val="24"/>
          <w:szCs w:val="24"/>
        </w:rPr>
        <w:t>П</w:t>
      </w:r>
      <w:proofErr w:type="gramEnd"/>
      <w:r w:rsidRPr="00DB5F2F">
        <w:rPr>
          <w:rFonts w:ascii="Times New Roman" w:eastAsia="Times New Roman" w:hAnsi="Times New Roman" w:cs="Times New Roman"/>
          <w:sz w:val="24"/>
          <w:szCs w:val="24"/>
        </w:rPr>
        <w:t>етриоглу</w:t>
      </w:r>
      <w:proofErr w:type="spellEnd"/>
      <w:r w:rsidRPr="00DB5F2F">
        <w:rPr>
          <w:rFonts w:ascii="Times New Roman" w:eastAsia="Times New Roman" w:hAnsi="Times New Roman" w:cs="Times New Roman"/>
          <w:sz w:val="24"/>
          <w:szCs w:val="24"/>
        </w:rPr>
        <w:t xml:space="preserve"> В.Н.-</w:t>
      </w:r>
      <w:proofErr w:type="spellStart"/>
      <w:r w:rsidRPr="00DB5F2F">
        <w:rPr>
          <w:rFonts w:ascii="Times New Roman" w:eastAsia="Times New Roman" w:hAnsi="Times New Roman" w:cs="Times New Roman"/>
          <w:sz w:val="24"/>
          <w:szCs w:val="24"/>
        </w:rPr>
        <w:t>примар</w:t>
      </w:r>
      <w:proofErr w:type="spellEnd"/>
      <w:r w:rsidRPr="00DB5F2F">
        <w:rPr>
          <w:rFonts w:ascii="Times New Roman" w:eastAsia="Times New Roman" w:hAnsi="Times New Roman" w:cs="Times New Roman"/>
          <w:sz w:val="24"/>
          <w:szCs w:val="24"/>
        </w:rPr>
        <w:t xml:space="preserve">, </w:t>
      </w:r>
      <w:proofErr w:type="spellStart"/>
      <w:r w:rsidRPr="00DB5F2F">
        <w:rPr>
          <w:rFonts w:ascii="Times New Roman" w:eastAsia="Times New Roman" w:hAnsi="Times New Roman" w:cs="Times New Roman"/>
          <w:sz w:val="24"/>
          <w:szCs w:val="24"/>
        </w:rPr>
        <w:t>Онофрей</w:t>
      </w:r>
      <w:proofErr w:type="spellEnd"/>
      <w:r w:rsidRPr="00DB5F2F">
        <w:rPr>
          <w:rFonts w:ascii="Times New Roman" w:eastAsia="Times New Roman" w:hAnsi="Times New Roman" w:cs="Times New Roman"/>
          <w:sz w:val="24"/>
          <w:szCs w:val="24"/>
        </w:rPr>
        <w:t xml:space="preserve"> Р.И.- </w:t>
      </w:r>
      <w:proofErr w:type="spellStart"/>
      <w:r w:rsidRPr="00DB5F2F">
        <w:rPr>
          <w:rFonts w:ascii="Times New Roman" w:eastAsia="Times New Roman" w:hAnsi="Times New Roman" w:cs="Times New Roman"/>
          <w:sz w:val="24"/>
          <w:szCs w:val="24"/>
        </w:rPr>
        <w:t>глав.бухгалтер</w:t>
      </w:r>
      <w:proofErr w:type="spellEnd"/>
      <w:r w:rsidRPr="00DB5F2F">
        <w:rPr>
          <w:rFonts w:ascii="Times New Roman" w:eastAsia="Times New Roman" w:hAnsi="Times New Roman" w:cs="Times New Roman"/>
          <w:sz w:val="24"/>
          <w:szCs w:val="24"/>
        </w:rPr>
        <w:t xml:space="preserve">, </w:t>
      </w:r>
      <w:proofErr w:type="spellStart"/>
      <w:r w:rsidRPr="00DB5F2F">
        <w:rPr>
          <w:rFonts w:ascii="Times New Roman" w:eastAsia="Times New Roman" w:hAnsi="Times New Roman" w:cs="Times New Roman"/>
          <w:sz w:val="24"/>
          <w:szCs w:val="24"/>
        </w:rPr>
        <w:t>Гайдаржи</w:t>
      </w:r>
      <w:proofErr w:type="spellEnd"/>
      <w:r w:rsidRPr="00DB5F2F">
        <w:rPr>
          <w:rFonts w:ascii="Times New Roman" w:eastAsia="Times New Roman" w:hAnsi="Times New Roman" w:cs="Times New Roman"/>
          <w:sz w:val="24"/>
          <w:szCs w:val="24"/>
        </w:rPr>
        <w:t xml:space="preserve"> И.Н.- юрист</w:t>
      </w:r>
      <w:r w:rsidR="00301398">
        <w:rPr>
          <w:rFonts w:ascii="Times New Roman" w:eastAsia="Times New Roman" w:hAnsi="Times New Roman" w:cs="Times New Roman"/>
          <w:sz w:val="24"/>
          <w:szCs w:val="24"/>
        </w:rPr>
        <w:t>.</w:t>
      </w:r>
    </w:p>
    <w:p w:rsidR="00DB5F2F" w:rsidRDefault="00DB5F2F" w:rsidP="00DB5F2F">
      <w:pPr>
        <w:spacing w:after="0"/>
        <w:jc w:val="both"/>
        <w:rPr>
          <w:rFonts w:ascii="Times New Roman" w:eastAsia="Times New Roman" w:hAnsi="Times New Roman" w:cs="Times New Roman"/>
          <w:sz w:val="20"/>
          <w:szCs w:val="20"/>
        </w:rPr>
      </w:pPr>
      <w:r w:rsidRPr="00DB5F2F">
        <w:rPr>
          <w:rFonts w:ascii="Times New Roman" w:eastAsia="Times New Roman" w:hAnsi="Times New Roman" w:cs="Times New Roman"/>
          <w:b/>
          <w:sz w:val="24"/>
          <w:szCs w:val="24"/>
        </w:rPr>
        <w:t>Отсутствовали:</w:t>
      </w:r>
      <w:r w:rsidRPr="00DB5F2F">
        <w:rPr>
          <w:rFonts w:ascii="Times New Roman" w:eastAsia="Times New Roman" w:hAnsi="Times New Roman" w:cs="Times New Roman"/>
          <w:sz w:val="24"/>
          <w:szCs w:val="24"/>
        </w:rPr>
        <w:t xml:space="preserve"> </w:t>
      </w:r>
      <w:r w:rsidR="00FF28EE">
        <w:rPr>
          <w:rFonts w:ascii="Times New Roman" w:eastAsia="Times New Roman" w:hAnsi="Times New Roman" w:cs="Times New Roman"/>
          <w:sz w:val="24"/>
          <w:szCs w:val="24"/>
        </w:rPr>
        <w:t>6</w:t>
      </w:r>
      <w:r w:rsidRPr="00DB5F2F">
        <w:rPr>
          <w:rFonts w:ascii="Times New Roman" w:eastAsia="Times New Roman" w:hAnsi="Times New Roman" w:cs="Times New Roman"/>
          <w:sz w:val="24"/>
          <w:szCs w:val="24"/>
        </w:rPr>
        <w:t xml:space="preserve"> советников </w:t>
      </w:r>
      <w:r w:rsidRPr="00FF28EE">
        <w:rPr>
          <w:rFonts w:ascii="Times New Roman" w:eastAsia="Times New Roman" w:hAnsi="Times New Roman" w:cs="Times New Roman"/>
          <w:sz w:val="20"/>
          <w:szCs w:val="20"/>
        </w:rPr>
        <w:t>(</w:t>
      </w:r>
      <w:proofErr w:type="spellStart"/>
      <w:r w:rsidRPr="00FF28EE">
        <w:rPr>
          <w:rFonts w:ascii="Times New Roman" w:eastAsia="Times New Roman" w:hAnsi="Times New Roman" w:cs="Times New Roman"/>
          <w:sz w:val="20"/>
          <w:szCs w:val="20"/>
        </w:rPr>
        <w:t>Таушанжи</w:t>
      </w:r>
      <w:proofErr w:type="spellEnd"/>
      <w:r w:rsidRPr="00FF28EE">
        <w:rPr>
          <w:rFonts w:ascii="Times New Roman" w:eastAsia="Times New Roman" w:hAnsi="Times New Roman" w:cs="Times New Roman"/>
          <w:sz w:val="20"/>
          <w:szCs w:val="20"/>
        </w:rPr>
        <w:t xml:space="preserve"> Р.Ф.</w:t>
      </w:r>
      <w:r w:rsidR="006E35E8" w:rsidRPr="00FF28EE">
        <w:rPr>
          <w:rFonts w:ascii="Times New Roman" w:eastAsia="Times New Roman" w:hAnsi="Times New Roman" w:cs="Times New Roman"/>
          <w:sz w:val="20"/>
          <w:szCs w:val="20"/>
        </w:rPr>
        <w:t>- предупредил об отсутствии</w:t>
      </w:r>
      <w:r w:rsidRPr="00FF28EE">
        <w:rPr>
          <w:rFonts w:ascii="Times New Roman" w:eastAsia="Times New Roman" w:hAnsi="Times New Roman" w:cs="Times New Roman"/>
          <w:sz w:val="20"/>
          <w:szCs w:val="20"/>
        </w:rPr>
        <w:t xml:space="preserve">, </w:t>
      </w:r>
      <w:proofErr w:type="gramStart"/>
      <w:r w:rsidRPr="00FF28EE">
        <w:rPr>
          <w:rFonts w:ascii="Times New Roman" w:eastAsia="Times New Roman" w:hAnsi="Times New Roman" w:cs="Times New Roman"/>
          <w:sz w:val="20"/>
          <w:szCs w:val="20"/>
        </w:rPr>
        <w:t>Чернев</w:t>
      </w:r>
      <w:proofErr w:type="gramEnd"/>
      <w:r w:rsidRPr="00FF28EE">
        <w:rPr>
          <w:rFonts w:ascii="Times New Roman" w:eastAsia="Times New Roman" w:hAnsi="Times New Roman" w:cs="Times New Roman"/>
          <w:sz w:val="20"/>
          <w:szCs w:val="20"/>
        </w:rPr>
        <w:t xml:space="preserve"> А.П., </w:t>
      </w:r>
      <w:proofErr w:type="spellStart"/>
      <w:r w:rsidRPr="00FF28EE">
        <w:rPr>
          <w:rFonts w:ascii="Times New Roman" w:eastAsia="Times New Roman" w:hAnsi="Times New Roman" w:cs="Times New Roman"/>
          <w:sz w:val="20"/>
          <w:szCs w:val="20"/>
        </w:rPr>
        <w:t>Червен</w:t>
      </w:r>
      <w:proofErr w:type="spellEnd"/>
      <w:r w:rsidRPr="00FF28EE">
        <w:rPr>
          <w:rFonts w:ascii="Times New Roman" w:eastAsia="Times New Roman" w:hAnsi="Times New Roman" w:cs="Times New Roman"/>
          <w:sz w:val="20"/>
          <w:szCs w:val="20"/>
        </w:rPr>
        <w:t xml:space="preserve"> Л.Г., Карагеорги Б.Д.</w:t>
      </w:r>
      <w:r w:rsidR="006E35E8" w:rsidRPr="00FF28EE">
        <w:rPr>
          <w:rFonts w:ascii="Times New Roman" w:eastAsia="Times New Roman" w:hAnsi="Times New Roman" w:cs="Times New Roman"/>
          <w:sz w:val="20"/>
          <w:szCs w:val="20"/>
        </w:rPr>
        <w:t xml:space="preserve"> предупредил об отсутствии</w:t>
      </w:r>
      <w:r w:rsidRPr="00FF28EE">
        <w:rPr>
          <w:rFonts w:ascii="Times New Roman" w:eastAsia="Times New Roman" w:hAnsi="Times New Roman" w:cs="Times New Roman"/>
          <w:sz w:val="20"/>
          <w:szCs w:val="20"/>
        </w:rPr>
        <w:t>,  Пономаренко С.Д.</w:t>
      </w:r>
      <w:r w:rsidR="006E35E8" w:rsidRPr="00FF28EE">
        <w:rPr>
          <w:rFonts w:ascii="Times New Roman" w:eastAsia="Times New Roman" w:hAnsi="Times New Roman" w:cs="Times New Roman"/>
          <w:sz w:val="20"/>
          <w:szCs w:val="20"/>
        </w:rPr>
        <w:t xml:space="preserve"> предупредил об отсутствии</w:t>
      </w:r>
      <w:r w:rsidRPr="00FF28EE">
        <w:rPr>
          <w:rFonts w:ascii="Times New Roman" w:eastAsia="Times New Roman" w:hAnsi="Times New Roman" w:cs="Times New Roman"/>
          <w:sz w:val="20"/>
          <w:szCs w:val="20"/>
        </w:rPr>
        <w:t>, Мухина О.Ф.</w:t>
      </w:r>
      <w:r w:rsidR="006E35E8" w:rsidRPr="00FF28EE">
        <w:rPr>
          <w:rFonts w:ascii="Times New Roman" w:eastAsia="Times New Roman" w:hAnsi="Times New Roman" w:cs="Times New Roman"/>
          <w:sz w:val="20"/>
          <w:szCs w:val="20"/>
        </w:rPr>
        <w:t xml:space="preserve"> предупредил об отсутствии</w:t>
      </w:r>
      <w:r w:rsidRPr="00FF28EE">
        <w:rPr>
          <w:rFonts w:ascii="Times New Roman" w:eastAsia="Times New Roman" w:hAnsi="Times New Roman" w:cs="Times New Roman"/>
          <w:sz w:val="20"/>
          <w:szCs w:val="20"/>
        </w:rPr>
        <w:t>)</w:t>
      </w:r>
    </w:p>
    <w:p w:rsidR="00301398" w:rsidRPr="00FF28EE" w:rsidRDefault="00301398" w:rsidP="00DB5F2F">
      <w:pPr>
        <w:spacing w:after="0"/>
        <w:jc w:val="both"/>
        <w:rPr>
          <w:rFonts w:ascii="Times New Roman" w:eastAsia="Times New Roman" w:hAnsi="Times New Roman" w:cs="Times New Roman"/>
          <w:sz w:val="20"/>
          <w:szCs w:val="20"/>
        </w:rPr>
      </w:pPr>
    </w:p>
    <w:p w:rsidR="00DB5F2F" w:rsidRPr="00DB5F2F" w:rsidRDefault="00DB5F2F" w:rsidP="00DB5F2F">
      <w:pPr>
        <w:spacing w:after="0"/>
        <w:jc w:val="both"/>
        <w:rPr>
          <w:rFonts w:ascii="Times New Roman" w:eastAsia="Times New Roman" w:hAnsi="Times New Roman" w:cs="Times New Roman"/>
          <w:sz w:val="24"/>
          <w:szCs w:val="24"/>
        </w:rPr>
      </w:pPr>
      <w:r w:rsidRPr="00DB5F2F">
        <w:rPr>
          <w:rFonts w:ascii="Times New Roman" w:eastAsia="Times New Roman" w:hAnsi="Times New Roman" w:cs="Times New Roman"/>
          <w:b/>
          <w:sz w:val="24"/>
          <w:szCs w:val="24"/>
        </w:rPr>
        <w:t xml:space="preserve">Проголосовали за открытие сессии- </w:t>
      </w:r>
      <w:r>
        <w:rPr>
          <w:rFonts w:ascii="Times New Roman" w:eastAsia="Times New Roman" w:hAnsi="Times New Roman" w:cs="Times New Roman"/>
          <w:sz w:val="24"/>
          <w:szCs w:val="24"/>
        </w:rPr>
        <w:t>16</w:t>
      </w:r>
      <w:r w:rsidRPr="00DB5F2F">
        <w:rPr>
          <w:rFonts w:ascii="Times New Roman" w:eastAsia="Times New Roman" w:hAnsi="Times New Roman" w:cs="Times New Roman"/>
          <w:sz w:val="24"/>
          <w:szCs w:val="24"/>
        </w:rPr>
        <w:t xml:space="preserve"> советников (единогласно) </w:t>
      </w:r>
    </w:p>
    <w:p w:rsidR="00DB5F2F" w:rsidRPr="00DB5F2F" w:rsidRDefault="00DB5F2F" w:rsidP="00DB5F2F">
      <w:pPr>
        <w:spacing w:after="0"/>
        <w:jc w:val="both"/>
        <w:rPr>
          <w:rFonts w:ascii="Times New Roman" w:eastAsia="Times New Roman" w:hAnsi="Times New Roman" w:cs="Times New Roman"/>
          <w:sz w:val="24"/>
          <w:szCs w:val="24"/>
        </w:rPr>
      </w:pPr>
    </w:p>
    <w:p w:rsidR="00DB5F2F" w:rsidRDefault="00DB5F2F" w:rsidP="00DB5F2F">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ПРИВЕТСТВИЕ ГОСУДАРСТВЕННОГО  ФЛАГА  и  ФЛАГА  АТО </w:t>
      </w:r>
      <w:proofErr w:type="spellStart"/>
      <w:r>
        <w:rPr>
          <w:rFonts w:ascii="Times New Roman" w:eastAsia="Times New Roman" w:hAnsi="Times New Roman" w:cs="Times New Roman"/>
          <w:b/>
          <w:sz w:val="24"/>
          <w:szCs w:val="24"/>
        </w:rPr>
        <w:t>Гагаузия</w:t>
      </w:r>
      <w:proofErr w:type="spellEnd"/>
      <w:r>
        <w:rPr>
          <w:rFonts w:ascii="Times New Roman" w:eastAsia="Times New Roman" w:hAnsi="Times New Roman" w:cs="Times New Roman"/>
          <w:b/>
          <w:sz w:val="24"/>
          <w:szCs w:val="24"/>
        </w:rPr>
        <w:t>.</w:t>
      </w:r>
    </w:p>
    <w:p w:rsidR="00DB5F2F" w:rsidRDefault="00DB5F2F" w:rsidP="00DB5F2F">
      <w:pPr>
        <w:spacing w:line="180" w:lineRule="atLeast"/>
        <w:jc w:val="center"/>
        <w:rPr>
          <w:rFonts w:ascii="Times New Roman" w:hAnsi="Times New Roman" w:cs="Times New Roman"/>
        </w:rPr>
      </w:pPr>
    </w:p>
    <w:p w:rsidR="00DB5F2F" w:rsidRDefault="00DB5F2F" w:rsidP="00DB5F2F">
      <w:pPr>
        <w:spacing w:after="0"/>
        <w:jc w:val="center"/>
        <w:rPr>
          <w:rFonts w:ascii="Times New Roman" w:hAnsi="Times New Roman" w:cs="Times New Roman"/>
          <w:b/>
          <w:sz w:val="24"/>
          <w:szCs w:val="24"/>
        </w:rPr>
      </w:pPr>
      <w:r>
        <w:rPr>
          <w:rFonts w:ascii="Times New Roman" w:hAnsi="Times New Roman" w:cs="Times New Roman"/>
          <w:b/>
          <w:sz w:val="24"/>
          <w:szCs w:val="24"/>
        </w:rPr>
        <w:t>Повестка дня</w:t>
      </w:r>
    </w:p>
    <w:p w:rsidR="00DB5F2F" w:rsidRDefault="00DB5F2F" w:rsidP="00DB5F2F">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Согласно распоряжения</w:t>
      </w:r>
      <w:proofErr w:type="gramEnd"/>
      <w:r>
        <w:rPr>
          <w:rFonts w:ascii="Times New Roman" w:hAnsi="Times New Roman" w:cs="Times New Roman"/>
          <w:b/>
          <w:sz w:val="24"/>
          <w:szCs w:val="24"/>
        </w:rPr>
        <w:t xml:space="preserve"> № 175</w:t>
      </w:r>
      <w:r w:rsidR="006E35E8">
        <w:rPr>
          <w:rFonts w:ascii="Times New Roman" w:hAnsi="Times New Roman" w:cs="Times New Roman"/>
          <w:b/>
          <w:sz w:val="24"/>
          <w:szCs w:val="24"/>
        </w:rPr>
        <w:t xml:space="preserve"> от 26.05</w:t>
      </w:r>
      <w:r>
        <w:rPr>
          <w:rFonts w:ascii="Times New Roman" w:hAnsi="Times New Roman" w:cs="Times New Roman"/>
          <w:b/>
          <w:sz w:val="24"/>
          <w:szCs w:val="24"/>
        </w:rPr>
        <w:t>.2023г.:</w:t>
      </w:r>
    </w:p>
    <w:p w:rsidR="006E35E8" w:rsidRPr="00206A91" w:rsidRDefault="006E35E8" w:rsidP="006E35E8">
      <w:pPr>
        <w:pStyle w:val="a6"/>
        <w:jc w:val="both"/>
        <w:rPr>
          <w:rFonts w:ascii="Times New Roman" w:hAnsi="Times New Roman" w:cs="Times New Roman"/>
          <w:b/>
        </w:rPr>
      </w:pPr>
      <w:r>
        <w:rPr>
          <w:rFonts w:ascii="Times New Roman" w:hAnsi="Times New Roman" w:cs="Times New Roman"/>
          <w:b/>
        </w:rPr>
        <w:t xml:space="preserve">     1.Об утверждении Положения о порядке отбора и назначения управляющего муниципального предприятия.</w:t>
      </w:r>
    </w:p>
    <w:p w:rsidR="006E35E8" w:rsidRPr="006E5740" w:rsidRDefault="006E35E8" w:rsidP="006E35E8">
      <w:pPr>
        <w:pStyle w:val="1"/>
        <w:tabs>
          <w:tab w:val="left" w:pos="315"/>
        </w:tabs>
        <w:spacing w:after="120" w:line="276" w:lineRule="auto"/>
        <w:rPr>
          <w:rFonts w:ascii="Times New Roman" w:hAnsi="Times New Roman" w:cs="Times New Roman"/>
          <w:b/>
        </w:rPr>
      </w:pPr>
      <w:r>
        <w:rPr>
          <w:rFonts w:ascii="Times New Roman" w:hAnsi="Times New Roman" w:cs="Times New Roman"/>
          <w:b/>
          <w:color w:val="000000"/>
          <w:sz w:val="24"/>
          <w:szCs w:val="24"/>
          <w:lang w:eastAsia="ru-RU" w:bidi="ru-RU"/>
        </w:rPr>
        <w:t xml:space="preserve">    2.</w:t>
      </w:r>
      <w:r w:rsidRPr="006E5740">
        <w:rPr>
          <w:rFonts w:ascii="Times New Roman" w:hAnsi="Times New Roman" w:cs="Times New Roman"/>
          <w:b/>
          <w:color w:val="000000"/>
          <w:sz w:val="24"/>
          <w:szCs w:val="24"/>
          <w:lang w:eastAsia="ru-RU" w:bidi="ru-RU"/>
        </w:rPr>
        <w:t xml:space="preserve">О рассмотрении ходатайства </w:t>
      </w:r>
      <w:proofErr w:type="spellStart"/>
      <w:r w:rsidRPr="006E5740">
        <w:rPr>
          <w:rFonts w:ascii="Times New Roman" w:hAnsi="Times New Roman" w:cs="Times New Roman"/>
          <w:b/>
          <w:color w:val="000000"/>
          <w:sz w:val="24"/>
          <w:szCs w:val="24"/>
          <w:lang w:eastAsia="ru-RU" w:bidi="ru-RU"/>
        </w:rPr>
        <w:t>примэрии</w:t>
      </w:r>
      <w:proofErr w:type="spellEnd"/>
      <w:r w:rsidRPr="006E5740">
        <w:rPr>
          <w:rFonts w:ascii="Times New Roman" w:hAnsi="Times New Roman" w:cs="Times New Roman"/>
          <w:b/>
          <w:color w:val="000000"/>
          <w:sz w:val="24"/>
          <w:szCs w:val="24"/>
          <w:lang w:eastAsia="ru-RU" w:bidi="ru-RU"/>
        </w:rPr>
        <w:t xml:space="preserve"> </w:t>
      </w:r>
      <w:proofErr w:type="spellStart"/>
      <w:r w:rsidRPr="006E5740">
        <w:rPr>
          <w:rFonts w:ascii="Times New Roman" w:hAnsi="Times New Roman" w:cs="Times New Roman"/>
          <w:b/>
          <w:color w:val="000000"/>
          <w:sz w:val="24"/>
          <w:szCs w:val="24"/>
          <w:lang w:eastAsia="ru-RU" w:bidi="ru-RU"/>
        </w:rPr>
        <w:t>г</w:t>
      </w:r>
      <w:proofErr w:type="gramStart"/>
      <w:r w:rsidRPr="006E5740">
        <w:rPr>
          <w:rFonts w:ascii="Times New Roman" w:hAnsi="Times New Roman" w:cs="Times New Roman"/>
          <w:b/>
          <w:color w:val="000000"/>
          <w:sz w:val="24"/>
          <w:szCs w:val="24"/>
          <w:lang w:eastAsia="ru-RU" w:bidi="ru-RU"/>
        </w:rPr>
        <w:t>.В</w:t>
      </w:r>
      <w:proofErr w:type="gramEnd"/>
      <w:r w:rsidRPr="006E5740">
        <w:rPr>
          <w:rFonts w:ascii="Times New Roman" w:hAnsi="Times New Roman" w:cs="Times New Roman"/>
          <w:b/>
          <w:color w:val="000000"/>
          <w:sz w:val="24"/>
          <w:szCs w:val="24"/>
          <w:lang w:eastAsia="ru-RU" w:bidi="ru-RU"/>
        </w:rPr>
        <w:t>улканешты</w:t>
      </w:r>
      <w:proofErr w:type="spellEnd"/>
      <w:r w:rsidRPr="006E5740">
        <w:rPr>
          <w:rFonts w:ascii="Times New Roman" w:hAnsi="Times New Roman" w:cs="Times New Roman"/>
          <w:b/>
          <w:color w:val="000000"/>
          <w:sz w:val="24"/>
          <w:szCs w:val="24"/>
          <w:lang w:eastAsia="ru-RU" w:bidi="ru-RU"/>
        </w:rPr>
        <w:t xml:space="preserve"> о выделении финансовых средств на празднование </w:t>
      </w:r>
      <w:r>
        <w:rPr>
          <w:rFonts w:ascii="Times New Roman" w:hAnsi="Times New Roman" w:cs="Times New Roman"/>
          <w:b/>
          <w:color w:val="000000"/>
          <w:sz w:val="24"/>
          <w:szCs w:val="24"/>
          <w:lang w:eastAsia="ru-RU" w:bidi="ru-RU"/>
        </w:rPr>
        <w:t>«</w:t>
      </w:r>
      <w:proofErr w:type="spellStart"/>
      <w:r>
        <w:rPr>
          <w:rFonts w:ascii="Times New Roman" w:hAnsi="Times New Roman" w:cs="Times New Roman"/>
          <w:b/>
          <w:color w:val="000000"/>
          <w:sz w:val="24"/>
          <w:szCs w:val="24"/>
          <w:lang w:eastAsia="ru-RU" w:bidi="ru-RU"/>
        </w:rPr>
        <w:t>Хедерлез</w:t>
      </w:r>
      <w:proofErr w:type="spellEnd"/>
      <w:r>
        <w:rPr>
          <w:rFonts w:ascii="Times New Roman" w:hAnsi="Times New Roman" w:cs="Times New Roman"/>
          <w:b/>
          <w:color w:val="000000"/>
          <w:sz w:val="24"/>
          <w:szCs w:val="24"/>
          <w:lang w:eastAsia="ru-RU" w:bidi="ru-RU"/>
        </w:rPr>
        <w:t>», «Дня победы » ,</w:t>
      </w:r>
      <w:r w:rsidRPr="006E5740">
        <w:rPr>
          <w:rFonts w:ascii="Times New Roman" w:hAnsi="Times New Roman" w:cs="Times New Roman"/>
          <w:b/>
          <w:color w:val="000000"/>
          <w:sz w:val="24"/>
          <w:szCs w:val="24"/>
          <w:lang w:eastAsia="ru-RU" w:bidi="ru-RU"/>
        </w:rPr>
        <w:t xml:space="preserve"> «Дня защиты детей» , чествования  80 летнем юбилея педагога.  </w:t>
      </w:r>
    </w:p>
    <w:p w:rsidR="006E35E8" w:rsidRPr="006E5740" w:rsidRDefault="006E35E8" w:rsidP="006E35E8">
      <w:pPr>
        <w:pStyle w:val="1"/>
        <w:tabs>
          <w:tab w:val="left" w:pos="296"/>
        </w:tabs>
        <w:spacing w:after="120" w:line="276" w:lineRule="auto"/>
        <w:rPr>
          <w:rFonts w:ascii="Times New Roman" w:hAnsi="Times New Roman" w:cs="Times New Roman"/>
          <w:b/>
        </w:rPr>
      </w:pPr>
      <w:r>
        <w:rPr>
          <w:rFonts w:ascii="Times New Roman" w:hAnsi="Times New Roman" w:cs="Times New Roman"/>
          <w:b/>
          <w:color w:val="000000"/>
          <w:sz w:val="24"/>
          <w:szCs w:val="24"/>
          <w:lang w:eastAsia="ru-RU" w:bidi="ru-RU"/>
        </w:rPr>
        <w:t xml:space="preserve">    3.</w:t>
      </w:r>
      <w:r w:rsidRPr="006E5740">
        <w:rPr>
          <w:rFonts w:ascii="Times New Roman" w:hAnsi="Times New Roman" w:cs="Times New Roman"/>
          <w:b/>
          <w:color w:val="000000"/>
          <w:sz w:val="24"/>
          <w:szCs w:val="24"/>
          <w:lang w:eastAsia="ru-RU" w:bidi="ru-RU"/>
        </w:rPr>
        <w:t xml:space="preserve">О рассмотрении ходатайства Совета Чернобыльцев об оказании материальной помощи Участникам ликвидации аварии на Чернобыльской АЭС. </w:t>
      </w:r>
    </w:p>
    <w:p w:rsidR="006E35E8" w:rsidRPr="006E5740" w:rsidRDefault="006E35E8" w:rsidP="006E35E8">
      <w:pPr>
        <w:pStyle w:val="1"/>
        <w:tabs>
          <w:tab w:val="left" w:pos="301"/>
        </w:tabs>
        <w:spacing w:after="120" w:line="276" w:lineRule="auto"/>
        <w:rPr>
          <w:rFonts w:ascii="Times New Roman" w:hAnsi="Times New Roman" w:cs="Times New Roman"/>
          <w:b/>
        </w:rPr>
      </w:pPr>
      <w:r w:rsidRPr="006E5740">
        <w:rPr>
          <w:rFonts w:ascii="Times New Roman" w:hAnsi="Times New Roman" w:cs="Times New Roman"/>
          <w:b/>
          <w:color w:val="000000"/>
          <w:sz w:val="24"/>
          <w:szCs w:val="24"/>
          <w:lang w:eastAsia="ru-RU" w:bidi="ru-RU"/>
        </w:rPr>
        <w:t xml:space="preserve"> </w:t>
      </w:r>
      <w:r>
        <w:rPr>
          <w:rFonts w:ascii="Times New Roman" w:hAnsi="Times New Roman" w:cs="Times New Roman"/>
          <w:b/>
          <w:color w:val="000000"/>
          <w:sz w:val="24"/>
          <w:szCs w:val="24"/>
          <w:lang w:eastAsia="ru-RU" w:bidi="ru-RU"/>
        </w:rPr>
        <w:t xml:space="preserve">   4.</w:t>
      </w:r>
      <w:r w:rsidRPr="006E5740">
        <w:rPr>
          <w:rFonts w:ascii="Times New Roman" w:hAnsi="Times New Roman" w:cs="Times New Roman"/>
          <w:b/>
          <w:color w:val="000000"/>
          <w:sz w:val="24"/>
          <w:szCs w:val="24"/>
          <w:lang w:eastAsia="ru-RU" w:bidi="ru-RU"/>
        </w:rPr>
        <w:t xml:space="preserve">О рассмотрении ходатайства </w:t>
      </w:r>
      <w:proofErr w:type="spellStart"/>
      <w:r w:rsidRPr="006E5740">
        <w:rPr>
          <w:rFonts w:ascii="Times New Roman" w:hAnsi="Times New Roman" w:cs="Times New Roman"/>
          <w:b/>
          <w:color w:val="000000"/>
          <w:sz w:val="24"/>
          <w:szCs w:val="24"/>
          <w:lang w:eastAsia="ru-RU" w:bidi="ru-RU"/>
        </w:rPr>
        <w:t>примарии</w:t>
      </w:r>
      <w:proofErr w:type="spellEnd"/>
      <w:r w:rsidRPr="006E5740">
        <w:rPr>
          <w:rFonts w:ascii="Times New Roman" w:hAnsi="Times New Roman" w:cs="Times New Roman"/>
          <w:b/>
          <w:color w:val="000000"/>
          <w:sz w:val="24"/>
          <w:szCs w:val="24"/>
          <w:lang w:eastAsia="ru-RU" w:bidi="ru-RU"/>
        </w:rPr>
        <w:t xml:space="preserve"> и Ассоциации Совета Старейшин </w:t>
      </w:r>
      <w:proofErr w:type="spellStart"/>
      <w:r w:rsidRPr="006E5740">
        <w:rPr>
          <w:rFonts w:ascii="Times New Roman" w:hAnsi="Times New Roman" w:cs="Times New Roman"/>
          <w:b/>
          <w:color w:val="000000"/>
          <w:sz w:val="24"/>
          <w:szCs w:val="24"/>
          <w:lang w:eastAsia="ru-RU" w:bidi="ru-RU"/>
        </w:rPr>
        <w:t>г</w:t>
      </w:r>
      <w:proofErr w:type="gramStart"/>
      <w:r w:rsidRPr="006E5740">
        <w:rPr>
          <w:rFonts w:ascii="Times New Roman" w:hAnsi="Times New Roman" w:cs="Times New Roman"/>
          <w:b/>
          <w:color w:val="000000"/>
          <w:sz w:val="24"/>
          <w:szCs w:val="24"/>
          <w:lang w:eastAsia="ru-RU" w:bidi="ru-RU"/>
        </w:rPr>
        <w:t>.В</w:t>
      </w:r>
      <w:proofErr w:type="gramEnd"/>
      <w:r w:rsidRPr="006E5740">
        <w:rPr>
          <w:rFonts w:ascii="Times New Roman" w:hAnsi="Times New Roman" w:cs="Times New Roman"/>
          <w:b/>
          <w:color w:val="000000"/>
          <w:sz w:val="24"/>
          <w:szCs w:val="24"/>
          <w:lang w:eastAsia="ru-RU" w:bidi="ru-RU"/>
        </w:rPr>
        <w:t>улканешты</w:t>
      </w:r>
      <w:proofErr w:type="spellEnd"/>
      <w:r w:rsidRPr="006E5740">
        <w:rPr>
          <w:rFonts w:ascii="Times New Roman" w:hAnsi="Times New Roman" w:cs="Times New Roman"/>
          <w:b/>
          <w:color w:val="000000"/>
          <w:sz w:val="24"/>
          <w:szCs w:val="24"/>
          <w:lang w:eastAsia="ru-RU" w:bidi="ru-RU"/>
        </w:rPr>
        <w:t xml:space="preserve"> о выделении денежных средств  для поздравления с 60- летнего юбилея совместной жизни. </w:t>
      </w:r>
    </w:p>
    <w:p w:rsidR="006E35E8" w:rsidRPr="006E5740" w:rsidRDefault="006E35E8" w:rsidP="006E35E8">
      <w:pPr>
        <w:pStyle w:val="1"/>
        <w:tabs>
          <w:tab w:val="left" w:pos="306"/>
        </w:tabs>
        <w:spacing w:after="120" w:line="276" w:lineRule="auto"/>
        <w:rPr>
          <w:rFonts w:ascii="Times New Roman" w:hAnsi="Times New Roman" w:cs="Times New Roman"/>
          <w:b/>
          <w:color w:val="000000"/>
          <w:sz w:val="24"/>
          <w:szCs w:val="24"/>
          <w:lang w:eastAsia="ru-RU" w:bidi="ru-RU"/>
        </w:rPr>
      </w:pPr>
      <w:r>
        <w:rPr>
          <w:rFonts w:ascii="Times New Roman" w:hAnsi="Times New Roman" w:cs="Times New Roman"/>
          <w:b/>
          <w:color w:val="000000"/>
          <w:sz w:val="24"/>
          <w:szCs w:val="24"/>
          <w:lang w:eastAsia="ru-RU" w:bidi="ru-RU"/>
        </w:rPr>
        <w:t xml:space="preserve">   5.</w:t>
      </w:r>
      <w:r w:rsidRPr="006E5740">
        <w:rPr>
          <w:rFonts w:ascii="Times New Roman" w:hAnsi="Times New Roman" w:cs="Times New Roman"/>
          <w:b/>
          <w:color w:val="000000"/>
          <w:sz w:val="24"/>
          <w:szCs w:val="24"/>
          <w:lang w:eastAsia="ru-RU" w:bidi="ru-RU"/>
        </w:rPr>
        <w:t>Об изменении доходной части бюджета и выделении трансфертов на 2023 год</w:t>
      </w:r>
      <w:proofErr w:type="gramStart"/>
      <w:r w:rsidRPr="006E5740">
        <w:rPr>
          <w:rFonts w:ascii="Times New Roman" w:hAnsi="Times New Roman" w:cs="Times New Roman"/>
          <w:b/>
          <w:color w:val="000000"/>
          <w:sz w:val="24"/>
          <w:szCs w:val="24"/>
          <w:lang w:eastAsia="ru-RU" w:bidi="ru-RU"/>
        </w:rPr>
        <w:t xml:space="preserve"> .</w:t>
      </w:r>
      <w:proofErr w:type="gramEnd"/>
    </w:p>
    <w:p w:rsidR="006E35E8" w:rsidRPr="006E5740" w:rsidRDefault="006E35E8" w:rsidP="006E35E8">
      <w:pPr>
        <w:pStyle w:val="1"/>
        <w:tabs>
          <w:tab w:val="left" w:pos="306"/>
        </w:tabs>
        <w:spacing w:after="120" w:line="276" w:lineRule="auto"/>
        <w:rPr>
          <w:rFonts w:ascii="Times New Roman" w:hAnsi="Times New Roman" w:cs="Times New Roman"/>
          <w:b/>
        </w:rPr>
      </w:pPr>
      <w:r w:rsidRPr="006E5740">
        <w:rPr>
          <w:rFonts w:ascii="Times New Roman" w:hAnsi="Times New Roman" w:cs="Times New Roman"/>
          <w:b/>
          <w:color w:val="000000"/>
          <w:sz w:val="24"/>
          <w:szCs w:val="24"/>
          <w:lang w:eastAsia="ru-RU" w:bidi="ru-RU"/>
        </w:rPr>
        <w:t xml:space="preserve"> </w:t>
      </w:r>
      <w:r>
        <w:rPr>
          <w:rFonts w:ascii="Times New Roman" w:hAnsi="Times New Roman" w:cs="Times New Roman"/>
          <w:b/>
          <w:color w:val="000000"/>
          <w:sz w:val="24"/>
          <w:szCs w:val="24"/>
          <w:lang w:eastAsia="ru-RU" w:bidi="ru-RU"/>
        </w:rPr>
        <w:t xml:space="preserve">  6.</w:t>
      </w:r>
      <w:r w:rsidRPr="006E5740">
        <w:rPr>
          <w:rFonts w:ascii="Times New Roman" w:hAnsi="Times New Roman" w:cs="Times New Roman"/>
          <w:b/>
          <w:color w:val="000000"/>
          <w:sz w:val="24"/>
          <w:szCs w:val="24"/>
          <w:lang w:eastAsia="ru-RU" w:bidi="ru-RU"/>
        </w:rPr>
        <w:t>О распределении свободных бюджетных остатков по состоянию на 31.12.2023г.</w:t>
      </w:r>
    </w:p>
    <w:p w:rsidR="006E35E8" w:rsidRPr="006E5740" w:rsidRDefault="006E35E8" w:rsidP="006E35E8">
      <w:pPr>
        <w:pStyle w:val="1"/>
        <w:tabs>
          <w:tab w:val="left" w:pos="306"/>
        </w:tabs>
        <w:spacing w:after="140" w:line="276" w:lineRule="auto"/>
        <w:rPr>
          <w:rFonts w:ascii="Times New Roman" w:hAnsi="Times New Roman" w:cs="Times New Roman"/>
          <w:b/>
        </w:rPr>
      </w:pPr>
      <w:r>
        <w:rPr>
          <w:rFonts w:ascii="Times New Roman" w:hAnsi="Times New Roman" w:cs="Times New Roman"/>
          <w:b/>
          <w:color w:val="000000"/>
          <w:sz w:val="24"/>
          <w:szCs w:val="24"/>
          <w:lang w:eastAsia="ru-RU" w:bidi="ru-RU"/>
        </w:rPr>
        <w:lastRenderedPageBreak/>
        <w:t xml:space="preserve">   7.</w:t>
      </w:r>
      <w:r w:rsidRPr="006E5740">
        <w:rPr>
          <w:rFonts w:ascii="Times New Roman" w:hAnsi="Times New Roman" w:cs="Times New Roman"/>
          <w:b/>
          <w:color w:val="000000"/>
          <w:sz w:val="24"/>
          <w:szCs w:val="24"/>
          <w:lang w:eastAsia="ru-RU" w:bidi="ru-RU"/>
        </w:rPr>
        <w:t>О распределении резервного фонда</w:t>
      </w:r>
    </w:p>
    <w:p w:rsidR="006E35E8" w:rsidRPr="006E5740" w:rsidRDefault="006E35E8" w:rsidP="006E35E8">
      <w:pPr>
        <w:pStyle w:val="1"/>
        <w:tabs>
          <w:tab w:val="left" w:pos="306"/>
        </w:tabs>
        <w:spacing w:after="140" w:line="288" w:lineRule="auto"/>
        <w:rPr>
          <w:rFonts w:ascii="Times New Roman" w:hAnsi="Times New Roman" w:cs="Times New Roman"/>
          <w:b/>
        </w:rPr>
      </w:pPr>
      <w:r>
        <w:rPr>
          <w:rFonts w:ascii="Times New Roman" w:hAnsi="Times New Roman" w:cs="Times New Roman"/>
          <w:b/>
          <w:color w:val="000000"/>
          <w:sz w:val="24"/>
          <w:szCs w:val="24"/>
          <w:lang w:eastAsia="ru-RU" w:bidi="ru-RU"/>
        </w:rPr>
        <w:t xml:space="preserve">   8.</w:t>
      </w:r>
      <w:r w:rsidRPr="006E5740">
        <w:rPr>
          <w:rFonts w:ascii="Times New Roman" w:hAnsi="Times New Roman" w:cs="Times New Roman"/>
          <w:b/>
          <w:color w:val="000000"/>
          <w:sz w:val="24"/>
          <w:szCs w:val="24"/>
          <w:lang w:eastAsia="ru-RU" w:bidi="ru-RU"/>
        </w:rPr>
        <w:t>О рассмотрении заявлений жителей г. Вулканешты об оказании материальной помощи.</w:t>
      </w:r>
    </w:p>
    <w:p w:rsidR="006E35E8" w:rsidRPr="00FE33F3" w:rsidRDefault="006E35E8" w:rsidP="006E35E8">
      <w:pPr>
        <w:spacing w:after="0"/>
        <w:rPr>
          <w:rFonts w:ascii="Times New Roman" w:hAnsi="Times New Roman" w:cs="Times New Roman"/>
          <w:b/>
          <w:sz w:val="24"/>
          <w:szCs w:val="24"/>
        </w:rPr>
      </w:pPr>
      <w:r>
        <w:rPr>
          <w:rFonts w:ascii="Times New Roman" w:hAnsi="Times New Roman" w:cs="Times New Roman"/>
          <w:b/>
          <w:sz w:val="24"/>
          <w:szCs w:val="24"/>
        </w:rPr>
        <w:t xml:space="preserve">  9.</w:t>
      </w:r>
      <w:r w:rsidRPr="00FE33F3">
        <w:rPr>
          <w:rFonts w:ascii="Times New Roman" w:hAnsi="Times New Roman" w:cs="Times New Roman"/>
          <w:b/>
          <w:sz w:val="24"/>
          <w:szCs w:val="24"/>
        </w:rPr>
        <w:t>Об утверждении состава местного комитета по водоснабжению и канализации (</w:t>
      </w:r>
      <w:r w:rsidRPr="00FE33F3">
        <w:rPr>
          <w:rFonts w:ascii="Times New Roman" w:hAnsi="Times New Roman" w:cs="Times New Roman"/>
          <w:b/>
          <w:sz w:val="24"/>
          <w:szCs w:val="24"/>
          <w:lang w:val="en-US"/>
        </w:rPr>
        <w:t>CLAS</w:t>
      </w:r>
      <w:r w:rsidRPr="00FE33F3">
        <w:rPr>
          <w:rFonts w:ascii="Times New Roman" w:hAnsi="Times New Roman" w:cs="Times New Roman"/>
          <w:b/>
          <w:sz w:val="24"/>
          <w:szCs w:val="24"/>
        </w:rPr>
        <w:t>).</w:t>
      </w:r>
    </w:p>
    <w:p w:rsidR="006E35E8" w:rsidRPr="00FE33F3" w:rsidRDefault="006E35E8" w:rsidP="006E35E8">
      <w:pPr>
        <w:spacing w:after="0"/>
        <w:rPr>
          <w:rFonts w:ascii="Times New Roman" w:hAnsi="Times New Roman" w:cs="Times New Roman"/>
          <w:b/>
          <w:sz w:val="24"/>
          <w:szCs w:val="24"/>
        </w:rPr>
      </w:pPr>
      <w:r>
        <w:rPr>
          <w:rFonts w:ascii="Times New Roman" w:hAnsi="Times New Roman" w:cs="Times New Roman"/>
          <w:b/>
          <w:sz w:val="24"/>
          <w:szCs w:val="24"/>
        </w:rPr>
        <w:t xml:space="preserve">   10.</w:t>
      </w:r>
      <w:r w:rsidRPr="00FE33F3">
        <w:rPr>
          <w:rFonts w:ascii="Times New Roman" w:hAnsi="Times New Roman" w:cs="Times New Roman"/>
          <w:b/>
          <w:sz w:val="24"/>
          <w:szCs w:val="24"/>
        </w:rPr>
        <w:t xml:space="preserve">О строительстве гаражей во дворе дома </w:t>
      </w:r>
      <w:proofErr w:type="spellStart"/>
      <w:r w:rsidRPr="00FE33F3">
        <w:rPr>
          <w:rFonts w:ascii="Times New Roman" w:hAnsi="Times New Roman" w:cs="Times New Roman"/>
          <w:b/>
          <w:sz w:val="24"/>
          <w:szCs w:val="24"/>
        </w:rPr>
        <w:t>ул</w:t>
      </w:r>
      <w:proofErr w:type="gramStart"/>
      <w:r w:rsidRPr="00FE33F3">
        <w:rPr>
          <w:rFonts w:ascii="Times New Roman" w:hAnsi="Times New Roman" w:cs="Times New Roman"/>
          <w:b/>
          <w:sz w:val="24"/>
          <w:szCs w:val="24"/>
        </w:rPr>
        <w:t>.Л</w:t>
      </w:r>
      <w:proofErr w:type="gramEnd"/>
      <w:r w:rsidRPr="00FE33F3">
        <w:rPr>
          <w:rFonts w:ascii="Times New Roman" w:hAnsi="Times New Roman" w:cs="Times New Roman"/>
          <w:b/>
          <w:sz w:val="24"/>
          <w:szCs w:val="24"/>
        </w:rPr>
        <w:t>енина</w:t>
      </w:r>
      <w:proofErr w:type="spellEnd"/>
      <w:r w:rsidRPr="00FE33F3">
        <w:rPr>
          <w:rFonts w:ascii="Times New Roman" w:hAnsi="Times New Roman" w:cs="Times New Roman"/>
          <w:b/>
          <w:sz w:val="24"/>
          <w:szCs w:val="24"/>
        </w:rPr>
        <w:t>, 107  .</w:t>
      </w:r>
    </w:p>
    <w:p w:rsidR="006E35E8" w:rsidRPr="00FE33F3" w:rsidRDefault="006E35E8" w:rsidP="006E35E8">
      <w:pPr>
        <w:spacing w:after="0"/>
        <w:rPr>
          <w:rFonts w:ascii="Times New Roman" w:hAnsi="Times New Roman" w:cs="Times New Roman"/>
          <w:b/>
          <w:sz w:val="24"/>
          <w:szCs w:val="24"/>
        </w:rPr>
      </w:pPr>
      <w:r>
        <w:rPr>
          <w:rFonts w:ascii="Times New Roman" w:hAnsi="Times New Roman" w:cs="Times New Roman"/>
          <w:b/>
          <w:sz w:val="24"/>
          <w:szCs w:val="24"/>
        </w:rPr>
        <w:t xml:space="preserve">   11.</w:t>
      </w:r>
      <w:r w:rsidRPr="00FE33F3">
        <w:rPr>
          <w:rFonts w:ascii="Times New Roman" w:hAnsi="Times New Roman" w:cs="Times New Roman"/>
          <w:b/>
          <w:sz w:val="24"/>
          <w:szCs w:val="24"/>
        </w:rPr>
        <w:t xml:space="preserve">О  строительстве автомойки. </w:t>
      </w:r>
    </w:p>
    <w:p w:rsidR="006E35E8" w:rsidRDefault="006E35E8" w:rsidP="006E35E8">
      <w:pPr>
        <w:spacing w:after="0"/>
        <w:rPr>
          <w:rFonts w:ascii="Times New Roman" w:hAnsi="Times New Roman" w:cs="Times New Roman"/>
          <w:b/>
          <w:sz w:val="24"/>
          <w:szCs w:val="24"/>
        </w:rPr>
      </w:pPr>
      <w:r>
        <w:rPr>
          <w:rFonts w:ascii="Times New Roman" w:hAnsi="Times New Roman" w:cs="Times New Roman"/>
          <w:b/>
          <w:sz w:val="24"/>
          <w:szCs w:val="24"/>
        </w:rPr>
        <w:t xml:space="preserve">   12.</w:t>
      </w:r>
      <w:r w:rsidRPr="00FE33F3">
        <w:rPr>
          <w:rFonts w:ascii="Times New Roman" w:hAnsi="Times New Roman" w:cs="Times New Roman"/>
          <w:b/>
          <w:sz w:val="24"/>
          <w:szCs w:val="24"/>
        </w:rPr>
        <w:t>О разрешении строительства парковки.</w:t>
      </w:r>
    </w:p>
    <w:p w:rsidR="006E35E8" w:rsidRDefault="006E35E8" w:rsidP="00DB5F2F">
      <w:pPr>
        <w:spacing w:after="0"/>
        <w:jc w:val="center"/>
        <w:rPr>
          <w:rFonts w:ascii="Times New Roman" w:hAnsi="Times New Roman" w:cs="Times New Roman"/>
          <w:b/>
          <w:sz w:val="24"/>
          <w:szCs w:val="24"/>
        </w:rPr>
      </w:pPr>
    </w:p>
    <w:p w:rsidR="006E35E8" w:rsidRDefault="006E35E8" w:rsidP="006E35E8">
      <w:pPr>
        <w:spacing w:after="0"/>
        <w:jc w:val="both"/>
        <w:rPr>
          <w:rFonts w:ascii="Times New Roman" w:hAnsi="Times New Roman" w:cs="Times New Roman"/>
          <w:b/>
          <w:sz w:val="24"/>
          <w:szCs w:val="24"/>
        </w:rPr>
      </w:pPr>
      <w:proofErr w:type="spellStart"/>
      <w:r>
        <w:rPr>
          <w:rFonts w:ascii="Times New Roman" w:hAnsi="Times New Roman" w:cs="Times New Roman"/>
          <w:b/>
          <w:sz w:val="24"/>
          <w:szCs w:val="24"/>
        </w:rPr>
        <w:t>Копущулу</w:t>
      </w:r>
      <w:proofErr w:type="spellEnd"/>
      <w:r>
        <w:rPr>
          <w:rFonts w:ascii="Times New Roman" w:hAnsi="Times New Roman" w:cs="Times New Roman"/>
          <w:b/>
          <w:sz w:val="24"/>
          <w:szCs w:val="24"/>
        </w:rPr>
        <w:t xml:space="preserve"> Г.И. (председатель Совета):</w:t>
      </w:r>
    </w:p>
    <w:p w:rsidR="006E35E8" w:rsidRPr="006E35E8" w:rsidRDefault="006E35E8" w:rsidP="006E35E8">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6E35E8">
        <w:rPr>
          <w:rFonts w:ascii="Times New Roman" w:hAnsi="Times New Roman" w:cs="Times New Roman"/>
          <w:sz w:val="24"/>
          <w:szCs w:val="24"/>
        </w:rPr>
        <w:t>Есть два дополнительных вопроса, которые прошли через комиссии. Прошу включить в повестку дня:</w:t>
      </w:r>
    </w:p>
    <w:p w:rsidR="006E35E8" w:rsidRPr="006E35E8" w:rsidRDefault="006E35E8" w:rsidP="006E35E8">
      <w:pPr>
        <w:spacing w:after="0"/>
        <w:jc w:val="both"/>
        <w:rPr>
          <w:rFonts w:ascii="Times New Roman" w:hAnsi="Times New Roman" w:cs="Times New Roman"/>
          <w:sz w:val="24"/>
          <w:szCs w:val="24"/>
        </w:rPr>
      </w:pPr>
      <w:r w:rsidRPr="006E35E8">
        <w:rPr>
          <w:rFonts w:ascii="Times New Roman" w:hAnsi="Times New Roman" w:cs="Times New Roman"/>
          <w:sz w:val="24"/>
          <w:szCs w:val="24"/>
        </w:rPr>
        <w:t>1) О разработке карьера;</w:t>
      </w:r>
    </w:p>
    <w:p w:rsidR="006E35E8" w:rsidRPr="006E35E8" w:rsidRDefault="006E35E8" w:rsidP="006E35E8">
      <w:pPr>
        <w:spacing w:after="0"/>
        <w:jc w:val="both"/>
        <w:rPr>
          <w:rFonts w:ascii="Times New Roman" w:hAnsi="Times New Roman" w:cs="Times New Roman"/>
          <w:sz w:val="24"/>
          <w:szCs w:val="24"/>
        </w:rPr>
      </w:pPr>
      <w:r w:rsidRPr="006E35E8">
        <w:rPr>
          <w:rFonts w:ascii="Times New Roman" w:hAnsi="Times New Roman" w:cs="Times New Roman"/>
          <w:sz w:val="24"/>
          <w:szCs w:val="24"/>
        </w:rPr>
        <w:t>2) Об инициировании кадастровых работ.</w:t>
      </w:r>
    </w:p>
    <w:p w:rsidR="006E35E8" w:rsidRDefault="006E35E8" w:rsidP="006E35E8">
      <w:pPr>
        <w:spacing w:after="0"/>
        <w:jc w:val="center"/>
        <w:rPr>
          <w:rFonts w:ascii="Times New Roman" w:hAnsi="Times New Roman" w:cs="Times New Roman"/>
          <w:b/>
          <w:sz w:val="24"/>
          <w:szCs w:val="24"/>
        </w:rPr>
      </w:pPr>
    </w:p>
    <w:p w:rsidR="006E35E8" w:rsidRDefault="006E35E8" w:rsidP="006E35E8">
      <w:pPr>
        <w:spacing w:after="0"/>
        <w:jc w:val="center"/>
        <w:rPr>
          <w:rFonts w:ascii="Times New Roman" w:hAnsi="Times New Roman" w:cs="Times New Roman"/>
          <w:b/>
          <w:sz w:val="24"/>
          <w:szCs w:val="24"/>
        </w:rPr>
      </w:pPr>
      <w:r>
        <w:rPr>
          <w:rFonts w:ascii="Times New Roman" w:hAnsi="Times New Roman" w:cs="Times New Roman"/>
          <w:b/>
          <w:sz w:val="24"/>
          <w:szCs w:val="24"/>
        </w:rPr>
        <w:t>Утвердили повестку дня:</w:t>
      </w:r>
    </w:p>
    <w:p w:rsidR="006E35E8" w:rsidRPr="00206A91" w:rsidRDefault="006E35E8" w:rsidP="006E35E8">
      <w:pPr>
        <w:pStyle w:val="a6"/>
        <w:jc w:val="both"/>
        <w:rPr>
          <w:rFonts w:ascii="Times New Roman" w:hAnsi="Times New Roman" w:cs="Times New Roman"/>
          <w:b/>
        </w:rPr>
      </w:pPr>
      <w:r>
        <w:rPr>
          <w:rFonts w:ascii="Times New Roman" w:hAnsi="Times New Roman" w:cs="Times New Roman"/>
          <w:b/>
        </w:rPr>
        <w:t xml:space="preserve">     4/1.Об утверждении Положения о порядке отбора и назначения управляющего муниципального предприятия.</w:t>
      </w:r>
    </w:p>
    <w:p w:rsidR="006E35E8" w:rsidRPr="006E5740" w:rsidRDefault="006E35E8" w:rsidP="006E35E8">
      <w:pPr>
        <w:pStyle w:val="1"/>
        <w:tabs>
          <w:tab w:val="left" w:pos="315"/>
        </w:tabs>
        <w:spacing w:after="120" w:line="276" w:lineRule="auto"/>
        <w:rPr>
          <w:rFonts w:ascii="Times New Roman" w:hAnsi="Times New Roman" w:cs="Times New Roman"/>
          <w:b/>
        </w:rPr>
      </w:pPr>
      <w:r>
        <w:rPr>
          <w:rFonts w:ascii="Times New Roman" w:hAnsi="Times New Roman" w:cs="Times New Roman"/>
          <w:b/>
          <w:color w:val="000000"/>
          <w:sz w:val="24"/>
          <w:szCs w:val="24"/>
          <w:lang w:eastAsia="ru-RU" w:bidi="ru-RU"/>
        </w:rPr>
        <w:t xml:space="preserve">    4/2.</w:t>
      </w:r>
      <w:r w:rsidRPr="006E5740">
        <w:rPr>
          <w:rFonts w:ascii="Times New Roman" w:hAnsi="Times New Roman" w:cs="Times New Roman"/>
          <w:b/>
          <w:color w:val="000000"/>
          <w:sz w:val="24"/>
          <w:szCs w:val="24"/>
          <w:lang w:eastAsia="ru-RU" w:bidi="ru-RU"/>
        </w:rPr>
        <w:t xml:space="preserve">О рассмотрении ходатайства </w:t>
      </w:r>
      <w:proofErr w:type="spellStart"/>
      <w:r w:rsidRPr="006E5740">
        <w:rPr>
          <w:rFonts w:ascii="Times New Roman" w:hAnsi="Times New Roman" w:cs="Times New Roman"/>
          <w:b/>
          <w:color w:val="000000"/>
          <w:sz w:val="24"/>
          <w:szCs w:val="24"/>
          <w:lang w:eastAsia="ru-RU" w:bidi="ru-RU"/>
        </w:rPr>
        <w:t>примэрии</w:t>
      </w:r>
      <w:proofErr w:type="spellEnd"/>
      <w:r w:rsidRPr="006E5740">
        <w:rPr>
          <w:rFonts w:ascii="Times New Roman" w:hAnsi="Times New Roman" w:cs="Times New Roman"/>
          <w:b/>
          <w:color w:val="000000"/>
          <w:sz w:val="24"/>
          <w:szCs w:val="24"/>
          <w:lang w:eastAsia="ru-RU" w:bidi="ru-RU"/>
        </w:rPr>
        <w:t xml:space="preserve"> </w:t>
      </w:r>
      <w:proofErr w:type="spellStart"/>
      <w:r w:rsidRPr="006E5740">
        <w:rPr>
          <w:rFonts w:ascii="Times New Roman" w:hAnsi="Times New Roman" w:cs="Times New Roman"/>
          <w:b/>
          <w:color w:val="000000"/>
          <w:sz w:val="24"/>
          <w:szCs w:val="24"/>
          <w:lang w:eastAsia="ru-RU" w:bidi="ru-RU"/>
        </w:rPr>
        <w:t>г</w:t>
      </w:r>
      <w:proofErr w:type="gramStart"/>
      <w:r w:rsidRPr="006E5740">
        <w:rPr>
          <w:rFonts w:ascii="Times New Roman" w:hAnsi="Times New Roman" w:cs="Times New Roman"/>
          <w:b/>
          <w:color w:val="000000"/>
          <w:sz w:val="24"/>
          <w:szCs w:val="24"/>
          <w:lang w:eastAsia="ru-RU" w:bidi="ru-RU"/>
        </w:rPr>
        <w:t>.В</w:t>
      </w:r>
      <w:proofErr w:type="gramEnd"/>
      <w:r w:rsidRPr="006E5740">
        <w:rPr>
          <w:rFonts w:ascii="Times New Roman" w:hAnsi="Times New Roman" w:cs="Times New Roman"/>
          <w:b/>
          <w:color w:val="000000"/>
          <w:sz w:val="24"/>
          <w:szCs w:val="24"/>
          <w:lang w:eastAsia="ru-RU" w:bidi="ru-RU"/>
        </w:rPr>
        <w:t>улканешты</w:t>
      </w:r>
      <w:proofErr w:type="spellEnd"/>
      <w:r w:rsidRPr="006E5740">
        <w:rPr>
          <w:rFonts w:ascii="Times New Roman" w:hAnsi="Times New Roman" w:cs="Times New Roman"/>
          <w:b/>
          <w:color w:val="000000"/>
          <w:sz w:val="24"/>
          <w:szCs w:val="24"/>
          <w:lang w:eastAsia="ru-RU" w:bidi="ru-RU"/>
        </w:rPr>
        <w:t xml:space="preserve"> о выделении финансовых средств на празднование </w:t>
      </w:r>
      <w:r>
        <w:rPr>
          <w:rFonts w:ascii="Times New Roman" w:hAnsi="Times New Roman" w:cs="Times New Roman"/>
          <w:b/>
          <w:color w:val="000000"/>
          <w:sz w:val="24"/>
          <w:szCs w:val="24"/>
          <w:lang w:eastAsia="ru-RU" w:bidi="ru-RU"/>
        </w:rPr>
        <w:t>«</w:t>
      </w:r>
      <w:proofErr w:type="spellStart"/>
      <w:r>
        <w:rPr>
          <w:rFonts w:ascii="Times New Roman" w:hAnsi="Times New Roman" w:cs="Times New Roman"/>
          <w:b/>
          <w:color w:val="000000"/>
          <w:sz w:val="24"/>
          <w:szCs w:val="24"/>
          <w:lang w:eastAsia="ru-RU" w:bidi="ru-RU"/>
        </w:rPr>
        <w:t>Хедерлез</w:t>
      </w:r>
      <w:proofErr w:type="spellEnd"/>
      <w:r>
        <w:rPr>
          <w:rFonts w:ascii="Times New Roman" w:hAnsi="Times New Roman" w:cs="Times New Roman"/>
          <w:b/>
          <w:color w:val="000000"/>
          <w:sz w:val="24"/>
          <w:szCs w:val="24"/>
          <w:lang w:eastAsia="ru-RU" w:bidi="ru-RU"/>
        </w:rPr>
        <w:t>», «Дня победы » ,</w:t>
      </w:r>
      <w:r w:rsidRPr="006E5740">
        <w:rPr>
          <w:rFonts w:ascii="Times New Roman" w:hAnsi="Times New Roman" w:cs="Times New Roman"/>
          <w:b/>
          <w:color w:val="000000"/>
          <w:sz w:val="24"/>
          <w:szCs w:val="24"/>
          <w:lang w:eastAsia="ru-RU" w:bidi="ru-RU"/>
        </w:rPr>
        <w:t xml:space="preserve"> «Дня защиты детей» , чествования  80 летнем юбилея педагога.  </w:t>
      </w:r>
    </w:p>
    <w:p w:rsidR="006E35E8" w:rsidRPr="006E5740" w:rsidRDefault="006E35E8" w:rsidP="006E35E8">
      <w:pPr>
        <w:pStyle w:val="1"/>
        <w:tabs>
          <w:tab w:val="left" w:pos="296"/>
        </w:tabs>
        <w:spacing w:after="120" w:line="276" w:lineRule="auto"/>
        <w:rPr>
          <w:rFonts w:ascii="Times New Roman" w:hAnsi="Times New Roman" w:cs="Times New Roman"/>
          <w:b/>
        </w:rPr>
      </w:pPr>
      <w:r>
        <w:rPr>
          <w:rFonts w:ascii="Times New Roman" w:hAnsi="Times New Roman" w:cs="Times New Roman"/>
          <w:b/>
          <w:color w:val="000000"/>
          <w:sz w:val="24"/>
          <w:szCs w:val="24"/>
          <w:lang w:eastAsia="ru-RU" w:bidi="ru-RU"/>
        </w:rPr>
        <w:t xml:space="preserve">    4/3.</w:t>
      </w:r>
      <w:r w:rsidRPr="006E5740">
        <w:rPr>
          <w:rFonts w:ascii="Times New Roman" w:hAnsi="Times New Roman" w:cs="Times New Roman"/>
          <w:b/>
          <w:color w:val="000000"/>
          <w:sz w:val="24"/>
          <w:szCs w:val="24"/>
          <w:lang w:eastAsia="ru-RU" w:bidi="ru-RU"/>
        </w:rPr>
        <w:t xml:space="preserve">О рассмотрении ходатайства Совета Чернобыльцев об оказании материальной помощи Участникам ликвидации аварии на Чернобыльской АЭС. </w:t>
      </w:r>
    </w:p>
    <w:p w:rsidR="006E35E8" w:rsidRPr="006E5740" w:rsidRDefault="006E35E8" w:rsidP="006E35E8">
      <w:pPr>
        <w:pStyle w:val="1"/>
        <w:tabs>
          <w:tab w:val="left" w:pos="301"/>
        </w:tabs>
        <w:spacing w:after="120" w:line="276" w:lineRule="auto"/>
        <w:rPr>
          <w:rFonts w:ascii="Times New Roman" w:hAnsi="Times New Roman" w:cs="Times New Roman"/>
          <w:b/>
        </w:rPr>
      </w:pPr>
      <w:r w:rsidRPr="006E5740">
        <w:rPr>
          <w:rFonts w:ascii="Times New Roman" w:hAnsi="Times New Roman" w:cs="Times New Roman"/>
          <w:b/>
          <w:color w:val="000000"/>
          <w:sz w:val="24"/>
          <w:szCs w:val="24"/>
          <w:lang w:eastAsia="ru-RU" w:bidi="ru-RU"/>
        </w:rPr>
        <w:t xml:space="preserve"> </w:t>
      </w:r>
      <w:r>
        <w:rPr>
          <w:rFonts w:ascii="Times New Roman" w:hAnsi="Times New Roman" w:cs="Times New Roman"/>
          <w:b/>
          <w:color w:val="000000"/>
          <w:sz w:val="24"/>
          <w:szCs w:val="24"/>
          <w:lang w:eastAsia="ru-RU" w:bidi="ru-RU"/>
        </w:rPr>
        <w:t xml:space="preserve">   4/4.</w:t>
      </w:r>
      <w:r w:rsidRPr="006E5740">
        <w:rPr>
          <w:rFonts w:ascii="Times New Roman" w:hAnsi="Times New Roman" w:cs="Times New Roman"/>
          <w:b/>
          <w:color w:val="000000"/>
          <w:sz w:val="24"/>
          <w:szCs w:val="24"/>
          <w:lang w:eastAsia="ru-RU" w:bidi="ru-RU"/>
        </w:rPr>
        <w:t xml:space="preserve">О рассмотрении ходатайства </w:t>
      </w:r>
      <w:proofErr w:type="spellStart"/>
      <w:r w:rsidRPr="006E5740">
        <w:rPr>
          <w:rFonts w:ascii="Times New Roman" w:hAnsi="Times New Roman" w:cs="Times New Roman"/>
          <w:b/>
          <w:color w:val="000000"/>
          <w:sz w:val="24"/>
          <w:szCs w:val="24"/>
          <w:lang w:eastAsia="ru-RU" w:bidi="ru-RU"/>
        </w:rPr>
        <w:t>примарии</w:t>
      </w:r>
      <w:proofErr w:type="spellEnd"/>
      <w:r w:rsidRPr="006E5740">
        <w:rPr>
          <w:rFonts w:ascii="Times New Roman" w:hAnsi="Times New Roman" w:cs="Times New Roman"/>
          <w:b/>
          <w:color w:val="000000"/>
          <w:sz w:val="24"/>
          <w:szCs w:val="24"/>
          <w:lang w:eastAsia="ru-RU" w:bidi="ru-RU"/>
        </w:rPr>
        <w:t xml:space="preserve"> и Ассоциации Совета Старейшин </w:t>
      </w:r>
      <w:proofErr w:type="spellStart"/>
      <w:r w:rsidRPr="006E5740">
        <w:rPr>
          <w:rFonts w:ascii="Times New Roman" w:hAnsi="Times New Roman" w:cs="Times New Roman"/>
          <w:b/>
          <w:color w:val="000000"/>
          <w:sz w:val="24"/>
          <w:szCs w:val="24"/>
          <w:lang w:eastAsia="ru-RU" w:bidi="ru-RU"/>
        </w:rPr>
        <w:t>г</w:t>
      </w:r>
      <w:proofErr w:type="gramStart"/>
      <w:r w:rsidRPr="006E5740">
        <w:rPr>
          <w:rFonts w:ascii="Times New Roman" w:hAnsi="Times New Roman" w:cs="Times New Roman"/>
          <w:b/>
          <w:color w:val="000000"/>
          <w:sz w:val="24"/>
          <w:szCs w:val="24"/>
          <w:lang w:eastAsia="ru-RU" w:bidi="ru-RU"/>
        </w:rPr>
        <w:t>.В</w:t>
      </w:r>
      <w:proofErr w:type="gramEnd"/>
      <w:r w:rsidRPr="006E5740">
        <w:rPr>
          <w:rFonts w:ascii="Times New Roman" w:hAnsi="Times New Roman" w:cs="Times New Roman"/>
          <w:b/>
          <w:color w:val="000000"/>
          <w:sz w:val="24"/>
          <w:szCs w:val="24"/>
          <w:lang w:eastAsia="ru-RU" w:bidi="ru-RU"/>
        </w:rPr>
        <w:t>улканешты</w:t>
      </w:r>
      <w:proofErr w:type="spellEnd"/>
      <w:r w:rsidRPr="006E5740">
        <w:rPr>
          <w:rFonts w:ascii="Times New Roman" w:hAnsi="Times New Roman" w:cs="Times New Roman"/>
          <w:b/>
          <w:color w:val="000000"/>
          <w:sz w:val="24"/>
          <w:szCs w:val="24"/>
          <w:lang w:eastAsia="ru-RU" w:bidi="ru-RU"/>
        </w:rPr>
        <w:t xml:space="preserve"> о выделении денежных средств  для позд</w:t>
      </w:r>
      <w:r w:rsidR="00EA7F75">
        <w:rPr>
          <w:rFonts w:ascii="Times New Roman" w:hAnsi="Times New Roman" w:cs="Times New Roman"/>
          <w:b/>
          <w:color w:val="000000"/>
          <w:sz w:val="24"/>
          <w:szCs w:val="24"/>
          <w:lang w:eastAsia="ru-RU" w:bidi="ru-RU"/>
        </w:rPr>
        <w:t xml:space="preserve">равления </w:t>
      </w:r>
      <w:r w:rsidRPr="006E5740">
        <w:rPr>
          <w:rFonts w:ascii="Times New Roman" w:hAnsi="Times New Roman" w:cs="Times New Roman"/>
          <w:b/>
          <w:color w:val="000000"/>
          <w:sz w:val="24"/>
          <w:szCs w:val="24"/>
          <w:lang w:eastAsia="ru-RU" w:bidi="ru-RU"/>
        </w:rPr>
        <w:t xml:space="preserve">60- летнего юбилея совместной жизни. </w:t>
      </w:r>
    </w:p>
    <w:p w:rsidR="006E35E8" w:rsidRPr="006E5740" w:rsidRDefault="006E35E8" w:rsidP="006E35E8">
      <w:pPr>
        <w:pStyle w:val="1"/>
        <w:tabs>
          <w:tab w:val="left" w:pos="306"/>
        </w:tabs>
        <w:spacing w:after="120" w:line="276" w:lineRule="auto"/>
        <w:rPr>
          <w:rFonts w:ascii="Times New Roman" w:hAnsi="Times New Roman" w:cs="Times New Roman"/>
          <w:b/>
          <w:color w:val="000000"/>
          <w:sz w:val="24"/>
          <w:szCs w:val="24"/>
          <w:lang w:eastAsia="ru-RU" w:bidi="ru-RU"/>
        </w:rPr>
      </w:pPr>
      <w:r>
        <w:rPr>
          <w:rFonts w:ascii="Times New Roman" w:hAnsi="Times New Roman" w:cs="Times New Roman"/>
          <w:b/>
          <w:color w:val="000000"/>
          <w:sz w:val="24"/>
          <w:szCs w:val="24"/>
          <w:lang w:eastAsia="ru-RU" w:bidi="ru-RU"/>
        </w:rPr>
        <w:t xml:space="preserve">   4/5.</w:t>
      </w:r>
      <w:r w:rsidRPr="006E5740">
        <w:rPr>
          <w:rFonts w:ascii="Times New Roman" w:hAnsi="Times New Roman" w:cs="Times New Roman"/>
          <w:b/>
          <w:color w:val="000000"/>
          <w:sz w:val="24"/>
          <w:szCs w:val="24"/>
          <w:lang w:eastAsia="ru-RU" w:bidi="ru-RU"/>
        </w:rPr>
        <w:t>Об изменении доходной части бюджета и выделении трансфертов на 2023 год</w:t>
      </w:r>
      <w:proofErr w:type="gramStart"/>
      <w:r w:rsidRPr="006E5740">
        <w:rPr>
          <w:rFonts w:ascii="Times New Roman" w:hAnsi="Times New Roman" w:cs="Times New Roman"/>
          <w:b/>
          <w:color w:val="000000"/>
          <w:sz w:val="24"/>
          <w:szCs w:val="24"/>
          <w:lang w:eastAsia="ru-RU" w:bidi="ru-RU"/>
        </w:rPr>
        <w:t xml:space="preserve"> .</w:t>
      </w:r>
      <w:proofErr w:type="gramEnd"/>
    </w:p>
    <w:p w:rsidR="006E35E8" w:rsidRPr="006E5740" w:rsidRDefault="006E35E8" w:rsidP="006E35E8">
      <w:pPr>
        <w:pStyle w:val="1"/>
        <w:tabs>
          <w:tab w:val="left" w:pos="306"/>
        </w:tabs>
        <w:spacing w:after="120" w:line="276" w:lineRule="auto"/>
        <w:rPr>
          <w:rFonts w:ascii="Times New Roman" w:hAnsi="Times New Roman" w:cs="Times New Roman"/>
          <w:b/>
        </w:rPr>
      </w:pPr>
      <w:r w:rsidRPr="006E5740">
        <w:rPr>
          <w:rFonts w:ascii="Times New Roman" w:hAnsi="Times New Roman" w:cs="Times New Roman"/>
          <w:b/>
          <w:color w:val="000000"/>
          <w:sz w:val="24"/>
          <w:szCs w:val="24"/>
          <w:lang w:eastAsia="ru-RU" w:bidi="ru-RU"/>
        </w:rPr>
        <w:t xml:space="preserve"> </w:t>
      </w:r>
      <w:r>
        <w:rPr>
          <w:rFonts w:ascii="Times New Roman" w:hAnsi="Times New Roman" w:cs="Times New Roman"/>
          <w:b/>
          <w:color w:val="000000"/>
          <w:sz w:val="24"/>
          <w:szCs w:val="24"/>
          <w:lang w:eastAsia="ru-RU" w:bidi="ru-RU"/>
        </w:rPr>
        <w:t xml:space="preserve">  4/6.</w:t>
      </w:r>
      <w:r w:rsidRPr="006E5740">
        <w:rPr>
          <w:rFonts w:ascii="Times New Roman" w:hAnsi="Times New Roman" w:cs="Times New Roman"/>
          <w:b/>
          <w:color w:val="000000"/>
          <w:sz w:val="24"/>
          <w:szCs w:val="24"/>
          <w:lang w:eastAsia="ru-RU" w:bidi="ru-RU"/>
        </w:rPr>
        <w:t>О распределении свободных бюджетных остатков по состоянию на 31.12.2023г.</w:t>
      </w:r>
    </w:p>
    <w:p w:rsidR="006E35E8" w:rsidRPr="006E5740" w:rsidRDefault="006E35E8" w:rsidP="006E35E8">
      <w:pPr>
        <w:pStyle w:val="1"/>
        <w:tabs>
          <w:tab w:val="left" w:pos="306"/>
        </w:tabs>
        <w:spacing w:after="140" w:line="276" w:lineRule="auto"/>
        <w:rPr>
          <w:rFonts w:ascii="Times New Roman" w:hAnsi="Times New Roman" w:cs="Times New Roman"/>
          <w:b/>
        </w:rPr>
      </w:pPr>
      <w:r>
        <w:rPr>
          <w:rFonts w:ascii="Times New Roman" w:hAnsi="Times New Roman" w:cs="Times New Roman"/>
          <w:b/>
          <w:color w:val="000000"/>
          <w:sz w:val="24"/>
          <w:szCs w:val="24"/>
          <w:lang w:eastAsia="ru-RU" w:bidi="ru-RU"/>
        </w:rPr>
        <w:t xml:space="preserve">   4/7.</w:t>
      </w:r>
      <w:r w:rsidRPr="006E5740">
        <w:rPr>
          <w:rFonts w:ascii="Times New Roman" w:hAnsi="Times New Roman" w:cs="Times New Roman"/>
          <w:b/>
          <w:color w:val="000000"/>
          <w:sz w:val="24"/>
          <w:szCs w:val="24"/>
          <w:lang w:eastAsia="ru-RU" w:bidi="ru-RU"/>
        </w:rPr>
        <w:t>О распределении резервного фонда</w:t>
      </w:r>
    </w:p>
    <w:p w:rsidR="006E35E8" w:rsidRPr="006E5740" w:rsidRDefault="006E35E8" w:rsidP="006E35E8">
      <w:pPr>
        <w:pStyle w:val="1"/>
        <w:tabs>
          <w:tab w:val="left" w:pos="306"/>
        </w:tabs>
        <w:spacing w:after="140" w:line="288" w:lineRule="auto"/>
        <w:rPr>
          <w:rFonts w:ascii="Times New Roman" w:hAnsi="Times New Roman" w:cs="Times New Roman"/>
          <w:b/>
        </w:rPr>
      </w:pPr>
      <w:r>
        <w:rPr>
          <w:rFonts w:ascii="Times New Roman" w:hAnsi="Times New Roman" w:cs="Times New Roman"/>
          <w:b/>
          <w:color w:val="000000"/>
          <w:sz w:val="24"/>
          <w:szCs w:val="24"/>
          <w:lang w:eastAsia="ru-RU" w:bidi="ru-RU"/>
        </w:rPr>
        <w:t xml:space="preserve">   4/8.</w:t>
      </w:r>
      <w:r w:rsidRPr="006E5740">
        <w:rPr>
          <w:rFonts w:ascii="Times New Roman" w:hAnsi="Times New Roman" w:cs="Times New Roman"/>
          <w:b/>
          <w:color w:val="000000"/>
          <w:sz w:val="24"/>
          <w:szCs w:val="24"/>
          <w:lang w:eastAsia="ru-RU" w:bidi="ru-RU"/>
        </w:rPr>
        <w:t>О рассмотрении заявлений жителей г. Вулканешты об оказании материальной помощи.</w:t>
      </w:r>
    </w:p>
    <w:p w:rsidR="006E35E8" w:rsidRPr="00FE33F3" w:rsidRDefault="006E35E8" w:rsidP="006E35E8">
      <w:pPr>
        <w:spacing w:after="0"/>
        <w:rPr>
          <w:rFonts w:ascii="Times New Roman" w:hAnsi="Times New Roman" w:cs="Times New Roman"/>
          <w:b/>
          <w:sz w:val="24"/>
          <w:szCs w:val="24"/>
        </w:rPr>
      </w:pPr>
      <w:r>
        <w:rPr>
          <w:rFonts w:ascii="Times New Roman" w:hAnsi="Times New Roman" w:cs="Times New Roman"/>
          <w:b/>
          <w:sz w:val="24"/>
          <w:szCs w:val="24"/>
        </w:rPr>
        <w:t xml:space="preserve">  4/9.</w:t>
      </w:r>
      <w:r w:rsidRPr="00FE33F3">
        <w:rPr>
          <w:rFonts w:ascii="Times New Roman" w:hAnsi="Times New Roman" w:cs="Times New Roman"/>
          <w:b/>
          <w:sz w:val="24"/>
          <w:szCs w:val="24"/>
        </w:rPr>
        <w:t>Об утверждении состава местного комитета по водоснабжению и канализации (</w:t>
      </w:r>
      <w:r w:rsidRPr="00FE33F3">
        <w:rPr>
          <w:rFonts w:ascii="Times New Roman" w:hAnsi="Times New Roman" w:cs="Times New Roman"/>
          <w:b/>
          <w:sz w:val="24"/>
          <w:szCs w:val="24"/>
          <w:lang w:val="en-US"/>
        </w:rPr>
        <w:t>CLAS</w:t>
      </w:r>
      <w:r w:rsidRPr="00FE33F3">
        <w:rPr>
          <w:rFonts w:ascii="Times New Roman" w:hAnsi="Times New Roman" w:cs="Times New Roman"/>
          <w:b/>
          <w:sz w:val="24"/>
          <w:szCs w:val="24"/>
        </w:rPr>
        <w:t>).</w:t>
      </w:r>
    </w:p>
    <w:p w:rsidR="006E35E8" w:rsidRPr="00FE33F3" w:rsidRDefault="006E35E8" w:rsidP="006E35E8">
      <w:pPr>
        <w:spacing w:after="0"/>
        <w:rPr>
          <w:rFonts w:ascii="Times New Roman" w:hAnsi="Times New Roman" w:cs="Times New Roman"/>
          <w:b/>
          <w:sz w:val="24"/>
          <w:szCs w:val="24"/>
        </w:rPr>
      </w:pPr>
      <w:r>
        <w:rPr>
          <w:rFonts w:ascii="Times New Roman" w:hAnsi="Times New Roman" w:cs="Times New Roman"/>
          <w:b/>
          <w:sz w:val="24"/>
          <w:szCs w:val="24"/>
        </w:rPr>
        <w:t xml:space="preserve">   4/10.</w:t>
      </w:r>
      <w:r w:rsidRPr="00FE33F3">
        <w:rPr>
          <w:rFonts w:ascii="Times New Roman" w:hAnsi="Times New Roman" w:cs="Times New Roman"/>
          <w:b/>
          <w:sz w:val="24"/>
          <w:szCs w:val="24"/>
        </w:rPr>
        <w:t xml:space="preserve">О строительстве гаражей во дворе дома </w:t>
      </w:r>
      <w:proofErr w:type="spellStart"/>
      <w:r w:rsidRPr="00FE33F3">
        <w:rPr>
          <w:rFonts w:ascii="Times New Roman" w:hAnsi="Times New Roman" w:cs="Times New Roman"/>
          <w:b/>
          <w:sz w:val="24"/>
          <w:szCs w:val="24"/>
        </w:rPr>
        <w:t>ул</w:t>
      </w:r>
      <w:proofErr w:type="gramStart"/>
      <w:r w:rsidRPr="00FE33F3">
        <w:rPr>
          <w:rFonts w:ascii="Times New Roman" w:hAnsi="Times New Roman" w:cs="Times New Roman"/>
          <w:b/>
          <w:sz w:val="24"/>
          <w:szCs w:val="24"/>
        </w:rPr>
        <w:t>.Л</w:t>
      </w:r>
      <w:proofErr w:type="gramEnd"/>
      <w:r w:rsidRPr="00FE33F3">
        <w:rPr>
          <w:rFonts w:ascii="Times New Roman" w:hAnsi="Times New Roman" w:cs="Times New Roman"/>
          <w:b/>
          <w:sz w:val="24"/>
          <w:szCs w:val="24"/>
        </w:rPr>
        <w:t>енина</w:t>
      </w:r>
      <w:proofErr w:type="spellEnd"/>
      <w:r w:rsidRPr="00FE33F3">
        <w:rPr>
          <w:rFonts w:ascii="Times New Roman" w:hAnsi="Times New Roman" w:cs="Times New Roman"/>
          <w:b/>
          <w:sz w:val="24"/>
          <w:szCs w:val="24"/>
        </w:rPr>
        <w:t>, 107  .</w:t>
      </w:r>
    </w:p>
    <w:p w:rsidR="006E35E8" w:rsidRPr="00FE33F3" w:rsidRDefault="006E35E8" w:rsidP="006E35E8">
      <w:pPr>
        <w:spacing w:after="0"/>
        <w:rPr>
          <w:rFonts w:ascii="Times New Roman" w:hAnsi="Times New Roman" w:cs="Times New Roman"/>
          <w:b/>
          <w:sz w:val="24"/>
          <w:szCs w:val="24"/>
        </w:rPr>
      </w:pPr>
      <w:r>
        <w:rPr>
          <w:rFonts w:ascii="Times New Roman" w:hAnsi="Times New Roman" w:cs="Times New Roman"/>
          <w:b/>
          <w:sz w:val="24"/>
          <w:szCs w:val="24"/>
        </w:rPr>
        <w:t xml:space="preserve">   4/11.</w:t>
      </w:r>
      <w:r w:rsidRPr="00FE33F3">
        <w:rPr>
          <w:rFonts w:ascii="Times New Roman" w:hAnsi="Times New Roman" w:cs="Times New Roman"/>
          <w:b/>
          <w:sz w:val="24"/>
          <w:szCs w:val="24"/>
        </w:rPr>
        <w:t xml:space="preserve">О  строительстве автомойки. </w:t>
      </w:r>
    </w:p>
    <w:p w:rsidR="006E35E8" w:rsidRDefault="006E35E8" w:rsidP="006E35E8">
      <w:pPr>
        <w:spacing w:after="0"/>
        <w:rPr>
          <w:rFonts w:ascii="Times New Roman" w:hAnsi="Times New Roman" w:cs="Times New Roman"/>
          <w:b/>
          <w:sz w:val="24"/>
          <w:szCs w:val="24"/>
        </w:rPr>
      </w:pPr>
      <w:r>
        <w:rPr>
          <w:rFonts w:ascii="Times New Roman" w:hAnsi="Times New Roman" w:cs="Times New Roman"/>
          <w:b/>
          <w:sz w:val="24"/>
          <w:szCs w:val="24"/>
        </w:rPr>
        <w:t xml:space="preserve">   4/12.</w:t>
      </w:r>
      <w:r w:rsidRPr="00FE33F3">
        <w:rPr>
          <w:rFonts w:ascii="Times New Roman" w:hAnsi="Times New Roman" w:cs="Times New Roman"/>
          <w:b/>
          <w:sz w:val="24"/>
          <w:szCs w:val="24"/>
        </w:rPr>
        <w:t>О разрешении строительства парковки.</w:t>
      </w:r>
    </w:p>
    <w:p w:rsidR="006E35E8" w:rsidRDefault="00B005B9" w:rsidP="006E35E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4/1</w:t>
      </w:r>
      <w:r w:rsidRPr="00281C7E">
        <w:rPr>
          <w:rFonts w:ascii="Times New Roman" w:hAnsi="Times New Roman" w:cs="Times New Roman"/>
          <w:b/>
          <w:sz w:val="24"/>
          <w:szCs w:val="24"/>
        </w:rPr>
        <w:t>3</w:t>
      </w:r>
      <w:r w:rsidR="006E35E8">
        <w:rPr>
          <w:rFonts w:ascii="Times New Roman" w:hAnsi="Times New Roman" w:cs="Times New Roman"/>
          <w:b/>
          <w:sz w:val="24"/>
          <w:szCs w:val="24"/>
        </w:rPr>
        <w:t>. О разработке карьера;</w:t>
      </w:r>
    </w:p>
    <w:p w:rsidR="006E35E8" w:rsidRDefault="00B005B9" w:rsidP="006E35E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4/1</w:t>
      </w:r>
      <w:r w:rsidRPr="00281C7E">
        <w:rPr>
          <w:rFonts w:ascii="Times New Roman" w:hAnsi="Times New Roman" w:cs="Times New Roman"/>
          <w:b/>
          <w:sz w:val="24"/>
          <w:szCs w:val="24"/>
        </w:rPr>
        <w:t>4</w:t>
      </w:r>
      <w:r w:rsidR="006E35E8">
        <w:rPr>
          <w:rFonts w:ascii="Times New Roman" w:hAnsi="Times New Roman" w:cs="Times New Roman"/>
          <w:b/>
          <w:sz w:val="24"/>
          <w:szCs w:val="24"/>
        </w:rPr>
        <w:t>.Об инициировании кадастровых работ.</w:t>
      </w:r>
    </w:p>
    <w:p w:rsidR="006E35E8" w:rsidRDefault="006E35E8" w:rsidP="006E35E8">
      <w:pPr>
        <w:spacing w:after="0"/>
        <w:jc w:val="center"/>
        <w:rPr>
          <w:rFonts w:ascii="Times New Roman" w:hAnsi="Times New Roman" w:cs="Times New Roman"/>
          <w:b/>
          <w:sz w:val="24"/>
          <w:szCs w:val="24"/>
        </w:rPr>
      </w:pPr>
    </w:p>
    <w:p w:rsidR="006E35E8" w:rsidRPr="00281C7E" w:rsidRDefault="006E35E8" w:rsidP="006E35E8">
      <w:pPr>
        <w:spacing w:after="0"/>
        <w:jc w:val="both"/>
        <w:rPr>
          <w:rFonts w:ascii="Times New Roman" w:hAnsi="Times New Roman" w:cs="Times New Roman"/>
          <w:b/>
          <w:sz w:val="20"/>
          <w:szCs w:val="20"/>
        </w:rPr>
      </w:pPr>
      <w:r w:rsidRPr="006E35E8">
        <w:rPr>
          <w:rFonts w:ascii="Times New Roman" w:hAnsi="Times New Roman" w:cs="Times New Roman"/>
          <w:b/>
          <w:sz w:val="20"/>
          <w:szCs w:val="20"/>
        </w:rPr>
        <w:t>Проголосовали за повестку дня в целом: «За»- 16 советников (единогласно).</w:t>
      </w:r>
    </w:p>
    <w:p w:rsidR="00281C7E" w:rsidRPr="00281C7E" w:rsidRDefault="00281C7E" w:rsidP="00281C7E">
      <w:pPr>
        <w:spacing w:after="0"/>
        <w:jc w:val="both"/>
        <w:rPr>
          <w:rFonts w:ascii="Times New Roman" w:hAnsi="Times New Roman" w:cs="Times New Roman"/>
          <w:b/>
          <w:sz w:val="20"/>
          <w:szCs w:val="20"/>
        </w:rPr>
      </w:pPr>
      <w:r>
        <w:rPr>
          <w:rFonts w:ascii="Times New Roman" w:hAnsi="Times New Roman" w:cs="Times New Roman"/>
          <w:b/>
          <w:sz w:val="20"/>
          <w:szCs w:val="20"/>
        </w:rPr>
        <w:t xml:space="preserve">Проголосовали за регламент совета: до 1 часа, </w:t>
      </w:r>
      <w:proofErr w:type="gramStart"/>
      <w:r>
        <w:rPr>
          <w:rFonts w:ascii="Times New Roman" w:hAnsi="Times New Roman" w:cs="Times New Roman"/>
          <w:b/>
          <w:sz w:val="20"/>
          <w:szCs w:val="20"/>
        </w:rPr>
        <w:t>выступающим</w:t>
      </w:r>
      <w:proofErr w:type="gramEnd"/>
      <w:r>
        <w:rPr>
          <w:rFonts w:ascii="Times New Roman" w:hAnsi="Times New Roman" w:cs="Times New Roman"/>
          <w:b/>
          <w:sz w:val="20"/>
          <w:szCs w:val="20"/>
        </w:rPr>
        <w:t xml:space="preserve"> до 3 минут: </w:t>
      </w:r>
      <w:r w:rsidRPr="006E35E8">
        <w:rPr>
          <w:rFonts w:ascii="Times New Roman" w:hAnsi="Times New Roman" w:cs="Times New Roman"/>
          <w:b/>
          <w:sz w:val="20"/>
          <w:szCs w:val="20"/>
        </w:rPr>
        <w:t>«За»- 16 советников (единогласно).</w:t>
      </w:r>
    </w:p>
    <w:p w:rsidR="00281C7E" w:rsidRPr="00281C7E" w:rsidRDefault="00281C7E" w:rsidP="006E35E8">
      <w:pPr>
        <w:spacing w:after="0"/>
        <w:jc w:val="both"/>
        <w:rPr>
          <w:rFonts w:ascii="Times New Roman" w:hAnsi="Times New Roman" w:cs="Times New Roman"/>
          <w:b/>
          <w:sz w:val="20"/>
          <w:szCs w:val="20"/>
        </w:rPr>
      </w:pPr>
    </w:p>
    <w:p w:rsidR="00FB6311" w:rsidRDefault="00FB6311" w:rsidP="00B005B9">
      <w:pPr>
        <w:pStyle w:val="a6"/>
        <w:jc w:val="both"/>
        <w:rPr>
          <w:rFonts w:ascii="Times New Roman" w:hAnsi="Times New Roman" w:cs="Times New Roman"/>
          <w:b/>
        </w:rPr>
      </w:pPr>
    </w:p>
    <w:p w:rsidR="00FB6311" w:rsidRDefault="00FB6311" w:rsidP="00FB6311">
      <w:pPr>
        <w:pStyle w:val="a6"/>
        <w:jc w:val="center"/>
        <w:rPr>
          <w:rFonts w:ascii="Times New Roman" w:hAnsi="Times New Roman" w:cs="Times New Roman"/>
          <w:b/>
        </w:rPr>
      </w:pPr>
      <w:r>
        <w:rPr>
          <w:rFonts w:ascii="Times New Roman" w:hAnsi="Times New Roman" w:cs="Times New Roman"/>
          <w:b/>
        </w:rPr>
        <w:t xml:space="preserve">                                      </w:t>
      </w:r>
      <w:r w:rsidR="009D11D1">
        <w:rPr>
          <w:rFonts w:ascii="Times New Roman" w:hAnsi="Times New Roman" w:cs="Times New Roman"/>
          <w:b/>
        </w:rPr>
        <w:t>4/</w:t>
      </w:r>
      <w:r w:rsidR="00B005B9" w:rsidRPr="0047304D">
        <w:rPr>
          <w:rFonts w:ascii="Times New Roman" w:hAnsi="Times New Roman" w:cs="Times New Roman"/>
          <w:b/>
        </w:rPr>
        <w:t xml:space="preserve">1.Об утверждении Положения о порядке отбора и назначения </w:t>
      </w:r>
    </w:p>
    <w:p w:rsidR="00B005B9" w:rsidRPr="0047304D" w:rsidRDefault="00B005B9" w:rsidP="00FB6311">
      <w:pPr>
        <w:pStyle w:val="a6"/>
        <w:jc w:val="right"/>
        <w:rPr>
          <w:rFonts w:ascii="Times New Roman" w:hAnsi="Times New Roman" w:cs="Times New Roman"/>
          <w:b/>
        </w:rPr>
      </w:pPr>
      <w:r w:rsidRPr="0047304D">
        <w:rPr>
          <w:rFonts w:ascii="Times New Roman" w:hAnsi="Times New Roman" w:cs="Times New Roman"/>
          <w:b/>
        </w:rPr>
        <w:t>управляющ</w:t>
      </w:r>
      <w:r w:rsidR="00FB6311">
        <w:rPr>
          <w:rFonts w:ascii="Times New Roman" w:hAnsi="Times New Roman" w:cs="Times New Roman"/>
          <w:b/>
        </w:rPr>
        <w:t>их</w:t>
      </w:r>
      <w:r w:rsidRPr="0047304D">
        <w:rPr>
          <w:rFonts w:ascii="Times New Roman" w:hAnsi="Times New Roman" w:cs="Times New Roman"/>
          <w:b/>
        </w:rPr>
        <w:t xml:space="preserve"> муниципальн</w:t>
      </w:r>
      <w:r w:rsidR="00FB6311">
        <w:rPr>
          <w:rFonts w:ascii="Times New Roman" w:hAnsi="Times New Roman" w:cs="Times New Roman"/>
          <w:b/>
        </w:rPr>
        <w:t>ыми</w:t>
      </w:r>
      <w:r w:rsidRPr="0047304D">
        <w:rPr>
          <w:rFonts w:ascii="Times New Roman" w:hAnsi="Times New Roman" w:cs="Times New Roman"/>
          <w:b/>
        </w:rPr>
        <w:t xml:space="preserve"> предприятия</w:t>
      </w:r>
      <w:r w:rsidR="00FB6311">
        <w:rPr>
          <w:rFonts w:ascii="Times New Roman" w:hAnsi="Times New Roman" w:cs="Times New Roman"/>
          <w:b/>
        </w:rPr>
        <w:t xml:space="preserve">ми </w:t>
      </w:r>
      <w:proofErr w:type="spellStart"/>
      <w:r w:rsidR="00FB6311">
        <w:rPr>
          <w:rFonts w:ascii="Times New Roman" w:hAnsi="Times New Roman" w:cs="Times New Roman"/>
          <w:b/>
        </w:rPr>
        <w:t>г</w:t>
      </w:r>
      <w:proofErr w:type="gramStart"/>
      <w:r w:rsidR="00FB6311">
        <w:rPr>
          <w:rFonts w:ascii="Times New Roman" w:hAnsi="Times New Roman" w:cs="Times New Roman"/>
          <w:b/>
        </w:rPr>
        <w:t>.В</w:t>
      </w:r>
      <w:proofErr w:type="gramEnd"/>
      <w:r w:rsidR="00FB6311">
        <w:rPr>
          <w:rFonts w:ascii="Times New Roman" w:hAnsi="Times New Roman" w:cs="Times New Roman"/>
          <w:b/>
        </w:rPr>
        <w:t>улканешты</w:t>
      </w:r>
      <w:proofErr w:type="spellEnd"/>
      <w:r w:rsidRPr="0047304D">
        <w:rPr>
          <w:rFonts w:ascii="Times New Roman" w:hAnsi="Times New Roman" w:cs="Times New Roman"/>
          <w:b/>
        </w:rPr>
        <w:t>.</w:t>
      </w:r>
    </w:p>
    <w:p w:rsidR="00B005B9" w:rsidRPr="0047304D" w:rsidRDefault="00B005B9" w:rsidP="00B005B9">
      <w:pPr>
        <w:jc w:val="both"/>
        <w:rPr>
          <w:rFonts w:ascii="Times New Roman" w:hAnsi="Times New Roman" w:cs="Times New Roman"/>
          <w:i/>
          <w:sz w:val="24"/>
          <w:szCs w:val="24"/>
        </w:rPr>
      </w:pPr>
      <w:r w:rsidRPr="0047304D">
        <w:rPr>
          <w:rFonts w:ascii="Times New Roman" w:hAnsi="Times New Roman" w:cs="Times New Roman"/>
          <w:i/>
          <w:sz w:val="24"/>
          <w:szCs w:val="24"/>
        </w:rPr>
        <w:t>(Протокол</w:t>
      </w:r>
      <w:r w:rsidRPr="0047304D">
        <w:rPr>
          <w:rFonts w:ascii="Times New Roman" w:hAnsi="Times New Roman" w:cs="Times New Roman"/>
          <w:b/>
          <w:i/>
          <w:sz w:val="24"/>
          <w:szCs w:val="24"/>
        </w:rPr>
        <w:t xml:space="preserve"> </w:t>
      </w:r>
      <w:r w:rsidR="00FB6311">
        <w:rPr>
          <w:rFonts w:ascii="Times New Roman" w:hAnsi="Times New Roman" w:cs="Times New Roman"/>
          <w:i/>
          <w:sz w:val="24"/>
          <w:szCs w:val="24"/>
        </w:rPr>
        <w:t>комиссии</w:t>
      </w:r>
      <w:r w:rsidRPr="0047304D">
        <w:rPr>
          <w:rFonts w:ascii="Times New Roman" w:hAnsi="Times New Roman" w:cs="Times New Roman"/>
          <w:i/>
          <w:sz w:val="24"/>
          <w:szCs w:val="24"/>
        </w:rPr>
        <w:t xml:space="preserve"> по правам человека, законности и СМИ от 22.05.2023г.)</w:t>
      </w:r>
    </w:p>
    <w:p w:rsidR="00B005B9" w:rsidRPr="0047304D" w:rsidRDefault="00B005B9" w:rsidP="00B005B9">
      <w:pPr>
        <w:pStyle w:val="a6"/>
        <w:jc w:val="both"/>
        <w:rPr>
          <w:rFonts w:ascii="Times New Roman" w:hAnsi="Times New Roman" w:cs="Times New Roman"/>
          <w:b/>
        </w:rPr>
      </w:pPr>
    </w:p>
    <w:p w:rsidR="00B005B9" w:rsidRPr="0047304D" w:rsidRDefault="00B005B9" w:rsidP="00B005B9">
      <w:pPr>
        <w:spacing w:after="0"/>
        <w:jc w:val="center"/>
        <w:rPr>
          <w:rFonts w:ascii="Times New Roman" w:hAnsi="Times New Roman" w:cs="Times New Roman"/>
          <w:b/>
          <w:sz w:val="24"/>
          <w:szCs w:val="24"/>
        </w:rPr>
      </w:pPr>
      <w:r w:rsidRPr="0047304D">
        <w:rPr>
          <w:rFonts w:ascii="Times New Roman" w:hAnsi="Times New Roman" w:cs="Times New Roman"/>
          <w:b/>
          <w:sz w:val="24"/>
          <w:szCs w:val="24"/>
        </w:rPr>
        <w:t>Совет решил:</w:t>
      </w:r>
    </w:p>
    <w:p w:rsidR="00153213" w:rsidRPr="0047304D" w:rsidRDefault="00153213" w:rsidP="0015321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7304D">
        <w:rPr>
          <w:rFonts w:ascii="Times New Roman" w:hAnsi="Times New Roman" w:cs="Times New Roman"/>
          <w:sz w:val="24"/>
          <w:szCs w:val="24"/>
        </w:rPr>
        <w:t>1.Утвердить Положение о порядке отбора и назначения управляющ</w:t>
      </w:r>
      <w:r>
        <w:rPr>
          <w:rFonts w:ascii="Times New Roman" w:hAnsi="Times New Roman" w:cs="Times New Roman"/>
          <w:sz w:val="24"/>
          <w:szCs w:val="24"/>
        </w:rPr>
        <w:t>их</w:t>
      </w:r>
      <w:r w:rsidRPr="0047304D">
        <w:rPr>
          <w:rFonts w:ascii="Times New Roman" w:hAnsi="Times New Roman" w:cs="Times New Roman"/>
          <w:sz w:val="24"/>
          <w:szCs w:val="24"/>
        </w:rPr>
        <w:t xml:space="preserve"> муниципальн</w:t>
      </w:r>
      <w:r>
        <w:rPr>
          <w:rFonts w:ascii="Times New Roman" w:hAnsi="Times New Roman" w:cs="Times New Roman"/>
          <w:sz w:val="24"/>
          <w:szCs w:val="24"/>
        </w:rPr>
        <w:t xml:space="preserve">ых предприятий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w:t>
      </w:r>
      <w:r w:rsidR="008C3925">
        <w:rPr>
          <w:rFonts w:ascii="Times New Roman" w:hAnsi="Times New Roman" w:cs="Times New Roman"/>
          <w:sz w:val="24"/>
          <w:szCs w:val="24"/>
        </w:rPr>
        <w:t>В</w:t>
      </w:r>
      <w:proofErr w:type="gramEnd"/>
      <w:r w:rsidR="008C3925">
        <w:rPr>
          <w:rFonts w:ascii="Times New Roman" w:hAnsi="Times New Roman" w:cs="Times New Roman"/>
          <w:sz w:val="24"/>
          <w:szCs w:val="24"/>
        </w:rPr>
        <w:t>улкане</w:t>
      </w:r>
      <w:r>
        <w:rPr>
          <w:rFonts w:ascii="Times New Roman" w:hAnsi="Times New Roman" w:cs="Times New Roman"/>
          <w:sz w:val="24"/>
          <w:szCs w:val="24"/>
        </w:rPr>
        <w:t>шты</w:t>
      </w:r>
      <w:proofErr w:type="spellEnd"/>
      <w:r>
        <w:rPr>
          <w:rFonts w:ascii="Times New Roman" w:hAnsi="Times New Roman" w:cs="Times New Roman"/>
          <w:sz w:val="24"/>
          <w:szCs w:val="24"/>
        </w:rPr>
        <w:t xml:space="preserve"> .</w:t>
      </w:r>
      <w:r w:rsidRPr="0047304D">
        <w:rPr>
          <w:rFonts w:ascii="Times New Roman" w:hAnsi="Times New Roman" w:cs="Times New Roman"/>
          <w:sz w:val="24"/>
          <w:szCs w:val="24"/>
        </w:rPr>
        <w:t xml:space="preserve"> </w:t>
      </w:r>
      <w:r>
        <w:rPr>
          <w:rFonts w:ascii="Times New Roman" w:hAnsi="Times New Roman" w:cs="Times New Roman"/>
          <w:sz w:val="24"/>
          <w:szCs w:val="24"/>
        </w:rPr>
        <w:t>( Приложение №1</w:t>
      </w:r>
      <w:r w:rsidRPr="008C3925">
        <w:rPr>
          <w:rFonts w:ascii="Times New Roman" w:hAnsi="Times New Roman" w:cs="Times New Roman"/>
          <w:sz w:val="24"/>
          <w:szCs w:val="24"/>
        </w:rPr>
        <w:t xml:space="preserve"> </w:t>
      </w:r>
      <w:r>
        <w:rPr>
          <w:rFonts w:ascii="Times New Roman" w:hAnsi="Times New Roman" w:cs="Times New Roman"/>
          <w:sz w:val="24"/>
          <w:szCs w:val="24"/>
        </w:rPr>
        <w:t>к настоящему решению)</w:t>
      </w:r>
      <w:r w:rsidRPr="0047304D">
        <w:rPr>
          <w:rFonts w:ascii="Times New Roman" w:hAnsi="Times New Roman" w:cs="Times New Roman"/>
          <w:sz w:val="24"/>
          <w:szCs w:val="24"/>
        </w:rPr>
        <w:t>.</w:t>
      </w:r>
    </w:p>
    <w:p w:rsidR="00153213" w:rsidRDefault="00153213" w:rsidP="00153213">
      <w:pPr>
        <w:pStyle w:val="1"/>
        <w:tabs>
          <w:tab w:val="left" w:pos="427"/>
        </w:tabs>
        <w:spacing w:line="252"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w:t>
      </w:r>
      <w:r w:rsidRPr="0040312B">
        <w:rPr>
          <w:rFonts w:ascii="Times New Roman" w:hAnsi="Times New Roman" w:cs="Times New Roman"/>
          <w:color w:val="000000"/>
          <w:sz w:val="24"/>
          <w:szCs w:val="24"/>
        </w:rPr>
        <w:t xml:space="preserve">Настоящее решение вступает в законную силу с момента публикации в регистре государственных актов </w:t>
      </w:r>
      <w:r w:rsidRPr="0040312B">
        <w:rPr>
          <w:rFonts w:ascii="Times New Roman" w:hAnsi="Times New Roman" w:cs="Times New Roman"/>
          <w:color w:val="000000"/>
          <w:sz w:val="24"/>
          <w:szCs w:val="24"/>
          <w:lang w:val="ro-RO" w:eastAsia="ro-RO" w:bidi="ro-RO"/>
        </w:rPr>
        <w:t>A</w:t>
      </w:r>
      <w:r>
        <w:rPr>
          <w:rFonts w:ascii="Times New Roman" w:hAnsi="Times New Roman" w:cs="Times New Roman"/>
          <w:color w:val="000000"/>
          <w:sz w:val="24"/>
          <w:szCs w:val="24"/>
          <w:lang w:val="ro-RO" w:eastAsia="ro-RO" w:bidi="ro-RO"/>
        </w:rPr>
        <w:t>cte</w:t>
      </w:r>
      <w:r w:rsidRPr="0040312B">
        <w:rPr>
          <w:rFonts w:ascii="Times New Roman" w:hAnsi="Times New Roman" w:cs="Times New Roman"/>
          <w:color w:val="000000"/>
          <w:sz w:val="24"/>
          <w:szCs w:val="24"/>
          <w:lang w:val="ro-RO" w:eastAsia="ro-RO" w:bidi="ro-RO"/>
        </w:rPr>
        <w:t xml:space="preserve"> Locale </w:t>
      </w:r>
      <w:r w:rsidRPr="0040312B">
        <w:rPr>
          <w:rFonts w:ascii="Times New Roman" w:hAnsi="Times New Roman" w:cs="Times New Roman"/>
          <w:color w:val="000000"/>
          <w:sz w:val="24"/>
          <w:szCs w:val="24"/>
        </w:rPr>
        <w:t>и может быть оспорено в порядке административного производства в суде Комрат по адресу ул. Ленина, 242 в 30-</w:t>
      </w:r>
      <w:r>
        <w:rPr>
          <w:rFonts w:ascii="Times New Roman" w:hAnsi="Times New Roman" w:cs="Times New Roman"/>
          <w:color w:val="000000"/>
          <w:sz w:val="24"/>
          <w:szCs w:val="24"/>
        </w:rPr>
        <w:t>ти</w:t>
      </w:r>
      <w:r w:rsidRPr="0040312B">
        <w:rPr>
          <w:rFonts w:ascii="Times New Roman" w:hAnsi="Times New Roman" w:cs="Times New Roman"/>
          <w:color w:val="000000"/>
          <w:sz w:val="24"/>
          <w:szCs w:val="24"/>
        </w:rPr>
        <w:t xml:space="preserve"> </w:t>
      </w:r>
      <w:proofErr w:type="spellStart"/>
      <w:r w:rsidRPr="0040312B">
        <w:rPr>
          <w:rFonts w:ascii="Times New Roman" w:hAnsi="Times New Roman" w:cs="Times New Roman"/>
          <w:color w:val="000000"/>
          <w:sz w:val="24"/>
          <w:szCs w:val="24"/>
        </w:rPr>
        <w:t>дневный</w:t>
      </w:r>
      <w:proofErr w:type="spellEnd"/>
      <w:r w:rsidRPr="0040312B">
        <w:rPr>
          <w:rFonts w:ascii="Times New Roman" w:hAnsi="Times New Roman" w:cs="Times New Roman"/>
          <w:color w:val="000000"/>
          <w:sz w:val="24"/>
          <w:szCs w:val="24"/>
        </w:rPr>
        <w:t xml:space="preserve"> срок.</w:t>
      </w:r>
    </w:p>
    <w:p w:rsidR="00AE5403" w:rsidRPr="0040312B" w:rsidRDefault="00AE5403" w:rsidP="00AE5403">
      <w:pPr>
        <w:pStyle w:val="1"/>
        <w:tabs>
          <w:tab w:val="left" w:pos="427"/>
        </w:tabs>
        <w:spacing w:line="252" w:lineRule="auto"/>
        <w:jc w:val="both"/>
        <w:rPr>
          <w:rFonts w:ascii="Times New Roman" w:hAnsi="Times New Roman" w:cs="Times New Roman"/>
          <w:sz w:val="24"/>
          <w:szCs w:val="24"/>
        </w:rPr>
      </w:pPr>
      <w:r w:rsidRPr="0040312B">
        <w:rPr>
          <w:rFonts w:ascii="Times New Roman" w:hAnsi="Times New Roman" w:cs="Times New Roman"/>
          <w:color w:val="000000"/>
          <w:sz w:val="24"/>
          <w:szCs w:val="24"/>
        </w:rPr>
        <w:t>срок.</w:t>
      </w:r>
    </w:p>
    <w:p w:rsidR="00AE5403" w:rsidRPr="0047304D" w:rsidRDefault="00AE5403" w:rsidP="00AE5403">
      <w:pPr>
        <w:spacing w:after="0"/>
        <w:rPr>
          <w:rFonts w:ascii="Times New Roman" w:hAnsi="Times New Roman" w:cs="Times New Roman"/>
          <w:color w:val="000000"/>
          <w:sz w:val="24"/>
          <w:szCs w:val="24"/>
          <w:lang w:eastAsia="ru-RU" w:bidi="ru-RU"/>
        </w:rPr>
      </w:pPr>
    </w:p>
    <w:p w:rsidR="00AE5403" w:rsidRPr="00C34123" w:rsidRDefault="00AE5403" w:rsidP="00AE5403">
      <w:pPr>
        <w:spacing w:after="0"/>
        <w:rPr>
          <w:rFonts w:ascii="Times New Roman" w:hAnsi="Times New Roman" w:cs="Times New Roman"/>
          <w:sz w:val="24"/>
          <w:szCs w:val="24"/>
        </w:rPr>
      </w:pPr>
    </w:p>
    <w:p w:rsidR="00AE5403" w:rsidRPr="00C34123" w:rsidRDefault="00AE5403" w:rsidP="00AE5403">
      <w:pPr>
        <w:spacing w:after="0"/>
        <w:jc w:val="right"/>
        <w:rPr>
          <w:rFonts w:ascii="Times New Roman" w:hAnsi="Times New Roman" w:cs="Times New Roman"/>
          <w:b/>
          <w:sz w:val="24"/>
          <w:szCs w:val="24"/>
        </w:rPr>
      </w:pPr>
      <w:r w:rsidRPr="00C34123">
        <w:rPr>
          <w:rFonts w:ascii="Times New Roman" w:hAnsi="Times New Roman" w:cs="Times New Roman"/>
          <w:b/>
          <w:sz w:val="24"/>
          <w:szCs w:val="24"/>
        </w:rPr>
        <w:t>Приложение №1</w:t>
      </w:r>
    </w:p>
    <w:p w:rsidR="00AE5403" w:rsidRPr="00C34123" w:rsidRDefault="00AE5403" w:rsidP="00AE5403">
      <w:pPr>
        <w:spacing w:after="0"/>
        <w:jc w:val="right"/>
        <w:rPr>
          <w:rFonts w:ascii="Times New Roman" w:hAnsi="Times New Roman" w:cs="Times New Roman"/>
          <w:b/>
          <w:sz w:val="24"/>
          <w:szCs w:val="24"/>
        </w:rPr>
      </w:pPr>
      <w:r w:rsidRPr="00C34123">
        <w:rPr>
          <w:rFonts w:ascii="Times New Roman" w:hAnsi="Times New Roman" w:cs="Times New Roman"/>
          <w:b/>
          <w:sz w:val="24"/>
          <w:szCs w:val="24"/>
        </w:rPr>
        <w:t>К решению городского Совета №4/1 от 31.05.2023г.</w:t>
      </w:r>
    </w:p>
    <w:p w:rsidR="00AE5403" w:rsidRPr="00C34123" w:rsidRDefault="00AE5403" w:rsidP="00AE5403">
      <w:pPr>
        <w:spacing w:after="0"/>
        <w:jc w:val="right"/>
        <w:rPr>
          <w:rFonts w:ascii="Times New Roman" w:hAnsi="Times New Roman" w:cs="Times New Roman"/>
          <w:sz w:val="24"/>
          <w:szCs w:val="24"/>
        </w:rPr>
      </w:pPr>
    </w:p>
    <w:p w:rsidR="00AE5403" w:rsidRDefault="00AE5403" w:rsidP="00AE5403">
      <w:pPr>
        <w:pStyle w:val="1"/>
        <w:spacing w:line="252" w:lineRule="auto"/>
        <w:jc w:val="center"/>
        <w:rPr>
          <w:rFonts w:ascii="Times New Roman" w:hAnsi="Times New Roman" w:cs="Times New Roman"/>
          <w:b/>
          <w:color w:val="000000"/>
          <w:sz w:val="24"/>
          <w:szCs w:val="24"/>
          <w:lang w:eastAsia="ru-RU" w:bidi="ru-RU"/>
        </w:rPr>
      </w:pPr>
      <w:r w:rsidRPr="00C34123">
        <w:rPr>
          <w:rFonts w:ascii="Times New Roman" w:hAnsi="Times New Roman" w:cs="Times New Roman"/>
          <w:b/>
          <w:color w:val="000000"/>
          <w:sz w:val="24"/>
          <w:szCs w:val="24"/>
          <w:lang w:eastAsia="ru-RU" w:bidi="ru-RU"/>
        </w:rPr>
        <w:t>ПОЛОЖЕНИЕ</w:t>
      </w:r>
      <w:r w:rsidRPr="00C34123">
        <w:rPr>
          <w:rFonts w:ascii="Times New Roman" w:hAnsi="Times New Roman" w:cs="Times New Roman"/>
          <w:b/>
          <w:color w:val="000000"/>
          <w:sz w:val="24"/>
          <w:szCs w:val="24"/>
          <w:lang w:eastAsia="ru-RU" w:bidi="ru-RU"/>
        </w:rPr>
        <w:br/>
        <w:t xml:space="preserve">о порядке отбора и назначения управляющих муниципальными предприятиями </w:t>
      </w:r>
      <w:proofErr w:type="spellStart"/>
      <w:r w:rsidRPr="00C34123">
        <w:rPr>
          <w:rFonts w:ascii="Times New Roman" w:hAnsi="Times New Roman" w:cs="Times New Roman"/>
          <w:b/>
          <w:color w:val="000000"/>
          <w:sz w:val="24"/>
          <w:szCs w:val="24"/>
          <w:lang w:eastAsia="ru-RU" w:bidi="ru-RU"/>
        </w:rPr>
        <w:t>г</w:t>
      </w:r>
      <w:proofErr w:type="gramStart"/>
      <w:r w:rsidRPr="00C34123">
        <w:rPr>
          <w:rFonts w:ascii="Times New Roman" w:hAnsi="Times New Roman" w:cs="Times New Roman"/>
          <w:b/>
          <w:color w:val="000000"/>
          <w:sz w:val="24"/>
          <w:szCs w:val="24"/>
          <w:lang w:eastAsia="ru-RU" w:bidi="ru-RU"/>
        </w:rPr>
        <w:t>.В</w:t>
      </w:r>
      <w:proofErr w:type="gramEnd"/>
      <w:r w:rsidRPr="00C34123">
        <w:rPr>
          <w:rFonts w:ascii="Times New Roman" w:hAnsi="Times New Roman" w:cs="Times New Roman"/>
          <w:b/>
          <w:color w:val="000000"/>
          <w:sz w:val="24"/>
          <w:szCs w:val="24"/>
          <w:lang w:eastAsia="ru-RU" w:bidi="ru-RU"/>
        </w:rPr>
        <w:t>улканешты</w:t>
      </w:r>
      <w:proofErr w:type="spellEnd"/>
    </w:p>
    <w:p w:rsidR="00AE5403" w:rsidRPr="00C34123" w:rsidRDefault="00AE5403" w:rsidP="00AE5403">
      <w:pPr>
        <w:pStyle w:val="1"/>
        <w:spacing w:line="252" w:lineRule="auto"/>
        <w:jc w:val="center"/>
        <w:rPr>
          <w:rFonts w:ascii="Times New Roman" w:hAnsi="Times New Roman" w:cs="Times New Roman"/>
          <w:b/>
          <w:sz w:val="24"/>
          <w:szCs w:val="24"/>
        </w:rPr>
      </w:pPr>
    </w:p>
    <w:p w:rsidR="00AE5403" w:rsidRPr="00C34123" w:rsidRDefault="00AE5403" w:rsidP="00AE5403">
      <w:pPr>
        <w:pStyle w:val="11"/>
        <w:keepNext/>
        <w:keepLines/>
        <w:numPr>
          <w:ilvl w:val="0"/>
          <w:numId w:val="25"/>
        </w:numPr>
        <w:tabs>
          <w:tab w:val="left" w:pos="231"/>
        </w:tabs>
        <w:spacing w:after="0" w:line="257" w:lineRule="auto"/>
        <w:jc w:val="center"/>
        <w:rPr>
          <w:sz w:val="24"/>
          <w:szCs w:val="24"/>
        </w:rPr>
      </w:pPr>
      <w:r w:rsidRPr="00C34123">
        <w:rPr>
          <w:color w:val="000000"/>
          <w:sz w:val="24"/>
          <w:szCs w:val="24"/>
          <w:lang w:eastAsia="ru-RU" w:bidi="ru-RU"/>
        </w:rPr>
        <w:t>ОБЩИЕ ПОЛОЖЕНИЯ</w:t>
      </w:r>
    </w:p>
    <w:p w:rsidR="00AE5403" w:rsidRPr="00C34123" w:rsidRDefault="00AE5403" w:rsidP="00AE5403">
      <w:pPr>
        <w:pStyle w:val="1"/>
        <w:numPr>
          <w:ilvl w:val="0"/>
          <w:numId w:val="6"/>
        </w:numPr>
        <w:tabs>
          <w:tab w:val="left" w:pos="1046"/>
        </w:tabs>
        <w:spacing w:line="276" w:lineRule="auto"/>
        <w:ind w:firstLine="720"/>
        <w:jc w:val="both"/>
        <w:rPr>
          <w:rFonts w:ascii="Times New Roman" w:hAnsi="Times New Roman" w:cs="Times New Roman"/>
          <w:sz w:val="24"/>
          <w:szCs w:val="24"/>
        </w:rPr>
      </w:pPr>
      <w:proofErr w:type="gramStart"/>
      <w:r w:rsidRPr="00C34123">
        <w:rPr>
          <w:rFonts w:ascii="Times New Roman" w:hAnsi="Times New Roman" w:cs="Times New Roman"/>
          <w:color w:val="000000"/>
          <w:sz w:val="24"/>
          <w:szCs w:val="24"/>
          <w:lang w:eastAsia="ru-RU" w:bidi="ru-RU"/>
        </w:rPr>
        <w:t>Положение о замещении на конкурсной основе должности управляющего муниципального предприятия (в дальнейшем - Положение) разработано в соответствии с положениями части (4) статьи 7 Закона о государственном и муниципальном предприятиях № 246 от 23 ноября 2017 года.</w:t>
      </w:r>
      <w:proofErr w:type="gramEnd"/>
    </w:p>
    <w:p w:rsidR="00AE5403" w:rsidRPr="00C34123" w:rsidRDefault="00AE5403" w:rsidP="00AE5403">
      <w:pPr>
        <w:pStyle w:val="1"/>
        <w:numPr>
          <w:ilvl w:val="0"/>
          <w:numId w:val="6"/>
        </w:numPr>
        <w:tabs>
          <w:tab w:val="left" w:pos="1755"/>
        </w:tabs>
        <w:spacing w:line="257"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Настоящее Положение определяет:</w:t>
      </w:r>
    </w:p>
    <w:p w:rsidR="00AE5403" w:rsidRPr="00C34123" w:rsidRDefault="00AE5403" w:rsidP="00AE5403">
      <w:pPr>
        <w:pStyle w:val="1"/>
        <w:numPr>
          <w:ilvl w:val="0"/>
          <w:numId w:val="7"/>
        </w:numPr>
        <w:tabs>
          <w:tab w:val="left" w:pos="1046"/>
        </w:tabs>
        <w:spacing w:line="276"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процедуру организации и проведения конкурса на замещение должности управляющего муниципального предприятия (в дальнейшем - конкурс);</w:t>
      </w:r>
    </w:p>
    <w:p w:rsidR="00AE5403" w:rsidRPr="00C34123" w:rsidRDefault="00AE5403" w:rsidP="00AE5403">
      <w:pPr>
        <w:pStyle w:val="1"/>
        <w:numPr>
          <w:ilvl w:val="0"/>
          <w:numId w:val="7"/>
        </w:numPr>
        <w:tabs>
          <w:tab w:val="left" w:pos="1046"/>
        </w:tabs>
        <w:spacing w:line="276"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обязанности сторон, участвующих в процессе организации и проведения конкурса;</w:t>
      </w:r>
    </w:p>
    <w:p w:rsidR="00AE5403" w:rsidRPr="00C34123" w:rsidRDefault="00AE5403" w:rsidP="00AE5403">
      <w:pPr>
        <w:pStyle w:val="1"/>
        <w:numPr>
          <w:ilvl w:val="0"/>
          <w:numId w:val="7"/>
        </w:numPr>
        <w:tabs>
          <w:tab w:val="left" w:pos="1755"/>
        </w:tabs>
        <w:spacing w:line="276" w:lineRule="auto"/>
        <w:ind w:firstLine="70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порядок формирования и состав конкурсных комиссий.</w:t>
      </w:r>
    </w:p>
    <w:p w:rsidR="00AE5403" w:rsidRPr="00C34123" w:rsidRDefault="00AE5403" w:rsidP="00AE5403">
      <w:pPr>
        <w:pStyle w:val="1"/>
        <w:numPr>
          <w:ilvl w:val="0"/>
          <w:numId w:val="6"/>
        </w:numPr>
        <w:tabs>
          <w:tab w:val="left" w:pos="1046"/>
        </w:tabs>
        <w:spacing w:line="271"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Конкурс проводится в целях привлечения кандидатов на замещение должности управляющего муниципального предприятия и отбора из их числа самого подходящего кандидата.</w:t>
      </w:r>
    </w:p>
    <w:p w:rsidR="00AE5403" w:rsidRPr="00C34123" w:rsidRDefault="00AE5403" w:rsidP="00AE5403">
      <w:pPr>
        <w:pStyle w:val="1"/>
        <w:numPr>
          <w:ilvl w:val="0"/>
          <w:numId w:val="6"/>
        </w:numPr>
        <w:tabs>
          <w:tab w:val="left" w:pos="1057"/>
        </w:tabs>
        <w:spacing w:line="276"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Правом на участие в конкурсе обладают лица, отвечающие основным условиям, предусмотренным, законом для выставления кандидатуры на замещение должности управляющего муниципального предприятия, и специфичным требованиям, установленным для замещения данной должности.</w:t>
      </w:r>
    </w:p>
    <w:p w:rsidR="00AE5403" w:rsidRPr="00C34123" w:rsidRDefault="00AE5403" w:rsidP="00AE5403">
      <w:pPr>
        <w:pStyle w:val="1"/>
        <w:numPr>
          <w:ilvl w:val="0"/>
          <w:numId w:val="6"/>
        </w:numPr>
        <w:tabs>
          <w:tab w:val="left" w:pos="1046"/>
        </w:tabs>
        <w:spacing w:line="269" w:lineRule="auto"/>
        <w:ind w:firstLine="60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 xml:space="preserve">. Конкурс организуется учредителем, в ведении которого находятся должности управляющего муниципального </w:t>
      </w:r>
      <w:proofErr w:type="gramStart"/>
      <w:r w:rsidRPr="00C34123">
        <w:rPr>
          <w:rFonts w:ascii="Times New Roman" w:hAnsi="Times New Roman" w:cs="Times New Roman"/>
          <w:color w:val="000000"/>
          <w:sz w:val="24"/>
          <w:szCs w:val="24"/>
          <w:lang w:eastAsia="ru-RU" w:bidi="ru-RU"/>
        </w:rPr>
        <w:t>предприятия</w:t>
      </w:r>
      <w:proofErr w:type="gramEnd"/>
      <w:r w:rsidRPr="00C34123">
        <w:rPr>
          <w:rFonts w:ascii="Times New Roman" w:hAnsi="Times New Roman" w:cs="Times New Roman"/>
          <w:color w:val="000000"/>
          <w:sz w:val="24"/>
          <w:szCs w:val="24"/>
          <w:lang w:eastAsia="ru-RU" w:bidi="ru-RU"/>
        </w:rPr>
        <w:t xml:space="preserve"> и проводится конкурсной комиссией.</w:t>
      </w:r>
    </w:p>
    <w:p w:rsidR="00AE5403" w:rsidRPr="00C34123" w:rsidRDefault="00AE5403" w:rsidP="00AE5403">
      <w:pPr>
        <w:pStyle w:val="1"/>
        <w:numPr>
          <w:ilvl w:val="0"/>
          <w:numId w:val="6"/>
        </w:numPr>
        <w:tabs>
          <w:tab w:val="left" w:pos="1755"/>
        </w:tabs>
        <w:spacing w:line="257" w:lineRule="auto"/>
        <w:ind w:firstLine="70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Конкурс организуется и проводится на основе следующих принципов:</w:t>
      </w:r>
    </w:p>
    <w:p w:rsidR="00AE5403" w:rsidRPr="00C34123" w:rsidRDefault="00AE5403" w:rsidP="00AE5403">
      <w:pPr>
        <w:pStyle w:val="1"/>
        <w:numPr>
          <w:ilvl w:val="0"/>
          <w:numId w:val="8"/>
        </w:numPr>
        <w:tabs>
          <w:tab w:val="left" w:pos="1046"/>
        </w:tabs>
        <w:spacing w:line="276" w:lineRule="auto"/>
        <w:ind w:firstLine="720"/>
        <w:jc w:val="both"/>
        <w:rPr>
          <w:rFonts w:ascii="Times New Roman" w:hAnsi="Times New Roman" w:cs="Times New Roman"/>
          <w:sz w:val="24"/>
          <w:szCs w:val="24"/>
        </w:rPr>
      </w:pPr>
      <w:r w:rsidRPr="00C34123">
        <w:rPr>
          <w:rFonts w:ascii="Times New Roman" w:hAnsi="Times New Roman" w:cs="Times New Roman"/>
          <w:i/>
          <w:iCs/>
          <w:color w:val="000000"/>
          <w:sz w:val="24"/>
          <w:szCs w:val="24"/>
          <w:lang w:eastAsia="ru-RU" w:bidi="ru-RU"/>
        </w:rPr>
        <w:t>открытое соревнование</w:t>
      </w:r>
      <w:r w:rsidRPr="00C34123">
        <w:rPr>
          <w:rFonts w:ascii="Times New Roman" w:hAnsi="Times New Roman" w:cs="Times New Roman"/>
          <w:color w:val="000000"/>
          <w:sz w:val="24"/>
          <w:szCs w:val="24"/>
          <w:lang w:eastAsia="ru-RU" w:bidi="ru-RU"/>
        </w:rPr>
        <w:t xml:space="preserve"> - информирование населения о вакантных и/или временно вакантных государственных должностях, обеспечение свободного доступа к участию в конкурсе для того, чтобы каждый гражданин смог реализовать свое право на </w:t>
      </w:r>
      <w:r w:rsidRPr="00C34123">
        <w:rPr>
          <w:rFonts w:ascii="Times New Roman" w:hAnsi="Times New Roman" w:cs="Times New Roman"/>
          <w:color w:val="000000"/>
          <w:sz w:val="24"/>
          <w:szCs w:val="24"/>
          <w:lang w:eastAsia="ru-RU" w:bidi="ru-RU"/>
        </w:rPr>
        <w:lastRenderedPageBreak/>
        <w:t>замещение государственной должности;</w:t>
      </w:r>
    </w:p>
    <w:p w:rsidR="00AE5403" w:rsidRPr="00C34123" w:rsidRDefault="00AE5403" w:rsidP="00AE5403">
      <w:pPr>
        <w:pStyle w:val="1"/>
        <w:numPr>
          <w:ilvl w:val="0"/>
          <w:numId w:val="8"/>
        </w:numPr>
        <w:tabs>
          <w:tab w:val="left" w:pos="1046"/>
        </w:tabs>
        <w:spacing w:line="276" w:lineRule="auto"/>
        <w:ind w:firstLine="720"/>
        <w:jc w:val="both"/>
        <w:rPr>
          <w:rFonts w:ascii="Times New Roman" w:hAnsi="Times New Roman" w:cs="Times New Roman"/>
          <w:sz w:val="24"/>
          <w:szCs w:val="24"/>
        </w:rPr>
      </w:pPr>
      <w:r w:rsidRPr="00C34123">
        <w:rPr>
          <w:rFonts w:ascii="Times New Roman" w:hAnsi="Times New Roman" w:cs="Times New Roman"/>
          <w:i/>
          <w:iCs/>
          <w:color w:val="000000"/>
          <w:sz w:val="24"/>
          <w:szCs w:val="24"/>
          <w:lang w:eastAsia="ru-RU" w:bidi="ru-RU"/>
        </w:rPr>
        <w:t>компетентность и профессиональные заслуги</w:t>
      </w:r>
      <w:r w:rsidRPr="00C34123">
        <w:rPr>
          <w:rFonts w:ascii="Times New Roman" w:hAnsi="Times New Roman" w:cs="Times New Roman"/>
          <w:color w:val="000000"/>
          <w:sz w:val="24"/>
          <w:szCs w:val="24"/>
          <w:lang w:eastAsia="ru-RU" w:bidi="ru-RU"/>
        </w:rPr>
        <w:t xml:space="preserve"> - отбор самых компетентных лиц на основе четко определенных критериев и единой процедуры оценки;</w:t>
      </w:r>
    </w:p>
    <w:p w:rsidR="00AE5403" w:rsidRPr="00C34123" w:rsidRDefault="00AE5403" w:rsidP="00AE5403">
      <w:pPr>
        <w:pStyle w:val="1"/>
        <w:numPr>
          <w:ilvl w:val="0"/>
          <w:numId w:val="8"/>
        </w:numPr>
        <w:tabs>
          <w:tab w:val="left" w:pos="1046"/>
        </w:tabs>
        <w:spacing w:line="276" w:lineRule="auto"/>
        <w:ind w:firstLine="720"/>
        <w:jc w:val="both"/>
        <w:rPr>
          <w:rFonts w:ascii="Times New Roman" w:hAnsi="Times New Roman" w:cs="Times New Roman"/>
          <w:sz w:val="24"/>
          <w:szCs w:val="24"/>
        </w:rPr>
      </w:pPr>
      <w:r w:rsidRPr="00C34123">
        <w:rPr>
          <w:rFonts w:ascii="Times New Roman" w:hAnsi="Times New Roman" w:cs="Times New Roman"/>
          <w:i/>
          <w:iCs/>
          <w:color w:val="000000"/>
          <w:sz w:val="24"/>
          <w:szCs w:val="24"/>
          <w:lang w:eastAsia="ru-RU" w:bidi="ru-RU"/>
        </w:rPr>
        <w:t>равный доступ к государственной должности -</w:t>
      </w:r>
      <w:r w:rsidRPr="00C34123">
        <w:rPr>
          <w:rFonts w:ascii="Times New Roman" w:hAnsi="Times New Roman" w:cs="Times New Roman"/>
          <w:color w:val="000000"/>
          <w:sz w:val="24"/>
          <w:szCs w:val="24"/>
          <w:lang w:eastAsia="ru-RU" w:bidi="ru-RU"/>
        </w:rPr>
        <w:t xml:space="preserve"> обеспечение доступа к государственной должности любого лица, отвечающего установленным законом условиям, без дискриминации по полу, возрасту, расовой принадлежности, национальности, религиозным, политическим убеждениям и т.д.;</w:t>
      </w:r>
    </w:p>
    <w:p w:rsidR="00AE5403" w:rsidRPr="00C34123" w:rsidRDefault="00AE5403" w:rsidP="00AE5403">
      <w:pPr>
        <w:pStyle w:val="1"/>
        <w:numPr>
          <w:ilvl w:val="0"/>
          <w:numId w:val="8"/>
        </w:numPr>
        <w:tabs>
          <w:tab w:val="left" w:pos="1046"/>
        </w:tabs>
        <w:spacing w:line="276" w:lineRule="auto"/>
        <w:ind w:firstLine="720"/>
        <w:jc w:val="both"/>
        <w:rPr>
          <w:rFonts w:ascii="Times New Roman" w:hAnsi="Times New Roman" w:cs="Times New Roman"/>
          <w:sz w:val="24"/>
          <w:szCs w:val="24"/>
        </w:rPr>
      </w:pPr>
      <w:r w:rsidRPr="00C34123">
        <w:rPr>
          <w:rFonts w:ascii="Times New Roman" w:hAnsi="Times New Roman" w:cs="Times New Roman"/>
          <w:i/>
          <w:iCs/>
          <w:color w:val="000000"/>
          <w:sz w:val="24"/>
          <w:szCs w:val="24"/>
          <w:lang w:eastAsia="ru-RU" w:bidi="ru-RU"/>
        </w:rPr>
        <w:t>прозрачность -</w:t>
      </w:r>
      <w:r w:rsidRPr="00C34123">
        <w:rPr>
          <w:rFonts w:ascii="Times New Roman" w:hAnsi="Times New Roman" w:cs="Times New Roman"/>
          <w:color w:val="000000"/>
          <w:sz w:val="24"/>
          <w:szCs w:val="24"/>
          <w:lang w:eastAsia="ru-RU" w:bidi="ru-RU"/>
        </w:rPr>
        <w:t xml:space="preserve"> предоставление информации о порядке организации и проведения конкурса всем заинтересованным лицам.</w:t>
      </w:r>
    </w:p>
    <w:p w:rsidR="00AE5403" w:rsidRPr="00C34123" w:rsidRDefault="00AE5403" w:rsidP="00AE5403">
      <w:pPr>
        <w:pStyle w:val="11"/>
        <w:keepNext/>
        <w:keepLines/>
        <w:tabs>
          <w:tab w:val="left" w:pos="294"/>
        </w:tabs>
        <w:spacing w:after="0" w:line="257" w:lineRule="auto"/>
        <w:jc w:val="center"/>
        <w:rPr>
          <w:sz w:val="24"/>
          <w:szCs w:val="24"/>
        </w:rPr>
      </w:pPr>
      <w:r w:rsidRPr="00C34123">
        <w:rPr>
          <w:color w:val="000000"/>
          <w:sz w:val="24"/>
          <w:szCs w:val="24"/>
          <w:lang w:val="en-US" w:eastAsia="ru-RU" w:bidi="ru-RU"/>
        </w:rPr>
        <w:t>II</w:t>
      </w:r>
      <w:r w:rsidRPr="00C34123">
        <w:rPr>
          <w:color w:val="000000"/>
          <w:sz w:val="24"/>
          <w:szCs w:val="24"/>
          <w:lang w:eastAsia="ru-RU" w:bidi="ru-RU"/>
        </w:rPr>
        <w:t>. ОРГАНИЗАЦИЯ КОНКУРСА</w:t>
      </w:r>
    </w:p>
    <w:p w:rsidR="00AE5403" w:rsidRPr="00C34123" w:rsidRDefault="00AE5403" w:rsidP="00AE5403">
      <w:pPr>
        <w:pStyle w:val="1"/>
        <w:numPr>
          <w:ilvl w:val="0"/>
          <w:numId w:val="6"/>
        </w:numPr>
        <w:tabs>
          <w:tab w:val="left" w:pos="1046"/>
        </w:tabs>
        <w:spacing w:line="276"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Учредитель, организующий конкурс, публикует условия проведения конкурса на официальной веб-странице органа публичного управления, а также вывешивает их на информационном стенде не менее</w:t>
      </w:r>
      <w:proofErr w:type="gramStart"/>
      <w:r w:rsidRPr="00C34123">
        <w:rPr>
          <w:rFonts w:ascii="Times New Roman" w:hAnsi="Times New Roman" w:cs="Times New Roman"/>
          <w:color w:val="000000"/>
          <w:sz w:val="24"/>
          <w:szCs w:val="24"/>
          <w:lang w:eastAsia="ru-RU" w:bidi="ru-RU"/>
        </w:rPr>
        <w:t>,</w:t>
      </w:r>
      <w:proofErr w:type="gramEnd"/>
      <w:r w:rsidRPr="00C34123">
        <w:rPr>
          <w:rFonts w:ascii="Times New Roman" w:hAnsi="Times New Roman" w:cs="Times New Roman"/>
          <w:color w:val="000000"/>
          <w:sz w:val="24"/>
          <w:szCs w:val="24"/>
          <w:lang w:eastAsia="ru-RU" w:bidi="ru-RU"/>
        </w:rPr>
        <w:t xml:space="preserve"> чем за 20 дней до даты проведения конкурса. Учредитель может публиковать условия проведения конкурса для занятия государственной должности и в периодическом издании или в других средствах информации.</w:t>
      </w:r>
    </w:p>
    <w:p w:rsidR="00AE5403" w:rsidRPr="00C34123" w:rsidRDefault="00AE5403" w:rsidP="00AE5403">
      <w:pPr>
        <w:pStyle w:val="1"/>
        <w:numPr>
          <w:ilvl w:val="0"/>
          <w:numId w:val="10"/>
        </w:numPr>
        <w:tabs>
          <w:tab w:val="left" w:pos="1041"/>
        </w:tabs>
        <w:spacing w:line="269" w:lineRule="auto"/>
        <w:ind w:firstLine="70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Информация об условиях проведения конкурса содержит в обязательном порядке следующую информацию:</w:t>
      </w:r>
    </w:p>
    <w:p w:rsidR="00AE5403" w:rsidRPr="00C34123" w:rsidRDefault="00AE5403" w:rsidP="00AE5403">
      <w:pPr>
        <w:pStyle w:val="1"/>
        <w:numPr>
          <w:ilvl w:val="0"/>
          <w:numId w:val="11"/>
        </w:numPr>
        <w:tabs>
          <w:tab w:val="left" w:pos="1036"/>
        </w:tabs>
        <w:spacing w:line="276" w:lineRule="auto"/>
        <w:ind w:firstLine="70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наименование и местонахождение учредителя, организующего конкурс;</w:t>
      </w:r>
    </w:p>
    <w:p w:rsidR="00AE5403" w:rsidRPr="00C34123" w:rsidRDefault="00AE5403" w:rsidP="00AE5403">
      <w:pPr>
        <w:pStyle w:val="1"/>
        <w:numPr>
          <w:ilvl w:val="0"/>
          <w:numId w:val="11"/>
        </w:numPr>
        <w:tabs>
          <w:tab w:val="left" w:pos="1050"/>
        </w:tabs>
        <w:spacing w:line="276" w:lineRule="auto"/>
        <w:ind w:firstLine="70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наименование вакантной должности;</w:t>
      </w:r>
    </w:p>
    <w:p w:rsidR="00AE5403" w:rsidRPr="00C34123" w:rsidRDefault="00AE5403" w:rsidP="00AE5403">
      <w:pPr>
        <w:pStyle w:val="1"/>
        <w:numPr>
          <w:ilvl w:val="0"/>
          <w:numId w:val="11"/>
        </w:numPr>
        <w:tabs>
          <w:tab w:val="left" w:pos="1022"/>
        </w:tabs>
        <w:spacing w:line="276" w:lineRule="auto"/>
        <w:ind w:firstLine="70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цель и основные обязанности вакантной должности согласно должностной инструкции;</w:t>
      </w:r>
    </w:p>
    <w:p w:rsidR="00AE5403" w:rsidRPr="00C34123" w:rsidRDefault="00AE5403" w:rsidP="00AE5403">
      <w:pPr>
        <w:pStyle w:val="1"/>
        <w:numPr>
          <w:ilvl w:val="0"/>
          <w:numId w:val="11"/>
        </w:numPr>
        <w:tabs>
          <w:tab w:val="left" w:pos="1050"/>
        </w:tabs>
        <w:spacing w:line="276" w:lineRule="auto"/>
        <w:ind w:firstLine="70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условия участия в конкурсе;</w:t>
      </w:r>
    </w:p>
    <w:p w:rsidR="00AE5403" w:rsidRPr="00C34123" w:rsidRDefault="00AE5403" w:rsidP="00AE5403">
      <w:pPr>
        <w:pStyle w:val="1"/>
        <w:numPr>
          <w:ilvl w:val="0"/>
          <w:numId w:val="11"/>
        </w:numPr>
        <w:tabs>
          <w:tab w:val="left" w:pos="1045"/>
        </w:tabs>
        <w:spacing w:line="276" w:lineRule="auto"/>
        <w:ind w:firstLine="70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документы, которые следует представить;</w:t>
      </w:r>
    </w:p>
    <w:p w:rsidR="00AE5403" w:rsidRPr="00C34123" w:rsidRDefault="00AE5403" w:rsidP="00AE5403">
      <w:pPr>
        <w:pStyle w:val="1"/>
        <w:numPr>
          <w:ilvl w:val="0"/>
          <w:numId w:val="11"/>
        </w:numPr>
        <w:tabs>
          <w:tab w:val="left" w:pos="1002"/>
        </w:tabs>
        <w:spacing w:line="276" w:lineRule="auto"/>
        <w:ind w:firstLine="70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библиографию конкурса;</w:t>
      </w:r>
    </w:p>
    <w:p w:rsidR="00AE5403" w:rsidRPr="00C34123" w:rsidRDefault="00AE5403" w:rsidP="00AE5403">
      <w:pPr>
        <w:pStyle w:val="1"/>
        <w:numPr>
          <w:ilvl w:val="0"/>
          <w:numId w:val="11"/>
        </w:numPr>
        <w:tabs>
          <w:tab w:val="left" w:pos="1036"/>
        </w:tabs>
        <w:spacing w:line="276" w:lineRule="auto"/>
        <w:ind w:firstLine="70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крайний срок подачи документов;</w:t>
      </w:r>
    </w:p>
    <w:p w:rsidR="00AE5403" w:rsidRPr="00C34123" w:rsidRDefault="00AE5403" w:rsidP="00AE5403">
      <w:pPr>
        <w:pStyle w:val="1"/>
        <w:numPr>
          <w:ilvl w:val="0"/>
          <w:numId w:val="11"/>
        </w:numPr>
        <w:tabs>
          <w:tab w:val="left" w:pos="1050"/>
        </w:tabs>
        <w:spacing w:line="276" w:lineRule="auto"/>
        <w:ind w:firstLine="70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порядок подачи документов;</w:t>
      </w:r>
    </w:p>
    <w:p w:rsidR="00AE5403" w:rsidRPr="00C34123" w:rsidRDefault="00AE5403" w:rsidP="00AE5403">
      <w:pPr>
        <w:pStyle w:val="1"/>
        <w:numPr>
          <w:ilvl w:val="0"/>
          <w:numId w:val="11"/>
        </w:numPr>
        <w:tabs>
          <w:tab w:val="left" w:pos="1000"/>
        </w:tabs>
        <w:spacing w:line="276" w:lineRule="auto"/>
        <w:ind w:firstLine="70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номер телефона, электронный и почтовый адрес лица, отвечающего за предоставление дополнительной информации и прием документов.</w:t>
      </w:r>
    </w:p>
    <w:p w:rsidR="00AE5403" w:rsidRPr="00C34123" w:rsidRDefault="00AE5403" w:rsidP="00AE5403">
      <w:pPr>
        <w:pStyle w:val="1"/>
        <w:numPr>
          <w:ilvl w:val="0"/>
          <w:numId w:val="10"/>
        </w:numPr>
        <w:tabs>
          <w:tab w:val="left" w:pos="1161"/>
        </w:tabs>
        <w:spacing w:line="276" w:lineRule="auto"/>
        <w:ind w:firstLine="70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В условиях участия в конкурсе указываются основные условия для выставления кандидатуры на должности управляющего муниципального предприятия в соответствии с законом, а также необходимые условия для ее замещения.</w:t>
      </w:r>
    </w:p>
    <w:p w:rsidR="00AE5403" w:rsidRPr="00C34123" w:rsidRDefault="00AE5403" w:rsidP="00AE5403">
      <w:pPr>
        <w:pStyle w:val="1"/>
        <w:numPr>
          <w:ilvl w:val="0"/>
          <w:numId w:val="10"/>
        </w:numPr>
        <w:tabs>
          <w:tab w:val="left" w:pos="1161"/>
        </w:tabs>
        <w:spacing w:line="269" w:lineRule="auto"/>
        <w:ind w:firstLine="70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 xml:space="preserve">Кандидаты в срок, указанный в информации об условиях проведения конкурса, подают лично /по почте/ по </w:t>
      </w:r>
      <w:r w:rsidRPr="00C34123">
        <w:rPr>
          <w:rFonts w:ascii="Times New Roman" w:hAnsi="Times New Roman" w:cs="Times New Roman"/>
          <w:color w:val="000000"/>
          <w:sz w:val="24"/>
          <w:szCs w:val="24"/>
          <w:lang w:val="en-US" w:bidi="en-US"/>
        </w:rPr>
        <w:t>e</w:t>
      </w:r>
      <w:r w:rsidRPr="00C34123">
        <w:rPr>
          <w:rFonts w:ascii="Times New Roman" w:hAnsi="Times New Roman" w:cs="Times New Roman"/>
          <w:color w:val="000000"/>
          <w:sz w:val="24"/>
          <w:szCs w:val="24"/>
          <w:lang w:bidi="en-US"/>
        </w:rPr>
        <w:t>-</w:t>
      </w:r>
      <w:r w:rsidRPr="00C34123">
        <w:rPr>
          <w:rFonts w:ascii="Times New Roman" w:hAnsi="Times New Roman" w:cs="Times New Roman"/>
          <w:color w:val="000000"/>
          <w:sz w:val="24"/>
          <w:szCs w:val="24"/>
          <w:lang w:val="en-US" w:bidi="en-US"/>
        </w:rPr>
        <w:t>mail</w:t>
      </w:r>
      <w:r w:rsidRPr="00C34123">
        <w:rPr>
          <w:rFonts w:ascii="Times New Roman" w:hAnsi="Times New Roman" w:cs="Times New Roman"/>
          <w:color w:val="000000"/>
          <w:sz w:val="24"/>
          <w:szCs w:val="24"/>
          <w:lang w:bidi="en-US"/>
        </w:rPr>
        <w:t xml:space="preserve"> </w:t>
      </w:r>
      <w:r w:rsidRPr="00C34123">
        <w:rPr>
          <w:rFonts w:ascii="Times New Roman" w:hAnsi="Times New Roman" w:cs="Times New Roman"/>
          <w:color w:val="000000"/>
          <w:sz w:val="24"/>
          <w:szCs w:val="24"/>
          <w:lang w:eastAsia="ru-RU" w:bidi="ru-RU"/>
        </w:rPr>
        <w:t>документы для участия в конкурсе, которые содержат:</w:t>
      </w:r>
    </w:p>
    <w:p w:rsidR="00AE5403" w:rsidRPr="00C34123" w:rsidRDefault="00AE5403" w:rsidP="00AE5403">
      <w:pPr>
        <w:pStyle w:val="1"/>
        <w:numPr>
          <w:ilvl w:val="0"/>
          <w:numId w:val="12"/>
        </w:numPr>
        <w:tabs>
          <w:tab w:val="left" w:pos="1036"/>
        </w:tabs>
        <w:spacing w:line="276" w:lineRule="auto"/>
        <w:ind w:firstLine="70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анкету участника, указанную в приложении к настоящему Положению;</w:t>
      </w:r>
    </w:p>
    <w:p w:rsidR="00AE5403" w:rsidRPr="00C34123" w:rsidRDefault="00AE5403" w:rsidP="00AE5403">
      <w:pPr>
        <w:pStyle w:val="1"/>
        <w:numPr>
          <w:ilvl w:val="0"/>
          <w:numId w:val="12"/>
        </w:numPr>
        <w:tabs>
          <w:tab w:val="left" w:pos="1045"/>
        </w:tabs>
        <w:spacing w:line="276" w:lineRule="auto"/>
        <w:ind w:firstLine="70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 xml:space="preserve">мотивационное письмо и </w:t>
      </w:r>
      <w:r w:rsidRPr="00C34123">
        <w:rPr>
          <w:rFonts w:ascii="Times New Roman" w:hAnsi="Times New Roman" w:cs="Times New Roman"/>
          <w:color w:val="000000"/>
          <w:sz w:val="24"/>
          <w:szCs w:val="24"/>
          <w:lang w:val="en-US" w:bidi="en-US"/>
        </w:rPr>
        <w:t>CV;</w:t>
      </w:r>
    </w:p>
    <w:p w:rsidR="00AE5403" w:rsidRPr="00C34123" w:rsidRDefault="00AE5403" w:rsidP="00AE5403">
      <w:pPr>
        <w:pStyle w:val="1"/>
        <w:numPr>
          <w:ilvl w:val="0"/>
          <w:numId w:val="12"/>
        </w:numPr>
        <w:tabs>
          <w:tab w:val="left" w:pos="1026"/>
        </w:tabs>
        <w:spacing w:line="276" w:lineRule="auto"/>
        <w:ind w:firstLine="70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копию удостоверения личности;</w:t>
      </w:r>
    </w:p>
    <w:p w:rsidR="00AE5403" w:rsidRPr="00C34123" w:rsidRDefault="00AE5403" w:rsidP="00AE5403">
      <w:pPr>
        <w:pStyle w:val="1"/>
        <w:numPr>
          <w:ilvl w:val="0"/>
          <w:numId w:val="12"/>
        </w:numPr>
        <w:tabs>
          <w:tab w:val="left" w:pos="1051"/>
        </w:tabs>
        <w:spacing w:line="276" w:lineRule="auto"/>
        <w:ind w:firstLine="70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копии дипломов об образовании и удостоверений об окончании курсов повышения квалификации и/или специализации;</w:t>
      </w:r>
    </w:p>
    <w:p w:rsidR="00AE5403" w:rsidRPr="00C34123" w:rsidRDefault="00AE5403" w:rsidP="00AE5403">
      <w:pPr>
        <w:pStyle w:val="1"/>
        <w:numPr>
          <w:ilvl w:val="0"/>
          <w:numId w:val="12"/>
        </w:numPr>
        <w:tabs>
          <w:tab w:val="left" w:pos="1045"/>
        </w:tabs>
        <w:spacing w:line="276" w:lineRule="auto"/>
        <w:ind w:firstLine="70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копию трудовой книжки;</w:t>
      </w:r>
    </w:p>
    <w:p w:rsidR="00AE5403" w:rsidRPr="00C34123" w:rsidRDefault="00AE5403" w:rsidP="00AE5403">
      <w:pPr>
        <w:pStyle w:val="1"/>
        <w:numPr>
          <w:ilvl w:val="0"/>
          <w:numId w:val="12"/>
        </w:numPr>
        <w:tabs>
          <w:tab w:val="left" w:pos="1051"/>
        </w:tabs>
        <w:spacing w:line="276" w:lineRule="auto"/>
        <w:ind w:firstLine="76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медицинскую справку - если для соответствующей должности в должностной инструкции предусмотрены специальные требования к здоровью;</w:t>
      </w:r>
    </w:p>
    <w:p w:rsidR="00AE5403" w:rsidRPr="00C34123" w:rsidRDefault="00AE5403" w:rsidP="00AE5403">
      <w:pPr>
        <w:pStyle w:val="1"/>
        <w:numPr>
          <w:ilvl w:val="0"/>
          <w:numId w:val="12"/>
        </w:numPr>
        <w:tabs>
          <w:tab w:val="left" w:pos="1045"/>
        </w:tabs>
        <w:spacing w:line="276" w:lineRule="auto"/>
        <w:ind w:firstLine="70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справку о несудимости;</w:t>
      </w:r>
    </w:p>
    <w:p w:rsidR="00AE5403" w:rsidRPr="00C34123" w:rsidRDefault="00AE5403" w:rsidP="00AE5403">
      <w:pPr>
        <w:pStyle w:val="1"/>
        <w:numPr>
          <w:ilvl w:val="0"/>
          <w:numId w:val="12"/>
        </w:numPr>
        <w:tabs>
          <w:tab w:val="left" w:pos="1051"/>
        </w:tabs>
        <w:spacing w:line="276" w:lineRule="auto"/>
        <w:ind w:firstLine="70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 xml:space="preserve">документы, подтверждающие предоставление волонтерских услуг, если кандидат посчитает это </w:t>
      </w:r>
      <w:proofErr w:type="gramStart"/>
      <w:r w:rsidRPr="00C34123">
        <w:rPr>
          <w:rFonts w:ascii="Times New Roman" w:hAnsi="Times New Roman" w:cs="Times New Roman"/>
          <w:color w:val="000000"/>
          <w:sz w:val="24"/>
          <w:szCs w:val="24"/>
          <w:lang w:eastAsia="ru-RU" w:bidi="ru-RU"/>
        </w:rPr>
        <w:t>необходимым</w:t>
      </w:r>
      <w:proofErr w:type="gramEnd"/>
      <w:r w:rsidRPr="00C34123">
        <w:rPr>
          <w:rFonts w:ascii="Times New Roman" w:hAnsi="Times New Roman" w:cs="Times New Roman"/>
          <w:color w:val="000000"/>
          <w:sz w:val="24"/>
          <w:szCs w:val="24"/>
          <w:lang w:eastAsia="ru-RU" w:bidi="ru-RU"/>
        </w:rPr>
        <w:t>.</w:t>
      </w:r>
    </w:p>
    <w:p w:rsidR="00AE5403" w:rsidRPr="00C34123" w:rsidRDefault="00AE5403" w:rsidP="00AE5403">
      <w:pPr>
        <w:pStyle w:val="1"/>
        <w:numPr>
          <w:ilvl w:val="0"/>
          <w:numId w:val="10"/>
        </w:numPr>
        <w:tabs>
          <w:tab w:val="left" w:pos="1157"/>
        </w:tabs>
        <w:spacing w:line="269" w:lineRule="auto"/>
        <w:ind w:firstLine="70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lastRenderedPageBreak/>
        <w:t>Копии представляемых документов могут быть заверены нотариусом или предъявлены вместе с оригиналами для проверки их достоверности.</w:t>
      </w:r>
    </w:p>
    <w:p w:rsidR="00AE5403" w:rsidRPr="00C34123" w:rsidRDefault="00AE5403" w:rsidP="00AE5403">
      <w:pPr>
        <w:pStyle w:val="1"/>
        <w:numPr>
          <w:ilvl w:val="0"/>
          <w:numId w:val="10"/>
        </w:numPr>
        <w:tabs>
          <w:tab w:val="left" w:pos="1157"/>
        </w:tabs>
        <w:spacing w:line="276" w:lineRule="auto"/>
        <w:ind w:firstLine="70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 xml:space="preserve">В случае подачи конкурсных документов по почте или </w:t>
      </w:r>
      <w:r w:rsidRPr="00C34123">
        <w:rPr>
          <w:rFonts w:ascii="Times New Roman" w:hAnsi="Times New Roman" w:cs="Times New Roman"/>
          <w:color w:val="000000"/>
          <w:sz w:val="24"/>
          <w:szCs w:val="24"/>
          <w:lang w:val="en-US" w:bidi="en-US"/>
        </w:rPr>
        <w:t>e</w:t>
      </w:r>
      <w:r w:rsidRPr="00C34123">
        <w:rPr>
          <w:rFonts w:ascii="Times New Roman" w:hAnsi="Times New Roman" w:cs="Times New Roman"/>
          <w:color w:val="000000"/>
          <w:sz w:val="24"/>
          <w:szCs w:val="24"/>
          <w:lang w:bidi="en-US"/>
        </w:rPr>
        <w:t>-</w:t>
      </w:r>
      <w:r w:rsidRPr="00C34123">
        <w:rPr>
          <w:rFonts w:ascii="Times New Roman" w:hAnsi="Times New Roman" w:cs="Times New Roman"/>
          <w:color w:val="000000"/>
          <w:sz w:val="24"/>
          <w:szCs w:val="24"/>
          <w:lang w:val="en-US" w:bidi="en-US"/>
        </w:rPr>
        <w:t>mail</w:t>
      </w:r>
      <w:r w:rsidRPr="00C34123">
        <w:rPr>
          <w:rFonts w:ascii="Times New Roman" w:hAnsi="Times New Roman" w:cs="Times New Roman"/>
          <w:color w:val="000000"/>
          <w:sz w:val="24"/>
          <w:szCs w:val="24"/>
          <w:lang w:bidi="en-US"/>
        </w:rPr>
        <w:t xml:space="preserve"> </w:t>
      </w:r>
      <w:r w:rsidRPr="00C34123">
        <w:rPr>
          <w:rFonts w:ascii="Times New Roman" w:hAnsi="Times New Roman" w:cs="Times New Roman"/>
          <w:color w:val="000000"/>
          <w:sz w:val="24"/>
          <w:szCs w:val="24"/>
          <w:lang w:eastAsia="ru-RU" w:bidi="ru-RU"/>
        </w:rPr>
        <w:t>положения пункта 12 касаются дня проведения письменного испытания конкурса или собеседования, в противном случае конкурсные документы отклоняются.</w:t>
      </w:r>
    </w:p>
    <w:p w:rsidR="00AE5403" w:rsidRPr="00C34123" w:rsidRDefault="00AE5403" w:rsidP="00AE5403">
      <w:pPr>
        <w:pStyle w:val="1"/>
        <w:numPr>
          <w:ilvl w:val="0"/>
          <w:numId w:val="10"/>
        </w:numPr>
        <w:tabs>
          <w:tab w:val="left" w:pos="1171"/>
        </w:tabs>
        <w:spacing w:line="276" w:lineRule="auto"/>
        <w:ind w:firstLine="70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 xml:space="preserve">Справку о здоровье и </w:t>
      </w:r>
      <w:proofErr w:type="gramStart"/>
      <w:r w:rsidRPr="00C34123">
        <w:rPr>
          <w:rFonts w:ascii="Times New Roman" w:hAnsi="Times New Roman" w:cs="Times New Roman"/>
          <w:color w:val="000000"/>
          <w:sz w:val="24"/>
          <w:szCs w:val="24"/>
          <w:lang w:eastAsia="ru-RU" w:bidi="ru-RU"/>
        </w:rPr>
        <w:t>справку</w:t>
      </w:r>
      <w:proofErr w:type="gramEnd"/>
      <w:r w:rsidRPr="00C34123">
        <w:rPr>
          <w:rFonts w:ascii="Times New Roman" w:hAnsi="Times New Roman" w:cs="Times New Roman"/>
          <w:color w:val="000000"/>
          <w:sz w:val="24"/>
          <w:szCs w:val="24"/>
          <w:lang w:eastAsia="ru-RU" w:bidi="ru-RU"/>
        </w:rPr>
        <w:t xml:space="preserve"> о несудимости может заменить заявление под личную ответственность. В данном случае кандидат обязан представить документ для участия в конкурсе в оригинале в течение не менее 10 дней со дня его объявления победителем, в противном случае административный акт о его назначении не будет издан.</w:t>
      </w:r>
    </w:p>
    <w:p w:rsidR="00AE5403" w:rsidRPr="00C34123" w:rsidRDefault="00AE5403" w:rsidP="00AE5403">
      <w:pPr>
        <w:pStyle w:val="1"/>
        <w:numPr>
          <w:ilvl w:val="0"/>
          <w:numId w:val="10"/>
        </w:numPr>
        <w:tabs>
          <w:tab w:val="left" w:pos="1157"/>
        </w:tabs>
        <w:spacing w:line="276" w:lineRule="auto"/>
        <w:ind w:firstLine="70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Библиография конкурса включает в себя список нормативных актов и других исто</w:t>
      </w:r>
      <w:r w:rsidR="00301398">
        <w:rPr>
          <w:rFonts w:ascii="Times New Roman" w:hAnsi="Times New Roman" w:cs="Times New Roman"/>
          <w:color w:val="000000"/>
          <w:sz w:val="24"/>
          <w:szCs w:val="24"/>
          <w:lang w:eastAsia="ru-RU" w:bidi="ru-RU"/>
        </w:rPr>
        <w:t xml:space="preserve">чников информации, релевантных </w:t>
      </w:r>
      <w:r w:rsidRPr="00C34123">
        <w:rPr>
          <w:rFonts w:ascii="Times New Roman" w:hAnsi="Times New Roman" w:cs="Times New Roman"/>
          <w:color w:val="000000"/>
          <w:sz w:val="24"/>
          <w:szCs w:val="24"/>
          <w:lang w:eastAsia="ru-RU" w:bidi="ru-RU"/>
        </w:rPr>
        <w:t xml:space="preserve"> для должности управляющего муниципального предприятия, на основе которых будут разработаны задания для письменного испытания и собеседования.</w:t>
      </w:r>
    </w:p>
    <w:p w:rsidR="00AE5403" w:rsidRPr="00C34123" w:rsidRDefault="00AE5403" w:rsidP="00AE5403">
      <w:pPr>
        <w:pStyle w:val="1"/>
        <w:numPr>
          <w:ilvl w:val="0"/>
          <w:numId w:val="10"/>
        </w:numPr>
        <w:tabs>
          <w:tab w:val="left" w:pos="1219"/>
        </w:tabs>
        <w:spacing w:line="269" w:lineRule="auto"/>
        <w:ind w:firstLine="76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Срок подачи документов не может быть меньше 15 дней со дня опубликования объявления.</w:t>
      </w:r>
    </w:p>
    <w:p w:rsidR="00AE5403" w:rsidRPr="00C34123" w:rsidRDefault="00AE5403" w:rsidP="00AE5403">
      <w:pPr>
        <w:pStyle w:val="11"/>
        <w:keepNext/>
        <w:keepLines/>
        <w:spacing w:after="0" w:line="254" w:lineRule="auto"/>
        <w:jc w:val="center"/>
        <w:rPr>
          <w:sz w:val="24"/>
          <w:szCs w:val="24"/>
        </w:rPr>
      </w:pPr>
      <w:r w:rsidRPr="00C34123">
        <w:rPr>
          <w:color w:val="000000"/>
          <w:sz w:val="24"/>
          <w:szCs w:val="24"/>
          <w:lang w:val="en-US" w:bidi="en-US"/>
        </w:rPr>
        <w:t xml:space="preserve">III. </w:t>
      </w:r>
      <w:r w:rsidRPr="00C34123">
        <w:rPr>
          <w:color w:val="000000"/>
          <w:sz w:val="24"/>
          <w:szCs w:val="24"/>
          <w:lang w:eastAsia="ru-RU" w:bidi="ru-RU"/>
        </w:rPr>
        <w:t>ПРОВЕДЕНИЕ КОНКУРСА</w:t>
      </w:r>
    </w:p>
    <w:p w:rsidR="00AE5403" w:rsidRPr="00C34123" w:rsidRDefault="00AE5403" w:rsidP="00AE5403">
      <w:pPr>
        <w:pStyle w:val="1"/>
        <w:numPr>
          <w:ilvl w:val="0"/>
          <w:numId w:val="10"/>
        </w:numPr>
        <w:tabs>
          <w:tab w:val="left" w:pos="1134"/>
        </w:tabs>
        <w:spacing w:line="276" w:lineRule="auto"/>
        <w:ind w:firstLine="70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 xml:space="preserve">В течение 3 рабочих дней с момента истечения срока подачи документов конкурсная комиссия рассматривает документы участников и принимает решение об их допуске к конкурсу. Секретарь конкурсной комиссии размещает список кандидатов, допущенных к конкурсу, на информационном стенде в органе публичной власти и на </w:t>
      </w:r>
      <w:proofErr w:type="spellStart"/>
      <w:r w:rsidRPr="00C34123">
        <w:rPr>
          <w:rFonts w:ascii="Times New Roman" w:hAnsi="Times New Roman" w:cs="Times New Roman"/>
          <w:color w:val="000000"/>
          <w:sz w:val="24"/>
          <w:szCs w:val="24"/>
          <w:lang w:eastAsia="ru-RU" w:bidi="ru-RU"/>
        </w:rPr>
        <w:t>веб</w:t>
      </w:r>
      <w:r w:rsidRPr="00C34123">
        <w:rPr>
          <w:rFonts w:ascii="Times New Roman" w:hAnsi="Times New Roman" w:cs="Times New Roman"/>
          <w:color w:val="000000"/>
          <w:sz w:val="24"/>
          <w:szCs w:val="24"/>
          <w:lang w:eastAsia="ru-RU" w:bidi="ru-RU"/>
        </w:rPr>
        <w:softHyphen/>
        <w:t>странице</w:t>
      </w:r>
      <w:proofErr w:type="spellEnd"/>
      <w:r w:rsidRPr="00C34123">
        <w:rPr>
          <w:rFonts w:ascii="Times New Roman" w:hAnsi="Times New Roman" w:cs="Times New Roman"/>
          <w:color w:val="000000"/>
          <w:sz w:val="24"/>
          <w:szCs w:val="24"/>
          <w:lang w:eastAsia="ru-RU" w:bidi="ru-RU"/>
        </w:rPr>
        <w:t xml:space="preserve"> органа публичной власти, а также сообщает кандидатам, не допущенным к конкурсу, основания отклонения их документов.</w:t>
      </w:r>
    </w:p>
    <w:p w:rsidR="00AE5403" w:rsidRPr="00C34123" w:rsidRDefault="00AE5403" w:rsidP="00AE5403">
      <w:pPr>
        <w:pStyle w:val="1"/>
        <w:numPr>
          <w:ilvl w:val="0"/>
          <w:numId w:val="10"/>
        </w:numPr>
        <w:tabs>
          <w:tab w:val="left" w:pos="1114"/>
        </w:tabs>
        <w:spacing w:line="266" w:lineRule="auto"/>
        <w:ind w:firstLine="70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Конкурс на замещение должности управляющего муниципального предприятия включает - письменное испытание и собеседование.</w:t>
      </w:r>
    </w:p>
    <w:p w:rsidR="00AE5403" w:rsidRPr="00C34123" w:rsidRDefault="00AE5403" w:rsidP="00AE5403">
      <w:pPr>
        <w:pStyle w:val="1"/>
        <w:numPr>
          <w:ilvl w:val="0"/>
          <w:numId w:val="10"/>
        </w:numPr>
        <w:tabs>
          <w:tab w:val="left" w:pos="1129"/>
        </w:tabs>
        <w:spacing w:line="276" w:lineRule="auto"/>
        <w:ind w:firstLine="70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 xml:space="preserve">Конкурсная комиссия устанавливает дату, время и место проведения письменного испытания. Данная информация размещается не позднее, чем за 3 рабочих дня до проведения письменного испытания, на веб-странице органа публичной власти и на информационном стенде по месту его нахождения. Одновременно кандидаты уведомляются лично о дате, времени и месте проведения письменного испытания по </w:t>
      </w:r>
      <w:r w:rsidRPr="00C34123">
        <w:rPr>
          <w:rFonts w:ascii="Times New Roman" w:hAnsi="Times New Roman" w:cs="Times New Roman"/>
          <w:color w:val="000000"/>
          <w:sz w:val="24"/>
          <w:szCs w:val="24"/>
          <w:lang w:val="en-US" w:bidi="en-US"/>
        </w:rPr>
        <w:t>e</w:t>
      </w:r>
      <w:r w:rsidRPr="00C34123">
        <w:rPr>
          <w:rFonts w:ascii="Times New Roman" w:hAnsi="Times New Roman" w:cs="Times New Roman"/>
          <w:color w:val="000000"/>
          <w:sz w:val="24"/>
          <w:szCs w:val="24"/>
          <w:lang w:bidi="en-US"/>
        </w:rPr>
        <w:t>-</w:t>
      </w:r>
      <w:r w:rsidRPr="00C34123">
        <w:rPr>
          <w:rFonts w:ascii="Times New Roman" w:hAnsi="Times New Roman" w:cs="Times New Roman"/>
          <w:color w:val="000000"/>
          <w:sz w:val="24"/>
          <w:szCs w:val="24"/>
          <w:lang w:val="en-US" w:bidi="en-US"/>
        </w:rPr>
        <w:t>mail</w:t>
      </w:r>
      <w:r w:rsidRPr="00C34123">
        <w:rPr>
          <w:rFonts w:ascii="Times New Roman" w:hAnsi="Times New Roman" w:cs="Times New Roman"/>
          <w:color w:val="000000"/>
          <w:sz w:val="24"/>
          <w:szCs w:val="24"/>
          <w:lang w:bidi="en-US"/>
        </w:rPr>
        <w:t xml:space="preserve"> </w:t>
      </w:r>
      <w:r w:rsidRPr="00C34123">
        <w:rPr>
          <w:rFonts w:ascii="Times New Roman" w:hAnsi="Times New Roman" w:cs="Times New Roman"/>
          <w:color w:val="000000"/>
          <w:sz w:val="24"/>
          <w:szCs w:val="24"/>
          <w:lang w:eastAsia="ru-RU" w:bidi="ru-RU"/>
        </w:rPr>
        <w:t>/телефону.</w:t>
      </w:r>
    </w:p>
    <w:p w:rsidR="00AE5403" w:rsidRPr="00C34123" w:rsidRDefault="00AE5403" w:rsidP="00AE5403">
      <w:pPr>
        <w:pStyle w:val="1"/>
        <w:numPr>
          <w:ilvl w:val="0"/>
          <w:numId w:val="10"/>
        </w:numPr>
        <w:tabs>
          <w:tab w:val="left" w:pos="1129"/>
        </w:tabs>
        <w:spacing w:line="271" w:lineRule="auto"/>
        <w:ind w:firstLine="70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Письменное испытание проводится с целью проверки знаний и умений, необходимых для выполнения функциональных задач и обязанностей должности управляющего муниципального предприятия.</w:t>
      </w:r>
    </w:p>
    <w:p w:rsidR="00AE5403" w:rsidRPr="00C34123" w:rsidRDefault="00AE5403" w:rsidP="00AE5403">
      <w:pPr>
        <w:pStyle w:val="1"/>
        <w:ind w:firstLine="70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Конкурсная комиссия на основании библиографии разрабатывает не менее трех вариантов работ.</w:t>
      </w:r>
    </w:p>
    <w:p w:rsidR="00AE5403" w:rsidRPr="00C34123" w:rsidRDefault="00AE5403" w:rsidP="00AE5403">
      <w:pPr>
        <w:pStyle w:val="1"/>
        <w:ind w:firstLine="76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Каждый вариант работы включает в себя:</w:t>
      </w:r>
    </w:p>
    <w:p w:rsidR="00AE5403" w:rsidRPr="00C34123" w:rsidRDefault="00AE5403" w:rsidP="00AE5403">
      <w:pPr>
        <w:pStyle w:val="1"/>
        <w:numPr>
          <w:ilvl w:val="0"/>
          <w:numId w:val="10"/>
        </w:numPr>
        <w:tabs>
          <w:tab w:val="left" w:pos="1004"/>
        </w:tabs>
        <w:spacing w:line="276" w:lineRule="auto"/>
        <w:ind w:firstLine="64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тест/тест-викторину, содержащий 4-6 вопросов, из которых 2-3 в области, специфичной для должности управляющего муниципального предприятия, и 2-3 в области нормативной базы, регламентирующей деятельность учредителя, органа публичной власти и муниципального предприятия;</w:t>
      </w:r>
    </w:p>
    <w:p w:rsidR="00AE5403" w:rsidRPr="00C34123" w:rsidRDefault="00AE5403" w:rsidP="00AE5403">
      <w:pPr>
        <w:pStyle w:val="1"/>
        <w:ind w:firstLine="70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 xml:space="preserve">Ь) 2-3 </w:t>
      </w:r>
      <w:proofErr w:type="gramStart"/>
      <w:r w:rsidRPr="00C34123">
        <w:rPr>
          <w:rFonts w:ascii="Times New Roman" w:hAnsi="Times New Roman" w:cs="Times New Roman"/>
          <w:color w:val="000000"/>
          <w:sz w:val="24"/>
          <w:szCs w:val="24"/>
          <w:lang w:eastAsia="ru-RU" w:bidi="ru-RU"/>
        </w:rPr>
        <w:t>практических</w:t>
      </w:r>
      <w:proofErr w:type="gramEnd"/>
      <w:r w:rsidRPr="00C34123">
        <w:rPr>
          <w:rFonts w:ascii="Times New Roman" w:hAnsi="Times New Roman" w:cs="Times New Roman"/>
          <w:color w:val="000000"/>
          <w:sz w:val="24"/>
          <w:szCs w:val="24"/>
          <w:lang w:eastAsia="ru-RU" w:bidi="ru-RU"/>
        </w:rPr>
        <w:t xml:space="preserve"> задания для должности управляющего муниципального предприятия (планирование конкретной задачи, подготовка заседания по определенному вопросу, разработка проекта решения и т.д.).</w:t>
      </w:r>
    </w:p>
    <w:p w:rsidR="00AE5403" w:rsidRPr="00C34123" w:rsidRDefault="00AE5403" w:rsidP="00AE5403">
      <w:pPr>
        <w:pStyle w:val="1"/>
        <w:ind w:firstLine="70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Для каждого варианта работы разрабатывается шкала оценки. Каждый вариант работы запечатывается в отдельный конверт.</w:t>
      </w:r>
    </w:p>
    <w:p w:rsidR="00AE5403" w:rsidRPr="00C34123" w:rsidRDefault="00AE5403" w:rsidP="00AE5403">
      <w:pPr>
        <w:pStyle w:val="1"/>
        <w:numPr>
          <w:ilvl w:val="0"/>
          <w:numId w:val="13"/>
        </w:numPr>
        <w:tabs>
          <w:tab w:val="left" w:pos="1114"/>
        </w:tabs>
        <w:spacing w:line="266" w:lineRule="auto"/>
        <w:ind w:firstLine="70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В установленное время письменное испытание начинается с выбора какого-</w:t>
      </w:r>
      <w:r w:rsidRPr="00C34123">
        <w:rPr>
          <w:rFonts w:ascii="Times New Roman" w:hAnsi="Times New Roman" w:cs="Times New Roman"/>
          <w:color w:val="000000"/>
          <w:sz w:val="24"/>
          <w:szCs w:val="24"/>
          <w:lang w:eastAsia="ru-RU" w:bidi="ru-RU"/>
        </w:rPr>
        <w:lastRenderedPageBreak/>
        <w:t>либо варианта работы одним из кандидатов.</w:t>
      </w:r>
    </w:p>
    <w:p w:rsidR="00AE5403" w:rsidRPr="00C34123" w:rsidRDefault="00AE5403" w:rsidP="00AE5403">
      <w:pPr>
        <w:pStyle w:val="1"/>
        <w:ind w:firstLine="70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Все кандидаты на замещение должности управляющего муниципального предприятья выполняют один и тот же вариант письменного испытания.</w:t>
      </w:r>
    </w:p>
    <w:p w:rsidR="00AE5403" w:rsidRPr="00C34123" w:rsidRDefault="00AE5403" w:rsidP="00AE5403">
      <w:pPr>
        <w:pStyle w:val="1"/>
        <w:numPr>
          <w:ilvl w:val="0"/>
          <w:numId w:val="13"/>
        </w:numPr>
        <w:tabs>
          <w:tab w:val="left" w:pos="1119"/>
        </w:tabs>
        <w:spacing w:line="271" w:lineRule="auto"/>
        <w:ind w:firstLine="70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Продолжительность письменного испытания устанавливается конкурсной комиссией с учетом степени трудности и сложности заданий, но не может превышать трех астрономических часов.</w:t>
      </w:r>
    </w:p>
    <w:p w:rsidR="00AE5403" w:rsidRPr="00C34123" w:rsidRDefault="00AE5403" w:rsidP="00AE5403">
      <w:pPr>
        <w:pStyle w:val="1"/>
        <w:numPr>
          <w:ilvl w:val="0"/>
          <w:numId w:val="13"/>
        </w:numPr>
        <w:tabs>
          <w:tab w:val="left" w:pos="1104"/>
        </w:tabs>
        <w:spacing w:line="240" w:lineRule="auto"/>
        <w:ind w:firstLine="70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Письменное испытание выполняется в присутствии членов конкурсной комиссии. Рекомендуется выполнение некоторых практических заданий на компьютере.</w:t>
      </w:r>
    </w:p>
    <w:p w:rsidR="00AE5403" w:rsidRPr="00C34123" w:rsidRDefault="00AE5403" w:rsidP="00AE5403">
      <w:pPr>
        <w:pStyle w:val="1"/>
        <w:numPr>
          <w:ilvl w:val="0"/>
          <w:numId w:val="13"/>
        </w:numPr>
        <w:tabs>
          <w:tab w:val="left" w:pos="1105"/>
        </w:tabs>
        <w:spacing w:line="240" w:lineRule="auto"/>
        <w:ind w:firstLine="70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После объявления варианта работы в помещение, где проводится письменное испытание, воспрещается доступ другим лицам, за исключением членов конкурсной комиссии и лиц, обеспечивающих делопроизводство конкурсной комиссии.</w:t>
      </w:r>
    </w:p>
    <w:p w:rsidR="00AE5403" w:rsidRPr="00C34123" w:rsidRDefault="00AE5403" w:rsidP="00AE5403">
      <w:pPr>
        <w:pStyle w:val="1"/>
        <w:numPr>
          <w:ilvl w:val="0"/>
          <w:numId w:val="13"/>
        </w:numPr>
        <w:tabs>
          <w:tab w:val="left" w:pos="1134"/>
        </w:tabs>
        <w:spacing w:line="269" w:lineRule="auto"/>
        <w:ind w:firstLine="70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Во время письменного испытания кандидатам запрещено иметь при себе и пользоваться каким-либо источником консультирования, в том числе мобильными телефонами. Несоблюдение указанных положений влечет за собой исключение кандидата из конкурса с указанием отметки "аннулировано" на работе и занесением происшествия в протокол.</w:t>
      </w:r>
    </w:p>
    <w:p w:rsidR="00AE5403" w:rsidRPr="00C34123" w:rsidRDefault="00AE5403" w:rsidP="00AE5403">
      <w:pPr>
        <w:pStyle w:val="1"/>
        <w:numPr>
          <w:ilvl w:val="0"/>
          <w:numId w:val="13"/>
        </w:numPr>
        <w:tabs>
          <w:tab w:val="left" w:pos="1119"/>
        </w:tabs>
        <w:spacing w:line="276"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Работы выполняются только на комплектах бумаги, специально подготовленной учредителем, организующим конкурс. В начале письменного испытания в правом углу первого листа записываются фамилия и имя кандидата. Затем запись заклеивается таким образом, чтобы записанные данные не могли быть идентифицированы, работы кодируются и заверяются печатью учредителя, организующего конкурс.</w:t>
      </w:r>
    </w:p>
    <w:p w:rsidR="00AE5403" w:rsidRPr="00C34123" w:rsidRDefault="00AE5403" w:rsidP="00AE5403">
      <w:pPr>
        <w:pStyle w:val="1"/>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По истечении времени, предоставленного для письменного испытания, кандидаты представляют работы секретарю конкурсной комиссии, расписываясь в специальном списке, составленном для этой цели.</w:t>
      </w:r>
    </w:p>
    <w:p w:rsidR="00AE5403" w:rsidRPr="00C34123" w:rsidRDefault="00AE5403" w:rsidP="00AE5403">
      <w:pPr>
        <w:pStyle w:val="1"/>
        <w:numPr>
          <w:ilvl w:val="0"/>
          <w:numId w:val="13"/>
        </w:numPr>
        <w:tabs>
          <w:tab w:val="left" w:pos="1134"/>
        </w:tabs>
        <w:spacing w:line="266"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Письменные работы проверяются в закодированном виде и декодируются только после их оценки.</w:t>
      </w:r>
    </w:p>
    <w:p w:rsidR="00AE5403" w:rsidRPr="00C34123" w:rsidRDefault="00AE5403" w:rsidP="00AE5403">
      <w:pPr>
        <w:pStyle w:val="1"/>
        <w:numPr>
          <w:ilvl w:val="0"/>
          <w:numId w:val="13"/>
        </w:numPr>
        <w:tabs>
          <w:tab w:val="left" w:pos="1124"/>
        </w:tabs>
        <w:spacing w:line="271"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Письменное испытание оценивается в баллах от 1 до 10 отдельно каждым членом конкурсной комиссии, а выставленная оценка заносится в протокол. Среднее арифметическое значение оценок, выставленных членами конкурсной комиссии, считается итоговой оценкой за письменное испытание.</w:t>
      </w:r>
    </w:p>
    <w:p w:rsidR="00AE5403" w:rsidRPr="00C34123" w:rsidRDefault="00AE5403" w:rsidP="00AE5403">
      <w:pPr>
        <w:pStyle w:val="1"/>
        <w:numPr>
          <w:ilvl w:val="0"/>
          <w:numId w:val="13"/>
        </w:numPr>
        <w:tabs>
          <w:tab w:val="left" w:pos="1119"/>
        </w:tabs>
        <w:spacing w:line="266"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Кандидаты, получившие за письменное испытание итоговую оценку ниже 6, выбывают из конкурса.</w:t>
      </w:r>
    </w:p>
    <w:p w:rsidR="00AE5403" w:rsidRPr="00C34123" w:rsidRDefault="00AE5403" w:rsidP="00AE5403">
      <w:pPr>
        <w:pStyle w:val="1"/>
        <w:numPr>
          <w:ilvl w:val="0"/>
          <w:numId w:val="13"/>
        </w:numPr>
        <w:tabs>
          <w:tab w:val="left" w:pos="1110"/>
        </w:tabs>
        <w:spacing w:line="276"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В случае</w:t>
      </w:r>
      <w:proofErr w:type="gramStart"/>
      <w:r w:rsidRPr="00C34123">
        <w:rPr>
          <w:rFonts w:ascii="Times New Roman" w:hAnsi="Times New Roman" w:cs="Times New Roman"/>
          <w:color w:val="000000"/>
          <w:sz w:val="24"/>
          <w:szCs w:val="24"/>
          <w:lang w:eastAsia="ru-RU" w:bidi="ru-RU"/>
        </w:rPr>
        <w:t>,</w:t>
      </w:r>
      <w:proofErr w:type="gramEnd"/>
      <w:r w:rsidRPr="00C34123">
        <w:rPr>
          <w:rFonts w:ascii="Times New Roman" w:hAnsi="Times New Roman" w:cs="Times New Roman"/>
          <w:color w:val="000000"/>
          <w:sz w:val="24"/>
          <w:szCs w:val="24"/>
          <w:lang w:eastAsia="ru-RU" w:bidi="ru-RU"/>
        </w:rPr>
        <w:t xml:space="preserve"> если письменное испытание прошел только один кандидат, конкурс продолжается.</w:t>
      </w:r>
    </w:p>
    <w:p w:rsidR="00AE5403" w:rsidRPr="00C34123" w:rsidRDefault="00AE5403" w:rsidP="00AE5403">
      <w:pPr>
        <w:pStyle w:val="1"/>
        <w:numPr>
          <w:ilvl w:val="0"/>
          <w:numId w:val="13"/>
        </w:numPr>
        <w:tabs>
          <w:tab w:val="left" w:pos="1129"/>
        </w:tabs>
        <w:spacing w:line="276"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 xml:space="preserve">Собеседование проводится не позднее, чем через 5 рабочих дней со дня проведения письменного испытания. Список кандидатов, допущенных к собеседованию, дата и время проведения собеседования размещаются на веб-странице органа публичной власти и на информационном стенде в органе публичной власти. Одновременно кандидаты уведомляются лично о дате, времени и месте проведения собеседования по е- </w:t>
      </w:r>
      <w:r w:rsidRPr="00C34123">
        <w:rPr>
          <w:rFonts w:ascii="Times New Roman" w:hAnsi="Times New Roman" w:cs="Times New Roman"/>
          <w:color w:val="000000"/>
          <w:sz w:val="24"/>
          <w:szCs w:val="24"/>
          <w:lang w:val="en-US" w:bidi="en-US"/>
        </w:rPr>
        <w:t>mail</w:t>
      </w:r>
      <w:r w:rsidRPr="00C34123">
        <w:rPr>
          <w:rFonts w:ascii="Times New Roman" w:hAnsi="Times New Roman" w:cs="Times New Roman"/>
          <w:color w:val="000000"/>
          <w:sz w:val="24"/>
          <w:szCs w:val="24"/>
          <w:lang w:bidi="en-US"/>
        </w:rPr>
        <w:t xml:space="preserve"> </w:t>
      </w:r>
      <w:r w:rsidRPr="00C34123">
        <w:rPr>
          <w:rFonts w:ascii="Times New Roman" w:hAnsi="Times New Roman" w:cs="Times New Roman"/>
          <w:color w:val="000000"/>
          <w:sz w:val="24"/>
          <w:szCs w:val="24"/>
          <w:lang w:eastAsia="ru-RU" w:bidi="ru-RU"/>
        </w:rPr>
        <w:t>/телефону.</w:t>
      </w:r>
    </w:p>
    <w:p w:rsidR="00AE5403" w:rsidRPr="00C34123" w:rsidRDefault="00AE5403" w:rsidP="00AE5403">
      <w:pPr>
        <w:pStyle w:val="1"/>
        <w:numPr>
          <w:ilvl w:val="0"/>
          <w:numId w:val="13"/>
        </w:numPr>
        <w:tabs>
          <w:tab w:val="left" w:pos="1129"/>
        </w:tabs>
        <w:spacing w:line="271"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Продолжительность собеседования и список основных вопросов устанавливаются конкурсной комиссией. При определении основных вопросов принимается во внимание специфика должности управляющего муниципального предприятия, на замещение которой организуется конкурс.</w:t>
      </w:r>
    </w:p>
    <w:p w:rsidR="00AE5403" w:rsidRPr="00C34123" w:rsidRDefault="00AE5403" w:rsidP="00AE5403">
      <w:pPr>
        <w:pStyle w:val="1"/>
        <w:numPr>
          <w:ilvl w:val="0"/>
          <w:numId w:val="13"/>
        </w:numPr>
        <w:tabs>
          <w:tab w:val="left" w:pos="1781"/>
        </w:tabs>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Основные вопросы задаются с целью получения информации о:</w:t>
      </w:r>
    </w:p>
    <w:p w:rsidR="00AE5403" w:rsidRPr="00C34123" w:rsidRDefault="00AE5403" w:rsidP="00AE5403">
      <w:pPr>
        <w:pStyle w:val="1"/>
        <w:numPr>
          <w:ilvl w:val="0"/>
          <w:numId w:val="14"/>
        </w:numPr>
        <w:tabs>
          <w:tab w:val="left" w:pos="1040"/>
        </w:tabs>
        <w:spacing w:line="276"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 xml:space="preserve">профессиональных и личных </w:t>
      </w:r>
      <w:proofErr w:type="gramStart"/>
      <w:r w:rsidRPr="00C34123">
        <w:rPr>
          <w:rFonts w:ascii="Times New Roman" w:hAnsi="Times New Roman" w:cs="Times New Roman"/>
          <w:color w:val="000000"/>
          <w:sz w:val="24"/>
          <w:szCs w:val="24"/>
          <w:lang w:eastAsia="ru-RU" w:bidi="ru-RU"/>
        </w:rPr>
        <w:t>качествах</w:t>
      </w:r>
      <w:proofErr w:type="gramEnd"/>
      <w:r w:rsidRPr="00C34123">
        <w:rPr>
          <w:rFonts w:ascii="Times New Roman" w:hAnsi="Times New Roman" w:cs="Times New Roman"/>
          <w:color w:val="000000"/>
          <w:sz w:val="24"/>
          <w:szCs w:val="24"/>
          <w:lang w:eastAsia="ru-RU" w:bidi="ru-RU"/>
        </w:rPr>
        <w:t>, соответствующих должности;</w:t>
      </w:r>
    </w:p>
    <w:p w:rsidR="00AE5403" w:rsidRPr="00C34123" w:rsidRDefault="00AE5403" w:rsidP="00AE5403">
      <w:pPr>
        <w:pStyle w:val="1"/>
        <w:numPr>
          <w:ilvl w:val="0"/>
          <w:numId w:val="14"/>
        </w:numPr>
        <w:tabs>
          <w:tab w:val="left" w:pos="1040"/>
        </w:tabs>
        <w:spacing w:line="276" w:lineRule="auto"/>
        <w:ind w:firstLine="720"/>
        <w:jc w:val="both"/>
        <w:rPr>
          <w:rFonts w:ascii="Times New Roman" w:hAnsi="Times New Roman" w:cs="Times New Roman"/>
          <w:sz w:val="24"/>
          <w:szCs w:val="24"/>
        </w:rPr>
      </w:pPr>
      <w:proofErr w:type="gramStart"/>
      <w:r w:rsidRPr="00C34123">
        <w:rPr>
          <w:rFonts w:ascii="Times New Roman" w:hAnsi="Times New Roman" w:cs="Times New Roman"/>
          <w:color w:val="000000"/>
          <w:sz w:val="24"/>
          <w:szCs w:val="24"/>
          <w:lang w:eastAsia="ru-RU" w:bidi="ru-RU"/>
        </w:rPr>
        <w:lastRenderedPageBreak/>
        <w:t>факторах</w:t>
      </w:r>
      <w:proofErr w:type="gramEnd"/>
      <w:r w:rsidRPr="00C34123">
        <w:rPr>
          <w:rFonts w:ascii="Times New Roman" w:hAnsi="Times New Roman" w:cs="Times New Roman"/>
          <w:color w:val="000000"/>
          <w:sz w:val="24"/>
          <w:szCs w:val="24"/>
          <w:lang w:eastAsia="ru-RU" w:bidi="ru-RU"/>
        </w:rPr>
        <w:t xml:space="preserve">, которые мотивируют и </w:t>
      </w:r>
      <w:proofErr w:type="spellStart"/>
      <w:r w:rsidRPr="00C34123">
        <w:rPr>
          <w:rFonts w:ascii="Times New Roman" w:hAnsi="Times New Roman" w:cs="Times New Roman"/>
          <w:color w:val="000000"/>
          <w:sz w:val="24"/>
          <w:szCs w:val="24"/>
          <w:lang w:eastAsia="ru-RU" w:bidi="ru-RU"/>
        </w:rPr>
        <w:t>демотивируют</w:t>
      </w:r>
      <w:proofErr w:type="spellEnd"/>
      <w:r w:rsidRPr="00C34123">
        <w:rPr>
          <w:rFonts w:ascii="Times New Roman" w:hAnsi="Times New Roman" w:cs="Times New Roman"/>
          <w:color w:val="000000"/>
          <w:sz w:val="24"/>
          <w:szCs w:val="24"/>
          <w:lang w:eastAsia="ru-RU" w:bidi="ru-RU"/>
        </w:rPr>
        <w:t xml:space="preserve"> кандидата;</w:t>
      </w:r>
    </w:p>
    <w:p w:rsidR="00AE5403" w:rsidRPr="00C34123" w:rsidRDefault="00AE5403" w:rsidP="00AE5403">
      <w:pPr>
        <w:pStyle w:val="1"/>
        <w:numPr>
          <w:ilvl w:val="0"/>
          <w:numId w:val="14"/>
        </w:numPr>
        <w:tabs>
          <w:tab w:val="left" w:pos="1040"/>
        </w:tabs>
        <w:spacing w:line="276" w:lineRule="auto"/>
        <w:ind w:firstLine="720"/>
        <w:jc w:val="both"/>
        <w:rPr>
          <w:rFonts w:ascii="Times New Roman" w:hAnsi="Times New Roman" w:cs="Times New Roman"/>
          <w:sz w:val="24"/>
          <w:szCs w:val="24"/>
        </w:rPr>
      </w:pPr>
      <w:proofErr w:type="gramStart"/>
      <w:r w:rsidRPr="00C34123">
        <w:rPr>
          <w:rFonts w:ascii="Times New Roman" w:hAnsi="Times New Roman" w:cs="Times New Roman"/>
          <w:color w:val="000000"/>
          <w:sz w:val="24"/>
          <w:szCs w:val="24"/>
          <w:lang w:eastAsia="ru-RU" w:bidi="ru-RU"/>
        </w:rPr>
        <w:t>поведении в различных ситуациях, в том числе в кризисных и т.п.</w:t>
      </w:r>
      <w:proofErr w:type="gramEnd"/>
    </w:p>
    <w:p w:rsidR="00AE5403" w:rsidRPr="00C34123" w:rsidRDefault="00AE5403" w:rsidP="00AE5403">
      <w:pPr>
        <w:pStyle w:val="1"/>
        <w:numPr>
          <w:ilvl w:val="0"/>
          <w:numId w:val="13"/>
        </w:numPr>
        <w:tabs>
          <w:tab w:val="left" w:pos="1129"/>
        </w:tabs>
        <w:spacing w:line="266"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Для должности управляющего муниципального предприятия вопросы касаются также стиля управления, мотивации подчиненных, работы в группе и др.</w:t>
      </w:r>
    </w:p>
    <w:p w:rsidR="00AE5403" w:rsidRPr="00C34123" w:rsidRDefault="00AE5403" w:rsidP="00AE5403">
      <w:pPr>
        <w:pStyle w:val="1"/>
        <w:numPr>
          <w:ilvl w:val="0"/>
          <w:numId w:val="13"/>
        </w:numPr>
        <w:tabs>
          <w:tab w:val="left" w:pos="1119"/>
        </w:tabs>
        <w:spacing w:line="271"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В ходе собеседования члены конкурсной комиссии задают одинаковые основные вопросы каждому кандидату на замещение должности управляющего муниципального предприятия. Должно обеспечиваться условие, чтобы ни один из кандидатов не слышал вопросов, адресованных его предшественникам.</w:t>
      </w:r>
    </w:p>
    <w:p w:rsidR="00AE5403" w:rsidRPr="00C34123" w:rsidRDefault="00AE5403" w:rsidP="00AE5403">
      <w:pPr>
        <w:pStyle w:val="1"/>
        <w:numPr>
          <w:ilvl w:val="0"/>
          <w:numId w:val="13"/>
        </w:numPr>
        <w:tabs>
          <w:tab w:val="left" w:pos="1119"/>
        </w:tabs>
        <w:spacing w:line="276"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Не могут задаваться вопросы относительно политических убеждений кандидата, его вероисповедания, национальности, материального положения и социального происхождения или вопросы, которые могут быть расценены как дискриминационные по половому признаку.</w:t>
      </w:r>
    </w:p>
    <w:p w:rsidR="00AE5403" w:rsidRPr="00C34123" w:rsidRDefault="00AE5403" w:rsidP="00AE5403">
      <w:pPr>
        <w:pStyle w:val="1"/>
        <w:numPr>
          <w:ilvl w:val="0"/>
          <w:numId w:val="13"/>
        </w:numPr>
        <w:tabs>
          <w:tab w:val="left" w:pos="1124"/>
        </w:tabs>
        <w:spacing w:line="276" w:lineRule="auto"/>
        <w:ind w:firstLine="70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Ответы на собеседовании оцениваются в баллах от 1 до 10 отдельно каждым членом конкурсной комиссии, а оценка заносится в протокол. Среднее арифметическое значение оценок, выставленных членами конкурсной комиссии, считается итоговой оценкой за собеседование.</w:t>
      </w:r>
    </w:p>
    <w:p w:rsidR="00AE5403" w:rsidRPr="00C34123" w:rsidRDefault="00AE5403" w:rsidP="00AE5403">
      <w:pPr>
        <w:pStyle w:val="1"/>
        <w:ind w:firstLine="70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Кандидаты, получившие за собеседование итоговую оценку ниже 6, выбывают из конкурса.</w:t>
      </w:r>
    </w:p>
    <w:p w:rsidR="00AE5403" w:rsidRPr="00C34123" w:rsidRDefault="00AE5403" w:rsidP="00AE5403">
      <w:pPr>
        <w:pStyle w:val="1"/>
        <w:numPr>
          <w:ilvl w:val="0"/>
          <w:numId w:val="13"/>
        </w:numPr>
        <w:tabs>
          <w:tab w:val="left" w:pos="1119"/>
        </w:tabs>
        <w:spacing w:line="269" w:lineRule="auto"/>
        <w:ind w:firstLine="70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Среднее арифметическое значение итоговых оценок, выставленных за письменное испытание и за собеседование, считается итоговой оценкой за конкурс.</w:t>
      </w:r>
    </w:p>
    <w:p w:rsidR="00AE5403" w:rsidRPr="00C34123" w:rsidRDefault="00AE5403" w:rsidP="00AE5403">
      <w:pPr>
        <w:pStyle w:val="1"/>
        <w:numPr>
          <w:ilvl w:val="0"/>
          <w:numId w:val="13"/>
        </w:numPr>
        <w:tabs>
          <w:tab w:val="left" w:pos="1129"/>
        </w:tabs>
        <w:spacing w:line="276" w:lineRule="auto"/>
        <w:ind w:firstLine="70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Конкурсная комиссия составляет список кандидатов, прошедших конкурс, в зависимости от полученной итоговой оценки в убывающем порядке. Кандидат, получивший самую высокую итоговую оценку, считается победителем конкурса. В случае получения одинаковых итоговых оценок конкурсная комиссия отбирает кандидатов по степени их соответствия условиям участия в конкурсе на основе представленных документов.</w:t>
      </w:r>
    </w:p>
    <w:p w:rsidR="00AE5403" w:rsidRPr="00C34123" w:rsidRDefault="00AE5403" w:rsidP="00AE5403">
      <w:pPr>
        <w:pStyle w:val="1"/>
        <w:numPr>
          <w:ilvl w:val="0"/>
          <w:numId w:val="13"/>
        </w:numPr>
        <w:tabs>
          <w:tab w:val="left" w:pos="1105"/>
        </w:tabs>
        <w:spacing w:line="271" w:lineRule="auto"/>
        <w:ind w:firstLine="70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Результаты конкурса заносятся в протокол, который в течение 2 рабочих дней после проведения конкурса, представляется Секретарю СМБ для подготовки проекта решения о назначении на должность.</w:t>
      </w:r>
    </w:p>
    <w:p w:rsidR="00AE5403" w:rsidRPr="00C34123" w:rsidRDefault="00AE5403" w:rsidP="00AE5403">
      <w:pPr>
        <w:pStyle w:val="1"/>
        <w:numPr>
          <w:ilvl w:val="0"/>
          <w:numId w:val="13"/>
        </w:numPr>
        <w:tabs>
          <w:tab w:val="left" w:pos="1134"/>
        </w:tabs>
        <w:spacing w:line="271" w:lineRule="auto"/>
        <w:ind w:firstLine="70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Члены конкурсной комиссии подписывают протоколы и другую документацию о деятельности комиссии. Каждый член имеет право приложить к протоколу свое особое мнение.</w:t>
      </w:r>
    </w:p>
    <w:p w:rsidR="00AE5403" w:rsidRPr="00C34123" w:rsidRDefault="00AE5403" w:rsidP="00AE5403">
      <w:pPr>
        <w:pStyle w:val="1"/>
        <w:numPr>
          <w:ilvl w:val="0"/>
          <w:numId w:val="13"/>
        </w:numPr>
        <w:tabs>
          <w:tab w:val="left" w:pos="1114"/>
        </w:tabs>
        <w:spacing w:line="269" w:lineRule="auto"/>
        <w:ind w:firstLine="70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Заседание конкурсной комиссии является правомочным, если на нем присутствуют не менее 2/3 ее членов.</w:t>
      </w:r>
    </w:p>
    <w:p w:rsidR="00AE5403" w:rsidRPr="00C34123" w:rsidRDefault="00AE5403" w:rsidP="00AE5403">
      <w:pPr>
        <w:pStyle w:val="1"/>
        <w:numPr>
          <w:ilvl w:val="0"/>
          <w:numId w:val="13"/>
        </w:numPr>
        <w:tabs>
          <w:tab w:val="left" w:pos="1119"/>
        </w:tabs>
        <w:spacing w:line="271" w:lineRule="auto"/>
        <w:ind w:firstLine="70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 xml:space="preserve">Результаты конкурса в течение 5 рабочих дней после его проведения размещаются на веб-странице и на информационном стенде органа публичной власти. Одновременно кандидаты уведомляются о результатах конкурса по </w:t>
      </w:r>
      <w:r w:rsidRPr="00C34123">
        <w:rPr>
          <w:rFonts w:ascii="Times New Roman" w:hAnsi="Times New Roman" w:cs="Times New Roman"/>
          <w:color w:val="000000"/>
          <w:sz w:val="24"/>
          <w:szCs w:val="24"/>
          <w:lang w:val="en-US" w:bidi="en-US"/>
        </w:rPr>
        <w:t>e</w:t>
      </w:r>
      <w:r w:rsidRPr="00C34123">
        <w:rPr>
          <w:rFonts w:ascii="Times New Roman" w:hAnsi="Times New Roman" w:cs="Times New Roman"/>
          <w:color w:val="000000"/>
          <w:sz w:val="24"/>
          <w:szCs w:val="24"/>
          <w:lang w:bidi="en-US"/>
        </w:rPr>
        <w:t>-</w:t>
      </w:r>
      <w:r w:rsidRPr="00C34123">
        <w:rPr>
          <w:rFonts w:ascii="Times New Roman" w:hAnsi="Times New Roman" w:cs="Times New Roman"/>
          <w:color w:val="000000"/>
          <w:sz w:val="24"/>
          <w:szCs w:val="24"/>
          <w:lang w:val="en-US" w:bidi="en-US"/>
        </w:rPr>
        <w:t>mail</w:t>
      </w:r>
      <w:r w:rsidRPr="00C34123">
        <w:rPr>
          <w:rFonts w:ascii="Times New Roman" w:hAnsi="Times New Roman" w:cs="Times New Roman"/>
          <w:color w:val="000000"/>
          <w:sz w:val="24"/>
          <w:szCs w:val="24"/>
          <w:lang w:bidi="en-US"/>
        </w:rPr>
        <w:t xml:space="preserve"> </w:t>
      </w:r>
      <w:r w:rsidRPr="00C34123">
        <w:rPr>
          <w:rFonts w:ascii="Times New Roman" w:hAnsi="Times New Roman" w:cs="Times New Roman"/>
          <w:color w:val="000000"/>
          <w:sz w:val="24"/>
          <w:szCs w:val="24"/>
          <w:lang w:eastAsia="ru-RU" w:bidi="ru-RU"/>
        </w:rPr>
        <w:t>/телефону.</w:t>
      </w:r>
    </w:p>
    <w:p w:rsidR="00AE5403" w:rsidRPr="00C34123" w:rsidRDefault="00AE5403" w:rsidP="00AE5403">
      <w:pPr>
        <w:pStyle w:val="1"/>
        <w:numPr>
          <w:ilvl w:val="0"/>
          <w:numId w:val="13"/>
        </w:numPr>
        <w:tabs>
          <w:tab w:val="left" w:pos="1119"/>
        </w:tabs>
        <w:spacing w:line="271" w:lineRule="auto"/>
        <w:ind w:firstLine="70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Учредитель, посредством административного акта, назначает победившего в конкурсе кандидата на должность управляющего муниципального предприятия, для замещения которой был организован конкурс.</w:t>
      </w:r>
    </w:p>
    <w:p w:rsidR="00AE5403" w:rsidRPr="00C34123" w:rsidRDefault="00AE5403" w:rsidP="00AE5403">
      <w:pPr>
        <w:pStyle w:val="1"/>
        <w:numPr>
          <w:ilvl w:val="0"/>
          <w:numId w:val="13"/>
        </w:numPr>
        <w:tabs>
          <w:tab w:val="left" w:pos="1129"/>
        </w:tabs>
        <w:spacing w:line="276" w:lineRule="auto"/>
        <w:ind w:firstLine="700"/>
        <w:jc w:val="both"/>
        <w:rPr>
          <w:rFonts w:ascii="Times New Roman" w:hAnsi="Times New Roman" w:cs="Times New Roman"/>
          <w:sz w:val="24"/>
          <w:szCs w:val="24"/>
        </w:rPr>
      </w:pPr>
      <w:proofErr w:type="gramStart"/>
      <w:r w:rsidRPr="00C34123">
        <w:rPr>
          <w:rFonts w:ascii="Times New Roman" w:hAnsi="Times New Roman" w:cs="Times New Roman"/>
          <w:color w:val="000000"/>
          <w:sz w:val="24"/>
          <w:szCs w:val="24"/>
          <w:lang w:eastAsia="ru-RU" w:bidi="ru-RU"/>
        </w:rPr>
        <w:t>В случае неявки по неуважительным причинам победившего в конкурсе кандидата в течение 5 рабочих дней со дня его объявления победителем для назначения на должности управляющего муниципального предприятия, непредставления в течение 10 дней со дня его объявления победителем оригиналов документов, указанных в пункте 14, или письменного отказа от назначения на должность управляющего муниципального предприятия, учредитель назначает следующего кандидата из списка кандидатов</w:t>
      </w:r>
      <w:proofErr w:type="gramEnd"/>
      <w:r w:rsidRPr="00C34123">
        <w:rPr>
          <w:rFonts w:ascii="Times New Roman" w:hAnsi="Times New Roman" w:cs="Times New Roman"/>
          <w:color w:val="000000"/>
          <w:sz w:val="24"/>
          <w:szCs w:val="24"/>
          <w:lang w:eastAsia="ru-RU" w:bidi="ru-RU"/>
        </w:rPr>
        <w:t xml:space="preserve">, </w:t>
      </w:r>
      <w:proofErr w:type="gramStart"/>
      <w:r w:rsidRPr="00C34123">
        <w:rPr>
          <w:rFonts w:ascii="Times New Roman" w:hAnsi="Times New Roman" w:cs="Times New Roman"/>
          <w:color w:val="000000"/>
          <w:sz w:val="24"/>
          <w:szCs w:val="24"/>
          <w:lang w:eastAsia="ru-RU" w:bidi="ru-RU"/>
        </w:rPr>
        <w:lastRenderedPageBreak/>
        <w:t>прошедших</w:t>
      </w:r>
      <w:proofErr w:type="gramEnd"/>
      <w:r w:rsidRPr="00C34123">
        <w:rPr>
          <w:rFonts w:ascii="Times New Roman" w:hAnsi="Times New Roman" w:cs="Times New Roman"/>
          <w:color w:val="000000"/>
          <w:sz w:val="24"/>
          <w:szCs w:val="24"/>
          <w:lang w:eastAsia="ru-RU" w:bidi="ru-RU"/>
        </w:rPr>
        <w:t xml:space="preserve"> конкурс.</w:t>
      </w:r>
    </w:p>
    <w:p w:rsidR="00AE5403" w:rsidRPr="00C34123" w:rsidRDefault="00AE5403" w:rsidP="00AE5403">
      <w:pPr>
        <w:pStyle w:val="1"/>
        <w:numPr>
          <w:ilvl w:val="0"/>
          <w:numId w:val="13"/>
        </w:numPr>
        <w:tabs>
          <w:tab w:val="left" w:pos="1119"/>
        </w:tabs>
        <w:spacing w:line="276" w:lineRule="auto"/>
        <w:ind w:firstLine="70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Если должность управляющего муниципального предприятия, замещенная в результате конкурса, стала вакантной или временно вакантной в течение не более 6 месяцев с момента завершения конкурса, учредитель публичного управления, правомочное/правомочный назначать на должность, может принять решение о назначении на соответствующую должность следующего кандидата из списка кандидатов, прошедших конкурс. Назначение на должность осуществляется с письменного согласия соответствующего кандидата.</w:t>
      </w:r>
    </w:p>
    <w:p w:rsidR="00AE5403" w:rsidRPr="00C34123" w:rsidRDefault="00AE5403" w:rsidP="00AE5403">
      <w:pPr>
        <w:pStyle w:val="1"/>
        <w:numPr>
          <w:ilvl w:val="0"/>
          <w:numId w:val="13"/>
        </w:numPr>
        <w:tabs>
          <w:tab w:val="left" w:pos="1761"/>
        </w:tabs>
        <w:spacing w:line="276" w:lineRule="auto"/>
        <w:ind w:firstLine="70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Учредитель продлевает конку</w:t>
      </w:r>
      <w:proofErr w:type="gramStart"/>
      <w:r w:rsidRPr="00C34123">
        <w:rPr>
          <w:rFonts w:ascii="Times New Roman" w:hAnsi="Times New Roman" w:cs="Times New Roman"/>
          <w:color w:val="000000"/>
          <w:sz w:val="24"/>
          <w:szCs w:val="24"/>
          <w:lang w:eastAsia="ru-RU" w:bidi="ru-RU"/>
        </w:rPr>
        <w:t>рс в сл</w:t>
      </w:r>
      <w:proofErr w:type="gramEnd"/>
      <w:r w:rsidRPr="00C34123">
        <w:rPr>
          <w:rFonts w:ascii="Times New Roman" w:hAnsi="Times New Roman" w:cs="Times New Roman"/>
          <w:color w:val="000000"/>
          <w:sz w:val="24"/>
          <w:szCs w:val="24"/>
          <w:lang w:eastAsia="ru-RU" w:bidi="ru-RU"/>
        </w:rPr>
        <w:t>учае, если:</w:t>
      </w:r>
    </w:p>
    <w:p w:rsidR="00AE5403" w:rsidRPr="00C34123" w:rsidRDefault="00AE5403" w:rsidP="00AE5403">
      <w:pPr>
        <w:pStyle w:val="1"/>
        <w:numPr>
          <w:ilvl w:val="0"/>
          <w:numId w:val="15"/>
        </w:numPr>
        <w:tabs>
          <w:tab w:val="left" w:pos="1049"/>
        </w:tabs>
        <w:spacing w:line="276" w:lineRule="auto"/>
        <w:ind w:firstLine="70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документы подал только один кандидат;</w:t>
      </w:r>
    </w:p>
    <w:p w:rsidR="00AE5403" w:rsidRPr="00C34123" w:rsidRDefault="00AE5403" w:rsidP="00AE5403">
      <w:pPr>
        <w:pStyle w:val="1"/>
        <w:numPr>
          <w:ilvl w:val="0"/>
          <w:numId w:val="15"/>
        </w:numPr>
        <w:tabs>
          <w:tab w:val="left" w:pos="1106"/>
        </w:tabs>
        <w:spacing w:line="276" w:lineRule="auto"/>
        <w:ind w:firstLine="76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после рассмотрения конкурсных документов к конкурсу может быть допущен только один кандидат.</w:t>
      </w:r>
    </w:p>
    <w:p w:rsidR="00AE5403" w:rsidRPr="00C34123" w:rsidRDefault="00AE5403" w:rsidP="00AE5403">
      <w:pPr>
        <w:pStyle w:val="1"/>
        <w:numPr>
          <w:ilvl w:val="0"/>
          <w:numId w:val="13"/>
        </w:numPr>
        <w:tabs>
          <w:tab w:val="left" w:pos="1750"/>
        </w:tabs>
        <w:spacing w:line="257"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Учредитель может продлить конку</w:t>
      </w:r>
      <w:proofErr w:type="gramStart"/>
      <w:r w:rsidRPr="00C34123">
        <w:rPr>
          <w:rFonts w:ascii="Times New Roman" w:hAnsi="Times New Roman" w:cs="Times New Roman"/>
          <w:color w:val="000000"/>
          <w:sz w:val="24"/>
          <w:szCs w:val="24"/>
          <w:lang w:eastAsia="ru-RU" w:bidi="ru-RU"/>
        </w:rPr>
        <w:t>рс в сл</w:t>
      </w:r>
      <w:proofErr w:type="gramEnd"/>
      <w:r w:rsidRPr="00C34123">
        <w:rPr>
          <w:rFonts w:ascii="Times New Roman" w:hAnsi="Times New Roman" w:cs="Times New Roman"/>
          <w:color w:val="000000"/>
          <w:sz w:val="24"/>
          <w:szCs w:val="24"/>
          <w:lang w:eastAsia="ru-RU" w:bidi="ru-RU"/>
        </w:rPr>
        <w:t>учае, если:</w:t>
      </w:r>
    </w:p>
    <w:p w:rsidR="00AE5403" w:rsidRPr="00C34123" w:rsidRDefault="00AE5403" w:rsidP="00AE5403">
      <w:pPr>
        <w:pStyle w:val="1"/>
        <w:numPr>
          <w:ilvl w:val="0"/>
          <w:numId w:val="16"/>
        </w:numPr>
        <w:tabs>
          <w:tab w:val="left" w:pos="1043"/>
        </w:tabs>
        <w:spacing w:line="276"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документы не были поданы в установленный срок;</w:t>
      </w:r>
    </w:p>
    <w:p w:rsidR="00AE5403" w:rsidRPr="00C34123" w:rsidRDefault="00AE5403" w:rsidP="00AE5403">
      <w:pPr>
        <w:pStyle w:val="1"/>
        <w:numPr>
          <w:ilvl w:val="0"/>
          <w:numId w:val="16"/>
        </w:numPr>
        <w:tabs>
          <w:tab w:val="left" w:pos="1043"/>
        </w:tabs>
        <w:spacing w:line="276"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ни один из кандидатов не получил минимального количества баллов для прохождения конкурса;</w:t>
      </w:r>
    </w:p>
    <w:p w:rsidR="00AE5403" w:rsidRPr="00C34123" w:rsidRDefault="00AE5403" w:rsidP="00AE5403">
      <w:pPr>
        <w:pStyle w:val="1"/>
        <w:numPr>
          <w:ilvl w:val="0"/>
          <w:numId w:val="16"/>
        </w:numPr>
        <w:tabs>
          <w:tab w:val="left" w:pos="1067"/>
        </w:tabs>
        <w:spacing w:line="276"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 xml:space="preserve">кандидат, объявленный победителем, </w:t>
      </w:r>
      <w:proofErr w:type="gramStart"/>
      <w:r w:rsidRPr="00C34123">
        <w:rPr>
          <w:rFonts w:ascii="Times New Roman" w:hAnsi="Times New Roman" w:cs="Times New Roman"/>
          <w:color w:val="000000"/>
          <w:sz w:val="24"/>
          <w:szCs w:val="24"/>
          <w:lang w:eastAsia="ru-RU" w:bidi="ru-RU"/>
        </w:rPr>
        <w:t>отказался от работы и нет</w:t>
      </w:r>
      <w:proofErr w:type="gramEnd"/>
      <w:r w:rsidRPr="00C34123">
        <w:rPr>
          <w:rFonts w:ascii="Times New Roman" w:hAnsi="Times New Roman" w:cs="Times New Roman"/>
          <w:color w:val="000000"/>
          <w:sz w:val="24"/>
          <w:szCs w:val="24"/>
          <w:lang w:eastAsia="ru-RU" w:bidi="ru-RU"/>
        </w:rPr>
        <w:t xml:space="preserve"> другого кандидата, прошедшего конкурс.</w:t>
      </w:r>
    </w:p>
    <w:p w:rsidR="00AE5403" w:rsidRPr="00C34123" w:rsidRDefault="00AE5403" w:rsidP="00AE5403">
      <w:pPr>
        <w:pStyle w:val="1"/>
        <w:numPr>
          <w:ilvl w:val="0"/>
          <w:numId w:val="13"/>
        </w:numPr>
        <w:tabs>
          <w:tab w:val="left" w:pos="1163"/>
        </w:tabs>
        <w:spacing w:line="271"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Продление конкурса осуществляется путем изменения крайнего срока подачи документов и информации об условиях проведения конкурса, без повторного размещения объявления в периодическом издании.</w:t>
      </w:r>
    </w:p>
    <w:p w:rsidR="00AE5403" w:rsidRPr="00C34123" w:rsidRDefault="00AE5403" w:rsidP="00AE5403">
      <w:pPr>
        <w:pStyle w:val="1"/>
        <w:numPr>
          <w:ilvl w:val="0"/>
          <w:numId w:val="13"/>
        </w:numPr>
        <w:tabs>
          <w:tab w:val="left" w:pos="1154"/>
        </w:tabs>
        <w:spacing w:line="271"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Если после продления конкурса в результате рассмотрения документов к конкурсу был допущен только один кандидат, конкурс проводится согласно процедуре, установленной настоящим Положением.</w:t>
      </w:r>
    </w:p>
    <w:p w:rsidR="00AE5403" w:rsidRPr="00C34123" w:rsidRDefault="00AE5403" w:rsidP="00AE5403">
      <w:pPr>
        <w:pStyle w:val="11"/>
        <w:keepNext/>
        <w:keepLines/>
        <w:spacing w:after="0"/>
        <w:ind w:left="3580" w:hanging="2860"/>
        <w:jc w:val="both"/>
        <w:rPr>
          <w:sz w:val="24"/>
          <w:szCs w:val="24"/>
        </w:rPr>
      </w:pPr>
      <w:r w:rsidRPr="00C34123">
        <w:rPr>
          <w:color w:val="000000"/>
          <w:sz w:val="24"/>
          <w:szCs w:val="24"/>
          <w:lang w:eastAsia="ru-RU" w:bidi="ru-RU"/>
        </w:rPr>
        <w:t>IV. ОБЯЗАННОСТИ СТОРОН, УЧАСТВУЮЩИХ В ПРОЦЕССЕ ОРГАНИЗАЦИИ И ПРОВЕДЕНИЯ КОНКУРСА</w:t>
      </w:r>
    </w:p>
    <w:p w:rsidR="00AE5403" w:rsidRPr="00C34123" w:rsidRDefault="00AE5403" w:rsidP="00AE5403">
      <w:pPr>
        <w:pStyle w:val="1"/>
        <w:numPr>
          <w:ilvl w:val="0"/>
          <w:numId w:val="13"/>
        </w:numPr>
        <w:tabs>
          <w:tab w:val="left" w:pos="1750"/>
        </w:tabs>
        <w:spacing w:line="262"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Учредитель, выполняет следующие основные обязанности:</w:t>
      </w:r>
    </w:p>
    <w:p w:rsidR="00AE5403" w:rsidRPr="00C34123" w:rsidRDefault="00AE5403" w:rsidP="00AE5403">
      <w:pPr>
        <w:pStyle w:val="1"/>
        <w:numPr>
          <w:ilvl w:val="0"/>
          <w:numId w:val="17"/>
        </w:numPr>
        <w:tabs>
          <w:tab w:val="left" w:pos="1034"/>
        </w:tabs>
        <w:spacing w:line="286"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издает административный акт о формировании конкурсной комиссии, в том числе о назначении председателя и секретаря комиссии;</w:t>
      </w:r>
    </w:p>
    <w:p w:rsidR="00AE5403" w:rsidRPr="00C34123" w:rsidRDefault="00AE5403" w:rsidP="00AE5403">
      <w:pPr>
        <w:pStyle w:val="1"/>
        <w:numPr>
          <w:ilvl w:val="0"/>
          <w:numId w:val="17"/>
        </w:numPr>
        <w:tabs>
          <w:tab w:val="left" w:pos="1750"/>
        </w:tabs>
        <w:spacing w:line="286"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утверждает текст объявления и информации об условиях проведения конкурса;</w:t>
      </w:r>
    </w:p>
    <w:p w:rsidR="00AE5403" w:rsidRPr="00C34123" w:rsidRDefault="00AE5403" w:rsidP="00AE5403">
      <w:pPr>
        <w:pStyle w:val="1"/>
        <w:spacing w:line="286" w:lineRule="auto"/>
        <w:ind w:firstLine="5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 xml:space="preserve">    с) в указанных в пункте 46 случаях разрешает, а в указанных в пункте 48 постановляет продлить конкурс;</w:t>
      </w:r>
    </w:p>
    <w:p w:rsidR="00AE5403" w:rsidRPr="00C34123" w:rsidRDefault="00AE5403" w:rsidP="00AE5403">
      <w:pPr>
        <w:pStyle w:val="1"/>
        <w:numPr>
          <w:ilvl w:val="0"/>
          <w:numId w:val="18"/>
        </w:numPr>
        <w:tabs>
          <w:tab w:val="left" w:pos="1039"/>
        </w:tabs>
        <w:spacing w:line="286"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обеспечивает готовность членов конкурсной комиссии исполнять возложенные на них обязанности;</w:t>
      </w:r>
    </w:p>
    <w:p w:rsidR="00AE5403" w:rsidRPr="00C34123" w:rsidRDefault="00AE5403" w:rsidP="00AE5403">
      <w:pPr>
        <w:pStyle w:val="1"/>
        <w:numPr>
          <w:ilvl w:val="0"/>
          <w:numId w:val="18"/>
        </w:numPr>
        <w:tabs>
          <w:tab w:val="left" w:pos="1034"/>
        </w:tabs>
        <w:spacing w:line="286"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обеспечивает деятельность конкурсной комиссии (кабинет, техническое оборудование, средства связи, необходимые материалы, расходные материалы и др.);</w:t>
      </w:r>
    </w:p>
    <w:p w:rsidR="00AE5403" w:rsidRPr="00C34123" w:rsidRDefault="00AE5403" w:rsidP="00AE5403">
      <w:pPr>
        <w:pStyle w:val="1"/>
        <w:numPr>
          <w:ilvl w:val="0"/>
          <w:numId w:val="18"/>
        </w:numPr>
        <w:tabs>
          <w:tab w:val="left" w:pos="1008"/>
        </w:tabs>
        <w:spacing w:line="286"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издает административный акт о назначении кандидата, победившего в конкурсе на замещение должности управляющего муниципального предприятия.</w:t>
      </w:r>
    </w:p>
    <w:p w:rsidR="00AE5403" w:rsidRPr="00C34123" w:rsidRDefault="00AE5403" w:rsidP="00AE5403">
      <w:pPr>
        <w:pStyle w:val="1"/>
        <w:numPr>
          <w:ilvl w:val="0"/>
          <w:numId w:val="13"/>
        </w:numPr>
        <w:tabs>
          <w:tab w:val="left" w:pos="1750"/>
        </w:tabs>
        <w:spacing w:line="262"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Конкурсная комиссия выполняет следующие основные обязанности:</w:t>
      </w:r>
    </w:p>
    <w:p w:rsidR="00AE5403" w:rsidRPr="00C34123" w:rsidRDefault="00AE5403" w:rsidP="00AE5403">
      <w:pPr>
        <w:pStyle w:val="1"/>
        <w:numPr>
          <w:ilvl w:val="0"/>
          <w:numId w:val="19"/>
        </w:numPr>
        <w:tabs>
          <w:tab w:val="left" w:pos="1024"/>
        </w:tabs>
        <w:spacing w:line="286"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разрабатывает варианты письменных работ, шкалы оценки, список основных вопросов для собеседования и обеспечивает их конфиденциальность;</w:t>
      </w:r>
    </w:p>
    <w:p w:rsidR="00AE5403" w:rsidRPr="00C34123" w:rsidRDefault="00AE5403" w:rsidP="00AE5403">
      <w:pPr>
        <w:pStyle w:val="1"/>
        <w:numPr>
          <w:ilvl w:val="0"/>
          <w:numId w:val="19"/>
        </w:numPr>
        <w:tabs>
          <w:tab w:val="left" w:pos="1048"/>
        </w:tabs>
        <w:spacing w:line="286"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рассматривает документы кандидатов и утверждает список кандидатов, допущенных к конкурсу;</w:t>
      </w:r>
    </w:p>
    <w:p w:rsidR="00AE5403" w:rsidRPr="00C34123" w:rsidRDefault="00AE5403" w:rsidP="00AE5403">
      <w:pPr>
        <w:pStyle w:val="1"/>
        <w:numPr>
          <w:ilvl w:val="0"/>
          <w:numId w:val="19"/>
        </w:numPr>
        <w:tabs>
          <w:tab w:val="left" w:pos="1019"/>
        </w:tabs>
        <w:spacing w:line="286"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 xml:space="preserve">определяет место, дату и время проведения письменного испытания и </w:t>
      </w:r>
      <w:r w:rsidRPr="00C34123">
        <w:rPr>
          <w:rFonts w:ascii="Times New Roman" w:hAnsi="Times New Roman" w:cs="Times New Roman"/>
          <w:color w:val="000000"/>
          <w:sz w:val="24"/>
          <w:szCs w:val="24"/>
          <w:lang w:eastAsia="ru-RU" w:bidi="ru-RU"/>
        </w:rPr>
        <w:lastRenderedPageBreak/>
        <w:t>собеседования;</w:t>
      </w:r>
    </w:p>
    <w:p w:rsidR="00AE5403" w:rsidRPr="00C34123" w:rsidRDefault="00AE5403" w:rsidP="00AE5403">
      <w:pPr>
        <w:pStyle w:val="1"/>
        <w:numPr>
          <w:ilvl w:val="0"/>
          <w:numId w:val="19"/>
        </w:numPr>
        <w:tabs>
          <w:tab w:val="left" w:pos="1750"/>
        </w:tabs>
        <w:spacing w:line="286"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проводит письменное испытание и собеседование;</w:t>
      </w:r>
    </w:p>
    <w:p w:rsidR="00AE5403" w:rsidRPr="00C34123" w:rsidRDefault="00AE5403" w:rsidP="00AE5403">
      <w:pPr>
        <w:pStyle w:val="1"/>
        <w:numPr>
          <w:ilvl w:val="0"/>
          <w:numId w:val="19"/>
        </w:numPr>
        <w:tabs>
          <w:tab w:val="left" w:pos="1029"/>
        </w:tabs>
        <w:spacing w:line="286"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оценивает результаты, полученные каждым кандидатом, и составляет список кандидатов, прошедших конкурс, с указанием итоговых результатов.</w:t>
      </w:r>
    </w:p>
    <w:p w:rsidR="00AE5403" w:rsidRPr="00C34123" w:rsidRDefault="00AE5403" w:rsidP="00AE5403">
      <w:pPr>
        <w:pStyle w:val="1"/>
        <w:numPr>
          <w:ilvl w:val="0"/>
          <w:numId w:val="13"/>
        </w:numPr>
        <w:tabs>
          <w:tab w:val="left" w:pos="1149"/>
        </w:tabs>
        <w:spacing w:line="271"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Председатель конкурсной комиссии выполняет следующие основные обязанности:</w:t>
      </w:r>
    </w:p>
    <w:p w:rsidR="00AE5403" w:rsidRPr="00C34123" w:rsidRDefault="00AE5403" w:rsidP="00AE5403">
      <w:pPr>
        <w:pStyle w:val="1"/>
        <w:numPr>
          <w:ilvl w:val="0"/>
          <w:numId w:val="20"/>
        </w:numPr>
        <w:tabs>
          <w:tab w:val="left" w:pos="1019"/>
        </w:tabs>
        <w:spacing w:line="286"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руководит процессом проведения конкурса в соответствии с настоящим Положением;</w:t>
      </w:r>
    </w:p>
    <w:p w:rsidR="00AE5403" w:rsidRPr="00C34123" w:rsidRDefault="00AE5403" w:rsidP="00AE5403">
      <w:pPr>
        <w:pStyle w:val="1"/>
        <w:numPr>
          <w:ilvl w:val="0"/>
          <w:numId w:val="20"/>
        </w:numPr>
        <w:tabs>
          <w:tab w:val="left" w:pos="1750"/>
        </w:tabs>
        <w:spacing w:line="286"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председательствует на заседаниях конкурсной комиссии;</w:t>
      </w:r>
    </w:p>
    <w:p w:rsidR="00AE5403" w:rsidRPr="00C34123" w:rsidRDefault="00AE5403" w:rsidP="00AE5403">
      <w:pPr>
        <w:pStyle w:val="1"/>
        <w:numPr>
          <w:ilvl w:val="0"/>
          <w:numId w:val="20"/>
        </w:numPr>
        <w:tabs>
          <w:tab w:val="left" w:pos="1032"/>
        </w:tabs>
        <w:spacing w:line="276"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привлекает, в случае необходимости, к деятельности комиссии независимых экспертов и государственных служащих, специалистов в соответствующей области для проверки письменных работ/ответы на собеседовании кандидатов и представления комментариев по ним, служащих основанием для их оценки членами комиссии.</w:t>
      </w:r>
    </w:p>
    <w:p w:rsidR="00AE5403" w:rsidRPr="00C34123" w:rsidRDefault="00AE5403" w:rsidP="00AE5403">
      <w:pPr>
        <w:pStyle w:val="1"/>
        <w:numPr>
          <w:ilvl w:val="0"/>
          <w:numId w:val="13"/>
        </w:numPr>
        <w:tabs>
          <w:tab w:val="left" w:pos="1743"/>
        </w:tabs>
        <w:spacing w:line="257" w:lineRule="auto"/>
        <w:ind w:firstLine="78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Секретарь конкурсной комиссии выполняет следующие основные обязанности:</w:t>
      </w:r>
    </w:p>
    <w:p w:rsidR="00AE5403" w:rsidRPr="00C34123" w:rsidRDefault="00AE5403" w:rsidP="00AE5403">
      <w:pPr>
        <w:pStyle w:val="1"/>
        <w:numPr>
          <w:ilvl w:val="0"/>
          <w:numId w:val="21"/>
        </w:numPr>
        <w:tabs>
          <w:tab w:val="left" w:pos="1056"/>
        </w:tabs>
        <w:spacing w:line="276"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следит за соблюдением процедуры организации и проведения конкурса;</w:t>
      </w:r>
    </w:p>
    <w:p w:rsidR="00AE5403" w:rsidRPr="00C34123" w:rsidRDefault="00AE5403" w:rsidP="00AE5403">
      <w:pPr>
        <w:pStyle w:val="1"/>
        <w:numPr>
          <w:ilvl w:val="0"/>
          <w:numId w:val="21"/>
        </w:numPr>
        <w:tabs>
          <w:tab w:val="left" w:pos="1075"/>
        </w:tabs>
        <w:spacing w:line="276"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обеспечивает кандидатов анкетами участника конкурса;</w:t>
      </w:r>
    </w:p>
    <w:p w:rsidR="00AE5403" w:rsidRPr="00C34123" w:rsidRDefault="00AE5403" w:rsidP="00AE5403">
      <w:pPr>
        <w:pStyle w:val="1"/>
        <w:numPr>
          <w:ilvl w:val="0"/>
          <w:numId w:val="21"/>
        </w:numPr>
        <w:tabs>
          <w:tab w:val="left" w:pos="1027"/>
        </w:tabs>
        <w:spacing w:line="276"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получает от кандидатов конкурсные документы, в том числе копии представляемых документов, проверяет достоверность представленных копий и соответствие полученных документов требованиям, указанным в информации об условиях проведения конкурса;</w:t>
      </w:r>
    </w:p>
    <w:p w:rsidR="00AE5403" w:rsidRPr="00C34123" w:rsidRDefault="00AE5403" w:rsidP="00AE5403">
      <w:pPr>
        <w:pStyle w:val="1"/>
        <w:numPr>
          <w:ilvl w:val="0"/>
          <w:numId w:val="21"/>
        </w:numPr>
        <w:tabs>
          <w:tab w:val="left" w:pos="1056"/>
        </w:tabs>
        <w:spacing w:line="276"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сообщает кандидатам результаты рассмотрения конкурсных документов, письменного испытания, собеседования, а также итоговые результаты конкурса;</w:t>
      </w:r>
    </w:p>
    <w:p w:rsidR="00AE5403" w:rsidRPr="00C34123" w:rsidRDefault="00AE5403" w:rsidP="00AE5403">
      <w:pPr>
        <w:pStyle w:val="1"/>
        <w:numPr>
          <w:ilvl w:val="0"/>
          <w:numId w:val="21"/>
        </w:numPr>
        <w:tabs>
          <w:tab w:val="left" w:pos="1051"/>
        </w:tabs>
        <w:spacing w:line="276"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сообщает кандидатам дату, место и время проведения письменного испытания и собеседования;</w:t>
      </w:r>
    </w:p>
    <w:p w:rsidR="00AE5403" w:rsidRPr="00C34123" w:rsidRDefault="00AE5403" w:rsidP="00AE5403">
      <w:pPr>
        <w:pStyle w:val="1"/>
        <w:numPr>
          <w:ilvl w:val="0"/>
          <w:numId w:val="21"/>
        </w:numPr>
        <w:tabs>
          <w:tab w:val="left" w:pos="1023"/>
        </w:tabs>
        <w:spacing w:line="276"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кодирует и декодирует работы кандидатов;</w:t>
      </w:r>
    </w:p>
    <w:p w:rsidR="00AE5403" w:rsidRPr="00C34123" w:rsidRDefault="00AE5403" w:rsidP="00AE5403">
      <w:pPr>
        <w:pStyle w:val="1"/>
        <w:numPr>
          <w:ilvl w:val="0"/>
          <w:numId w:val="21"/>
        </w:numPr>
        <w:tabs>
          <w:tab w:val="left" w:pos="1065"/>
        </w:tabs>
        <w:spacing w:line="276"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составляет протоколы и другую документацию о деятельности комиссии;</w:t>
      </w:r>
    </w:p>
    <w:p w:rsidR="00AE5403" w:rsidRPr="00C34123" w:rsidRDefault="00AE5403" w:rsidP="00AE5403">
      <w:pPr>
        <w:pStyle w:val="1"/>
        <w:numPr>
          <w:ilvl w:val="0"/>
          <w:numId w:val="21"/>
        </w:numPr>
        <w:tabs>
          <w:tab w:val="left" w:pos="1051"/>
        </w:tabs>
        <w:spacing w:line="276"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по завершении конкурса составляет список всех документов конкурсной комиссии;</w:t>
      </w:r>
    </w:p>
    <w:p w:rsidR="00AE5403" w:rsidRPr="00C34123" w:rsidRDefault="00AE5403" w:rsidP="00AE5403">
      <w:pPr>
        <w:pStyle w:val="1"/>
        <w:numPr>
          <w:ilvl w:val="0"/>
          <w:numId w:val="21"/>
        </w:numPr>
        <w:tabs>
          <w:tab w:val="left" w:pos="1023"/>
        </w:tabs>
        <w:spacing w:line="276"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выполняет другие обязанности для обеспечения надлежащего проведения конкурса.</w:t>
      </w:r>
    </w:p>
    <w:p w:rsidR="00AE5403" w:rsidRPr="00C34123" w:rsidRDefault="00AE5403" w:rsidP="00AE5403">
      <w:pPr>
        <w:pStyle w:val="1"/>
        <w:numPr>
          <w:ilvl w:val="0"/>
          <w:numId w:val="22"/>
        </w:numPr>
        <w:tabs>
          <w:tab w:val="left" w:pos="1051"/>
        </w:tabs>
        <w:spacing w:line="276"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составляет текст объявления и информацию об условиях проведения конкурса, представляет их для утверждения лицу/органу, правомочному назначать на должность;</w:t>
      </w:r>
    </w:p>
    <w:p w:rsidR="00AE5403" w:rsidRPr="00C34123" w:rsidRDefault="00AE5403" w:rsidP="00AE5403">
      <w:pPr>
        <w:pStyle w:val="1"/>
        <w:numPr>
          <w:ilvl w:val="0"/>
          <w:numId w:val="22"/>
        </w:numPr>
        <w:tabs>
          <w:tab w:val="left" w:pos="1065"/>
        </w:tabs>
        <w:spacing w:line="276"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определяет библиографию конкурса;</w:t>
      </w:r>
    </w:p>
    <w:p w:rsidR="00AE5403" w:rsidRPr="00C34123" w:rsidRDefault="00AE5403" w:rsidP="00AE5403">
      <w:pPr>
        <w:pStyle w:val="1"/>
        <w:numPr>
          <w:ilvl w:val="0"/>
          <w:numId w:val="22"/>
        </w:numPr>
        <w:tabs>
          <w:tab w:val="left" w:pos="1070"/>
        </w:tabs>
        <w:spacing w:line="276"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обеспечивает информирование о вакантной и/или временно вакантной должности управляющего муниципального предприятия;</w:t>
      </w:r>
    </w:p>
    <w:p w:rsidR="00AE5403" w:rsidRPr="00C34123" w:rsidRDefault="00AE5403" w:rsidP="00AE5403">
      <w:pPr>
        <w:pStyle w:val="1"/>
        <w:spacing w:line="257" w:lineRule="auto"/>
        <w:jc w:val="center"/>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V. ФОРМИРОВАНИЕ И СОСТАВ КОНКУРСНОЙ КОМИССИИ</w:t>
      </w:r>
    </w:p>
    <w:p w:rsidR="00AE5403" w:rsidRPr="00C34123" w:rsidRDefault="00AE5403" w:rsidP="00AE5403">
      <w:pPr>
        <w:pStyle w:val="1"/>
        <w:numPr>
          <w:ilvl w:val="0"/>
          <w:numId w:val="13"/>
        </w:numPr>
        <w:tabs>
          <w:tab w:val="left" w:pos="1166"/>
        </w:tabs>
        <w:spacing w:line="271"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Для проведения конкурсов на замещение должности управляющего муниципального предприятия учредителем создается конкурсная комиссия.</w:t>
      </w:r>
    </w:p>
    <w:p w:rsidR="00AE5403" w:rsidRPr="00C34123" w:rsidRDefault="00AE5403" w:rsidP="00AE5403">
      <w:pPr>
        <w:pStyle w:val="1"/>
        <w:numPr>
          <w:ilvl w:val="0"/>
          <w:numId w:val="13"/>
        </w:numPr>
        <w:tabs>
          <w:tab w:val="left" w:pos="1743"/>
        </w:tabs>
        <w:spacing w:line="259"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Секретарь конкурсной комиссии является членом соответствующей комиссии.</w:t>
      </w:r>
    </w:p>
    <w:p w:rsidR="00AE5403" w:rsidRPr="00C34123" w:rsidRDefault="00AE5403" w:rsidP="00AE5403">
      <w:pPr>
        <w:pStyle w:val="1"/>
        <w:numPr>
          <w:ilvl w:val="0"/>
          <w:numId w:val="13"/>
        </w:numPr>
        <w:tabs>
          <w:tab w:val="left" w:pos="1157"/>
        </w:tabs>
        <w:spacing w:line="276"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Членом конкурсной комиссии могут быть советники Муниципального Совета и работники органа публичной власти, согласно части (4) статьи 7 Закона о государственном и муниципальном предприятии № 246 от 23 ноября 2017 года)</w:t>
      </w:r>
    </w:p>
    <w:p w:rsidR="00AE5403" w:rsidRPr="00C34123" w:rsidRDefault="00AE5403" w:rsidP="00AE5403">
      <w:pPr>
        <w:pStyle w:val="1"/>
        <w:numPr>
          <w:ilvl w:val="0"/>
          <w:numId w:val="13"/>
        </w:numPr>
        <w:tabs>
          <w:tab w:val="left" w:pos="1743"/>
        </w:tabs>
        <w:spacing w:line="259"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Членом конкурсной комиссии может быть назначено лицо, которое:</w:t>
      </w:r>
    </w:p>
    <w:p w:rsidR="00AE5403" w:rsidRPr="00C34123" w:rsidRDefault="00AE5403" w:rsidP="00AE5403">
      <w:pPr>
        <w:pStyle w:val="1"/>
        <w:numPr>
          <w:ilvl w:val="0"/>
          <w:numId w:val="23"/>
        </w:numPr>
        <w:tabs>
          <w:tab w:val="left" w:pos="1046"/>
        </w:tabs>
        <w:spacing w:line="283"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lastRenderedPageBreak/>
        <w:t>обладает знаниями и опытом в области муниципальных предприятий, публичного управления, менеджмента, других областях, имеющих значение;</w:t>
      </w:r>
    </w:p>
    <w:p w:rsidR="00AE5403" w:rsidRPr="00C34123" w:rsidRDefault="00AE5403" w:rsidP="00AE5403">
      <w:pPr>
        <w:pStyle w:val="1"/>
        <w:numPr>
          <w:ilvl w:val="0"/>
          <w:numId w:val="23"/>
        </w:numPr>
        <w:tabs>
          <w:tab w:val="left" w:pos="1743"/>
        </w:tabs>
        <w:spacing w:line="283"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имеет высшее образование;</w:t>
      </w:r>
    </w:p>
    <w:p w:rsidR="00AE5403" w:rsidRPr="00C34123" w:rsidRDefault="00AE5403" w:rsidP="00AE5403">
      <w:pPr>
        <w:pStyle w:val="1"/>
        <w:numPr>
          <w:ilvl w:val="0"/>
          <w:numId w:val="23"/>
        </w:numPr>
        <w:tabs>
          <w:tab w:val="left" w:pos="1743"/>
        </w:tabs>
        <w:spacing w:line="283"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обладает высокой профессиональной компетенцией.</w:t>
      </w:r>
    </w:p>
    <w:p w:rsidR="00AE5403" w:rsidRPr="00C34123" w:rsidRDefault="00AE5403" w:rsidP="00AE5403">
      <w:pPr>
        <w:pStyle w:val="1"/>
        <w:numPr>
          <w:ilvl w:val="0"/>
          <w:numId w:val="13"/>
        </w:numPr>
        <w:tabs>
          <w:tab w:val="left" w:pos="1157"/>
        </w:tabs>
        <w:spacing w:line="271"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Член конкурсной комиссии считается находящимся в ситуации конфликта интересов в случаях, когда:</w:t>
      </w:r>
    </w:p>
    <w:p w:rsidR="00AE5403" w:rsidRPr="00C34123" w:rsidRDefault="00AE5403" w:rsidP="00AE5403">
      <w:pPr>
        <w:pStyle w:val="1"/>
        <w:numPr>
          <w:ilvl w:val="0"/>
          <w:numId w:val="24"/>
        </w:numPr>
        <w:tabs>
          <w:tab w:val="left" w:pos="1041"/>
        </w:tabs>
        <w:spacing w:line="276" w:lineRule="auto"/>
        <w:ind w:firstLine="72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он является кандидатом на замещение должности управляющего муниципального предприятия, являясь членом конкурсной комиссии:</w:t>
      </w:r>
    </w:p>
    <w:p w:rsidR="00AE5403" w:rsidRPr="00C34123" w:rsidRDefault="00AE5403" w:rsidP="00AE5403">
      <w:pPr>
        <w:pStyle w:val="1"/>
        <w:numPr>
          <w:ilvl w:val="0"/>
          <w:numId w:val="24"/>
        </w:numPr>
        <w:tabs>
          <w:tab w:val="left" w:pos="1090"/>
        </w:tabs>
        <w:spacing w:line="276" w:lineRule="auto"/>
        <w:ind w:firstLine="700"/>
        <w:jc w:val="both"/>
        <w:rPr>
          <w:rFonts w:ascii="Times New Roman" w:hAnsi="Times New Roman" w:cs="Times New Roman"/>
          <w:sz w:val="24"/>
          <w:szCs w:val="24"/>
        </w:rPr>
      </w:pPr>
      <w:proofErr w:type="gramStart"/>
      <w:r w:rsidRPr="00C34123">
        <w:rPr>
          <w:rFonts w:ascii="Times New Roman" w:hAnsi="Times New Roman" w:cs="Times New Roman"/>
          <w:color w:val="000000"/>
          <w:sz w:val="24"/>
          <w:szCs w:val="24"/>
          <w:lang w:eastAsia="ru-RU" w:bidi="ru-RU"/>
        </w:rPr>
        <w:t>является родителем, братом, сестрой, сыном, дочерью или родственником по свойству (муж/жена, родитель, брат, сестра мужа/жены) с кем-нибудь из кандидатов;</w:t>
      </w:r>
      <w:proofErr w:type="gramEnd"/>
    </w:p>
    <w:p w:rsidR="00AE5403" w:rsidRPr="00C34123" w:rsidRDefault="00AE5403" w:rsidP="00AE5403">
      <w:pPr>
        <w:pStyle w:val="1"/>
        <w:numPr>
          <w:ilvl w:val="0"/>
          <w:numId w:val="24"/>
        </w:numPr>
        <w:tabs>
          <w:tab w:val="left" w:pos="1090"/>
        </w:tabs>
        <w:spacing w:line="276" w:lineRule="auto"/>
        <w:ind w:firstLine="70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имеет отношения имущественного характера с кем-либо из кандидатов или мужем/женой.</w:t>
      </w:r>
    </w:p>
    <w:p w:rsidR="00AE5403" w:rsidRPr="00C34123" w:rsidRDefault="00AE5403" w:rsidP="00AE5403">
      <w:pPr>
        <w:pStyle w:val="1"/>
        <w:numPr>
          <w:ilvl w:val="0"/>
          <w:numId w:val="13"/>
        </w:numPr>
        <w:tabs>
          <w:tab w:val="left" w:pos="1124"/>
        </w:tabs>
        <w:spacing w:line="276" w:lineRule="auto"/>
        <w:ind w:firstLine="70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 xml:space="preserve">В случае существования одного из конфликтов интересов, указанных в пункте 59, член конкурсной комиссии незамедлительно информирует об этом председателя комиссии, который приостанавливает его участие в деятельности комиссии и </w:t>
      </w:r>
      <w:proofErr w:type="gramStart"/>
      <w:r w:rsidRPr="00C34123">
        <w:rPr>
          <w:rFonts w:ascii="Times New Roman" w:hAnsi="Times New Roman" w:cs="Times New Roman"/>
          <w:color w:val="000000"/>
          <w:sz w:val="24"/>
          <w:szCs w:val="24"/>
          <w:lang w:eastAsia="ru-RU" w:bidi="ru-RU"/>
        </w:rPr>
        <w:t>заменяет его на члена-заместителя</w:t>
      </w:r>
      <w:proofErr w:type="gramEnd"/>
      <w:r w:rsidRPr="00C34123">
        <w:rPr>
          <w:rFonts w:ascii="Times New Roman" w:hAnsi="Times New Roman" w:cs="Times New Roman"/>
          <w:color w:val="000000"/>
          <w:sz w:val="24"/>
          <w:szCs w:val="24"/>
          <w:lang w:eastAsia="ru-RU" w:bidi="ru-RU"/>
        </w:rPr>
        <w:t>. В случае</w:t>
      </w:r>
      <w:proofErr w:type="gramStart"/>
      <w:r w:rsidRPr="00C34123">
        <w:rPr>
          <w:rFonts w:ascii="Times New Roman" w:hAnsi="Times New Roman" w:cs="Times New Roman"/>
          <w:color w:val="000000"/>
          <w:sz w:val="24"/>
          <w:szCs w:val="24"/>
          <w:lang w:eastAsia="ru-RU" w:bidi="ru-RU"/>
        </w:rPr>
        <w:t>,</w:t>
      </w:r>
      <w:proofErr w:type="gramEnd"/>
      <w:r w:rsidRPr="00C34123">
        <w:rPr>
          <w:rFonts w:ascii="Times New Roman" w:hAnsi="Times New Roman" w:cs="Times New Roman"/>
          <w:color w:val="000000"/>
          <w:sz w:val="24"/>
          <w:szCs w:val="24"/>
          <w:lang w:eastAsia="ru-RU" w:bidi="ru-RU"/>
        </w:rPr>
        <w:t xml:space="preserve"> если в подобной ситуации находится председатель конкурсной комиссии, конкурсная комиссия назначает для соответствующего конкурса временно исполняющего обязанности председателя.</w:t>
      </w:r>
    </w:p>
    <w:p w:rsidR="00AE5403" w:rsidRPr="00C34123" w:rsidRDefault="00AE5403" w:rsidP="00AE5403">
      <w:pPr>
        <w:pStyle w:val="1"/>
        <w:numPr>
          <w:ilvl w:val="0"/>
          <w:numId w:val="13"/>
        </w:numPr>
        <w:tabs>
          <w:tab w:val="left" w:pos="1124"/>
        </w:tabs>
        <w:spacing w:line="266" w:lineRule="auto"/>
        <w:ind w:firstLine="70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О конфликте интересов может сообщить любое заинтересованное лицо с момента инициирования процесса организации конкурса.</w:t>
      </w:r>
    </w:p>
    <w:p w:rsidR="00AE5403" w:rsidRPr="00C34123" w:rsidRDefault="00AE5403" w:rsidP="00AE5403">
      <w:pPr>
        <w:pStyle w:val="1"/>
        <w:numPr>
          <w:ilvl w:val="0"/>
          <w:numId w:val="13"/>
        </w:numPr>
        <w:tabs>
          <w:tab w:val="left" w:pos="1124"/>
        </w:tabs>
        <w:spacing w:line="276" w:lineRule="auto"/>
        <w:ind w:firstLine="70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В случае</w:t>
      </w:r>
      <w:proofErr w:type="gramStart"/>
      <w:r w:rsidRPr="00C34123">
        <w:rPr>
          <w:rFonts w:ascii="Times New Roman" w:hAnsi="Times New Roman" w:cs="Times New Roman"/>
          <w:color w:val="000000"/>
          <w:sz w:val="24"/>
          <w:szCs w:val="24"/>
          <w:lang w:eastAsia="ru-RU" w:bidi="ru-RU"/>
        </w:rPr>
        <w:t>,</w:t>
      </w:r>
      <w:proofErr w:type="gramEnd"/>
      <w:r w:rsidRPr="00C34123">
        <w:rPr>
          <w:rFonts w:ascii="Times New Roman" w:hAnsi="Times New Roman" w:cs="Times New Roman"/>
          <w:color w:val="000000"/>
          <w:sz w:val="24"/>
          <w:szCs w:val="24"/>
          <w:lang w:eastAsia="ru-RU" w:bidi="ru-RU"/>
        </w:rPr>
        <w:t xml:space="preserve"> если член конкурсной комиссии, находящийся в ситуации конфликта интересов, не выполнил обязательство, предусмотренное в пункте 60, лицо/орган, правомочный назначать на должность, постановляет посредством административного акта о прекращении его обязанностей в качестве члена конкурсной комиссии.</w:t>
      </w:r>
    </w:p>
    <w:p w:rsidR="00AE5403" w:rsidRPr="00C34123" w:rsidRDefault="00AE5403" w:rsidP="00AE5403">
      <w:pPr>
        <w:pStyle w:val="1"/>
        <w:numPr>
          <w:ilvl w:val="0"/>
          <w:numId w:val="13"/>
        </w:numPr>
        <w:tabs>
          <w:tab w:val="left" w:pos="1119"/>
        </w:tabs>
        <w:spacing w:line="276" w:lineRule="auto"/>
        <w:ind w:firstLine="70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В случае</w:t>
      </w:r>
      <w:proofErr w:type="gramStart"/>
      <w:r w:rsidRPr="00C34123">
        <w:rPr>
          <w:rFonts w:ascii="Times New Roman" w:hAnsi="Times New Roman" w:cs="Times New Roman"/>
          <w:color w:val="000000"/>
          <w:sz w:val="24"/>
          <w:szCs w:val="24"/>
          <w:lang w:eastAsia="ru-RU" w:bidi="ru-RU"/>
        </w:rPr>
        <w:t>,</w:t>
      </w:r>
      <w:proofErr w:type="gramEnd"/>
      <w:r w:rsidRPr="00C34123">
        <w:rPr>
          <w:rFonts w:ascii="Times New Roman" w:hAnsi="Times New Roman" w:cs="Times New Roman"/>
          <w:color w:val="000000"/>
          <w:sz w:val="24"/>
          <w:szCs w:val="24"/>
          <w:lang w:eastAsia="ru-RU" w:bidi="ru-RU"/>
        </w:rPr>
        <w:t xml:space="preserve"> если конфликт интересов выявляется после проведения письменного испытания или собеседования, производится переоценка результатов посредством исключения оценок члена комиссии, находящегося в конфликте интересов. В случае</w:t>
      </w:r>
      <w:proofErr w:type="gramStart"/>
      <w:r w:rsidRPr="00C34123">
        <w:rPr>
          <w:rFonts w:ascii="Times New Roman" w:hAnsi="Times New Roman" w:cs="Times New Roman"/>
          <w:color w:val="000000"/>
          <w:sz w:val="24"/>
          <w:szCs w:val="24"/>
          <w:lang w:eastAsia="ru-RU" w:bidi="ru-RU"/>
        </w:rPr>
        <w:t>,</w:t>
      </w:r>
      <w:proofErr w:type="gramEnd"/>
      <w:r w:rsidRPr="00C34123">
        <w:rPr>
          <w:rFonts w:ascii="Times New Roman" w:hAnsi="Times New Roman" w:cs="Times New Roman"/>
          <w:color w:val="000000"/>
          <w:sz w:val="24"/>
          <w:szCs w:val="24"/>
          <w:lang w:eastAsia="ru-RU" w:bidi="ru-RU"/>
        </w:rPr>
        <w:t xml:space="preserve"> если не обеспечено простое большинство членов конкурсной комиссии, председатель конкурсной комиссии приглашает члена заместителя конкурсной комиссии, который рассматривает документы кандидатов, оценивает письменные испытания и ответы на собеседовании.</w:t>
      </w:r>
    </w:p>
    <w:p w:rsidR="00AE5403" w:rsidRPr="00C34123" w:rsidRDefault="00AE5403" w:rsidP="00AE5403">
      <w:pPr>
        <w:pStyle w:val="1"/>
        <w:numPr>
          <w:ilvl w:val="0"/>
          <w:numId w:val="13"/>
        </w:numPr>
        <w:tabs>
          <w:tab w:val="left" w:pos="1129"/>
        </w:tabs>
        <w:spacing w:line="271" w:lineRule="auto"/>
        <w:ind w:firstLine="70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Нарушение положений пунктов 59 и 60 может повлечь за собой дисциплинарную, административную, гражданскую или уголовную ответственность в соответствии с законом.</w:t>
      </w:r>
    </w:p>
    <w:p w:rsidR="00AE5403" w:rsidRPr="00C34123" w:rsidRDefault="00AE5403" w:rsidP="00AE5403">
      <w:pPr>
        <w:pStyle w:val="1"/>
        <w:spacing w:line="257" w:lineRule="auto"/>
        <w:jc w:val="center"/>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VI. ЗАКЛЮЧИТЕЛЬНЫЕ ПОЛОЖЕНИЯ</w:t>
      </w:r>
    </w:p>
    <w:p w:rsidR="00AE5403" w:rsidRPr="00C34123" w:rsidRDefault="00AE5403" w:rsidP="00AE5403">
      <w:pPr>
        <w:pStyle w:val="1"/>
        <w:numPr>
          <w:ilvl w:val="0"/>
          <w:numId w:val="13"/>
        </w:numPr>
        <w:tabs>
          <w:tab w:val="left" w:pos="1182"/>
        </w:tabs>
        <w:spacing w:line="276" w:lineRule="auto"/>
        <w:ind w:firstLine="76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Расходы по организации и проведению конкурса (опубликование объявления, информации об условиях проведения конкурса, ксерокопирование анкет участников, почтовые услуги и др.) несет учредитель, организующий конкурс. Расходы по участию в конкурсе (проезд к месту проведения конкурса, проживание, использование сре</w:t>
      </w:r>
      <w:proofErr w:type="gramStart"/>
      <w:r w:rsidRPr="00C34123">
        <w:rPr>
          <w:rFonts w:ascii="Times New Roman" w:hAnsi="Times New Roman" w:cs="Times New Roman"/>
          <w:color w:val="000000"/>
          <w:sz w:val="24"/>
          <w:szCs w:val="24"/>
          <w:lang w:eastAsia="ru-RU" w:bidi="ru-RU"/>
        </w:rPr>
        <w:t>дств св</w:t>
      </w:r>
      <w:proofErr w:type="gramEnd"/>
      <w:r w:rsidRPr="00C34123">
        <w:rPr>
          <w:rFonts w:ascii="Times New Roman" w:hAnsi="Times New Roman" w:cs="Times New Roman"/>
          <w:color w:val="000000"/>
          <w:sz w:val="24"/>
          <w:szCs w:val="24"/>
          <w:lang w:eastAsia="ru-RU" w:bidi="ru-RU"/>
        </w:rPr>
        <w:t>язи, удостоверение копий документов и др.) несут участники конкурса.</w:t>
      </w:r>
    </w:p>
    <w:p w:rsidR="00AE5403" w:rsidRPr="00FB6311" w:rsidRDefault="00AE5403" w:rsidP="00AE5403">
      <w:pPr>
        <w:pStyle w:val="1"/>
        <w:numPr>
          <w:ilvl w:val="0"/>
          <w:numId w:val="13"/>
        </w:numPr>
        <w:tabs>
          <w:tab w:val="left" w:pos="1061"/>
        </w:tabs>
        <w:ind w:firstLine="700"/>
        <w:jc w:val="center"/>
        <w:rPr>
          <w:rFonts w:ascii="Times New Roman" w:hAnsi="Times New Roman" w:cs="Times New Roman"/>
          <w:sz w:val="24"/>
          <w:szCs w:val="24"/>
        </w:rPr>
      </w:pPr>
      <w:r w:rsidRPr="00FB6311">
        <w:rPr>
          <w:rFonts w:ascii="Times New Roman" w:hAnsi="Times New Roman" w:cs="Times New Roman"/>
          <w:color w:val="000000"/>
          <w:sz w:val="24"/>
          <w:szCs w:val="24"/>
          <w:lang w:eastAsia="ru-RU" w:bidi="ru-RU"/>
        </w:rPr>
        <w:t>Споры в рамках конкурса разрешаются компетентной инстанцией по административным делам.</w:t>
      </w:r>
    </w:p>
    <w:p w:rsidR="00AE5403" w:rsidRPr="00FB6311" w:rsidRDefault="00AE5403" w:rsidP="00AE5403">
      <w:pPr>
        <w:pStyle w:val="1"/>
        <w:tabs>
          <w:tab w:val="left" w:pos="1061"/>
        </w:tabs>
        <w:ind w:left="700"/>
        <w:rPr>
          <w:rFonts w:ascii="Times New Roman" w:hAnsi="Times New Roman" w:cs="Times New Roman"/>
          <w:sz w:val="24"/>
          <w:szCs w:val="24"/>
        </w:rPr>
      </w:pPr>
    </w:p>
    <w:p w:rsidR="00AE5403" w:rsidRPr="00FB6311" w:rsidRDefault="00AE5403" w:rsidP="00AE5403">
      <w:pPr>
        <w:pStyle w:val="1"/>
        <w:tabs>
          <w:tab w:val="left" w:pos="1061"/>
        </w:tabs>
        <w:ind w:left="700"/>
        <w:rPr>
          <w:rFonts w:ascii="Times New Roman" w:hAnsi="Times New Roman" w:cs="Times New Roman"/>
          <w:sz w:val="24"/>
          <w:szCs w:val="24"/>
        </w:rPr>
      </w:pPr>
    </w:p>
    <w:p w:rsidR="00AE5403" w:rsidRPr="00FB6311" w:rsidRDefault="00AE5403" w:rsidP="00AE5403">
      <w:pPr>
        <w:pStyle w:val="1"/>
        <w:tabs>
          <w:tab w:val="left" w:pos="1061"/>
        </w:tabs>
        <w:ind w:left="700"/>
        <w:jc w:val="right"/>
        <w:rPr>
          <w:rFonts w:ascii="Times New Roman" w:hAnsi="Times New Roman" w:cs="Times New Roman"/>
          <w:sz w:val="24"/>
          <w:szCs w:val="24"/>
        </w:rPr>
      </w:pPr>
      <w:r w:rsidRPr="00FB6311">
        <w:rPr>
          <w:rFonts w:ascii="Times New Roman" w:hAnsi="Times New Roman" w:cs="Times New Roman"/>
          <w:color w:val="000000"/>
          <w:sz w:val="24"/>
          <w:szCs w:val="24"/>
          <w:lang w:eastAsia="ru-RU" w:bidi="ru-RU"/>
        </w:rPr>
        <w:t>Приложение</w:t>
      </w:r>
    </w:p>
    <w:p w:rsidR="00AE5403" w:rsidRDefault="00AE5403" w:rsidP="00AE5403">
      <w:pPr>
        <w:pStyle w:val="1"/>
        <w:jc w:val="right"/>
        <w:rPr>
          <w:rFonts w:ascii="Times New Roman" w:hAnsi="Times New Roman" w:cs="Times New Roman"/>
          <w:color w:val="000000"/>
          <w:sz w:val="24"/>
          <w:szCs w:val="24"/>
          <w:lang w:eastAsia="ru-RU" w:bidi="ru-RU"/>
        </w:rPr>
      </w:pPr>
      <w:r w:rsidRPr="00C34123">
        <w:rPr>
          <w:rFonts w:ascii="Times New Roman" w:hAnsi="Times New Roman" w:cs="Times New Roman"/>
          <w:color w:val="000000"/>
          <w:sz w:val="24"/>
          <w:szCs w:val="24"/>
          <w:lang w:eastAsia="ru-RU" w:bidi="ru-RU"/>
        </w:rPr>
        <w:t>к Положению о порядке отбора и назначения</w:t>
      </w:r>
    </w:p>
    <w:p w:rsidR="00AE5403" w:rsidRPr="00C34123" w:rsidRDefault="00AE5403" w:rsidP="00AE5403">
      <w:pPr>
        <w:pStyle w:val="1"/>
        <w:jc w:val="right"/>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lastRenderedPageBreak/>
        <w:t xml:space="preserve"> управляющих муниципальными предприятиями </w:t>
      </w:r>
      <w:proofErr w:type="spellStart"/>
      <w:r w:rsidRPr="00C34123">
        <w:rPr>
          <w:rFonts w:ascii="Times New Roman" w:hAnsi="Times New Roman" w:cs="Times New Roman"/>
          <w:color w:val="000000"/>
          <w:sz w:val="24"/>
          <w:szCs w:val="24"/>
          <w:lang w:eastAsia="ru-RU" w:bidi="ru-RU"/>
        </w:rPr>
        <w:t>г</w:t>
      </w:r>
      <w:proofErr w:type="gramStart"/>
      <w:r w:rsidRPr="00C34123">
        <w:rPr>
          <w:rFonts w:ascii="Times New Roman" w:hAnsi="Times New Roman" w:cs="Times New Roman"/>
          <w:color w:val="000000"/>
          <w:sz w:val="24"/>
          <w:szCs w:val="24"/>
          <w:lang w:eastAsia="ru-RU" w:bidi="ru-RU"/>
        </w:rPr>
        <w:t>.В</w:t>
      </w:r>
      <w:proofErr w:type="gramEnd"/>
      <w:r w:rsidRPr="00C34123">
        <w:rPr>
          <w:rFonts w:ascii="Times New Roman" w:hAnsi="Times New Roman" w:cs="Times New Roman"/>
          <w:color w:val="000000"/>
          <w:sz w:val="24"/>
          <w:szCs w:val="24"/>
          <w:lang w:eastAsia="ru-RU" w:bidi="ru-RU"/>
        </w:rPr>
        <w:t>улканешты</w:t>
      </w:r>
      <w:proofErr w:type="spellEnd"/>
      <w:r w:rsidRPr="00C34123">
        <w:rPr>
          <w:rFonts w:ascii="Times New Roman" w:hAnsi="Times New Roman" w:cs="Times New Roman"/>
          <w:color w:val="000000"/>
          <w:sz w:val="24"/>
          <w:szCs w:val="24"/>
          <w:lang w:eastAsia="ru-RU" w:bidi="ru-RU"/>
        </w:rPr>
        <w:t>.</w:t>
      </w:r>
    </w:p>
    <w:p w:rsidR="00AE5403" w:rsidRPr="00C34123" w:rsidRDefault="00AE5403" w:rsidP="00AE5403">
      <w:pPr>
        <w:pStyle w:val="1"/>
        <w:spacing w:line="257" w:lineRule="auto"/>
        <w:ind w:left="3700"/>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АНКЕТА</w:t>
      </w:r>
    </w:p>
    <w:p w:rsidR="00AE5403" w:rsidRPr="00C34123" w:rsidRDefault="00AE5403" w:rsidP="00AE5403">
      <w:pPr>
        <w:pStyle w:val="1"/>
        <w:spacing w:line="257" w:lineRule="auto"/>
        <w:ind w:left="3560" w:hanging="3040"/>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участника конкурса на замещение должности управляющего муниципального предприятия</w:t>
      </w:r>
    </w:p>
    <w:p w:rsidR="00AE5403" w:rsidRPr="00C34123" w:rsidRDefault="00AE5403" w:rsidP="00AE5403">
      <w:pPr>
        <w:pStyle w:val="1"/>
        <w:tabs>
          <w:tab w:val="left" w:leader="underscore" w:pos="1568"/>
          <w:tab w:val="left" w:leader="underscore" w:pos="8539"/>
        </w:tabs>
        <w:spacing w:line="257" w:lineRule="auto"/>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 xml:space="preserve">Учреждение </w:t>
      </w:r>
      <w:r w:rsidRPr="00C34123">
        <w:rPr>
          <w:rFonts w:ascii="Times New Roman" w:hAnsi="Times New Roman" w:cs="Times New Roman"/>
          <w:color w:val="000000"/>
          <w:sz w:val="24"/>
          <w:szCs w:val="24"/>
          <w:lang w:eastAsia="ru-RU" w:bidi="ru-RU"/>
        </w:rPr>
        <w:tab/>
      </w:r>
      <w:r w:rsidRPr="00C34123">
        <w:rPr>
          <w:rFonts w:ascii="Times New Roman" w:hAnsi="Times New Roman" w:cs="Times New Roman"/>
          <w:color w:val="000000"/>
          <w:sz w:val="24"/>
          <w:szCs w:val="24"/>
          <w:lang w:eastAsia="ru-RU" w:bidi="ru-RU"/>
        </w:rPr>
        <w:tab/>
      </w:r>
    </w:p>
    <w:p w:rsidR="00AE5403" w:rsidRPr="00C34123" w:rsidRDefault="00AE5403" w:rsidP="00AE5403">
      <w:pPr>
        <w:pStyle w:val="1"/>
        <w:tabs>
          <w:tab w:val="left" w:leader="underscore" w:pos="8290"/>
        </w:tabs>
        <w:spacing w:line="257" w:lineRule="auto"/>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Вакантная должность</w:t>
      </w:r>
      <w:r w:rsidRPr="00C34123">
        <w:rPr>
          <w:rFonts w:ascii="Times New Roman" w:hAnsi="Times New Roman" w:cs="Times New Roman"/>
          <w:color w:val="000000"/>
          <w:sz w:val="24"/>
          <w:szCs w:val="24"/>
          <w:lang w:eastAsia="ru-RU" w:bidi="ru-RU"/>
        </w:rPr>
        <w:tab/>
      </w:r>
    </w:p>
    <w:p w:rsidR="00AE5403" w:rsidRPr="00C34123" w:rsidRDefault="00AE5403" w:rsidP="00AE5403">
      <w:pPr>
        <w:pStyle w:val="1"/>
        <w:spacing w:line="257" w:lineRule="auto"/>
        <w:jc w:val="center"/>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I. Общие данные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47"/>
        <w:gridCol w:w="2338"/>
        <w:gridCol w:w="2333"/>
        <w:gridCol w:w="2328"/>
      </w:tblGrid>
      <w:tr w:rsidR="00AE5403" w:rsidRPr="00C34123" w:rsidTr="004F0049">
        <w:trPr>
          <w:trHeight w:hRule="exact" w:val="317"/>
          <w:jc w:val="center"/>
        </w:trPr>
        <w:tc>
          <w:tcPr>
            <w:tcW w:w="2347" w:type="dxa"/>
            <w:tcBorders>
              <w:top w:val="single" w:sz="4" w:space="0" w:color="auto"/>
              <w:left w:val="single" w:sz="4" w:space="0" w:color="auto"/>
            </w:tcBorders>
            <w:shd w:val="clear" w:color="auto" w:fill="auto"/>
            <w:vAlign w:val="bottom"/>
          </w:tcPr>
          <w:p w:rsidR="00AE5403" w:rsidRPr="00C34123" w:rsidRDefault="00AE5403" w:rsidP="004F0049">
            <w:pPr>
              <w:pStyle w:val="aa"/>
              <w:spacing w:after="0" w:line="240" w:lineRule="auto"/>
              <w:ind w:firstLine="160"/>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Фамилия</w:t>
            </w:r>
          </w:p>
        </w:tc>
        <w:tc>
          <w:tcPr>
            <w:tcW w:w="2338" w:type="dxa"/>
            <w:tcBorders>
              <w:top w:val="single" w:sz="4" w:space="0" w:color="auto"/>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2333" w:type="dxa"/>
            <w:tcBorders>
              <w:top w:val="single" w:sz="4" w:space="0" w:color="auto"/>
              <w:left w:val="single" w:sz="4" w:space="0" w:color="auto"/>
            </w:tcBorders>
            <w:shd w:val="clear" w:color="auto" w:fill="auto"/>
            <w:vAlign w:val="bottom"/>
          </w:tcPr>
          <w:p w:rsidR="00AE5403" w:rsidRPr="00C34123" w:rsidRDefault="00AE5403" w:rsidP="004F0049">
            <w:pPr>
              <w:pStyle w:val="aa"/>
              <w:spacing w:after="0" w:line="240" w:lineRule="auto"/>
              <w:ind w:firstLine="760"/>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Имя</w:t>
            </w:r>
          </w:p>
        </w:tc>
        <w:tc>
          <w:tcPr>
            <w:tcW w:w="2328" w:type="dxa"/>
            <w:tcBorders>
              <w:top w:val="single" w:sz="4" w:space="0" w:color="auto"/>
              <w:left w:val="single" w:sz="4" w:space="0" w:color="auto"/>
              <w:righ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r>
      <w:tr w:rsidR="00AE5403" w:rsidRPr="00C34123" w:rsidTr="004F0049">
        <w:trPr>
          <w:trHeight w:hRule="exact" w:val="302"/>
          <w:jc w:val="center"/>
        </w:trPr>
        <w:tc>
          <w:tcPr>
            <w:tcW w:w="2347" w:type="dxa"/>
            <w:tcBorders>
              <w:top w:val="single" w:sz="4" w:space="0" w:color="auto"/>
              <w:left w:val="single" w:sz="4" w:space="0" w:color="auto"/>
            </w:tcBorders>
            <w:shd w:val="clear" w:color="auto" w:fill="auto"/>
            <w:vAlign w:val="bottom"/>
          </w:tcPr>
          <w:p w:rsidR="00AE5403" w:rsidRPr="00C34123" w:rsidRDefault="00AE5403" w:rsidP="004F0049">
            <w:pPr>
              <w:pStyle w:val="aa"/>
              <w:spacing w:after="0" w:line="240" w:lineRule="auto"/>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Дата рождения</w:t>
            </w:r>
          </w:p>
        </w:tc>
        <w:tc>
          <w:tcPr>
            <w:tcW w:w="2338" w:type="dxa"/>
            <w:tcBorders>
              <w:top w:val="single" w:sz="4" w:space="0" w:color="auto"/>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2333" w:type="dxa"/>
            <w:tcBorders>
              <w:top w:val="single" w:sz="4" w:space="0" w:color="auto"/>
              <w:left w:val="single" w:sz="4" w:space="0" w:color="auto"/>
            </w:tcBorders>
            <w:shd w:val="clear" w:color="auto" w:fill="auto"/>
            <w:vAlign w:val="bottom"/>
          </w:tcPr>
          <w:p w:rsidR="00AE5403" w:rsidRPr="00C34123" w:rsidRDefault="00AE5403" w:rsidP="004F0049">
            <w:pPr>
              <w:pStyle w:val="aa"/>
              <w:spacing w:after="0" w:line="240" w:lineRule="auto"/>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Местожительство</w:t>
            </w:r>
          </w:p>
        </w:tc>
        <w:tc>
          <w:tcPr>
            <w:tcW w:w="2328" w:type="dxa"/>
            <w:tcBorders>
              <w:top w:val="single" w:sz="4" w:space="0" w:color="auto"/>
              <w:left w:val="single" w:sz="4" w:space="0" w:color="auto"/>
              <w:righ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r>
      <w:tr w:rsidR="00AE5403" w:rsidRPr="00C34123" w:rsidTr="004F0049">
        <w:trPr>
          <w:trHeight w:hRule="exact" w:val="293"/>
          <w:jc w:val="center"/>
        </w:trPr>
        <w:tc>
          <w:tcPr>
            <w:tcW w:w="2347" w:type="dxa"/>
            <w:vMerge w:val="restart"/>
            <w:tcBorders>
              <w:top w:val="single" w:sz="4" w:space="0" w:color="auto"/>
              <w:left w:val="single" w:sz="4" w:space="0" w:color="auto"/>
            </w:tcBorders>
            <w:shd w:val="clear" w:color="auto" w:fill="auto"/>
          </w:tcPr>
          <w:p w:rsidR="00AE5403" w:rsidRPr="00C34123" w:rsidRDefault="00AE5403" w:rsidP="004F0049">
            <w:pPr>
              <w:pStyle w:val="aa"/>
              <w:spacing w:after="0" w:line="240" w:lineRule="auto"/>
              <w:rPr>
                <w:rFonts w:ascii="Times New Roman" w:hAnsi="Times New Roman" w:cs="Times New Roman"/>
                <w:sz w:val="24"/>
                <w:szCs w:val="24"/>
              </w:rPr>
            </w:pPr>
            <w:proofErr w:type="gramStart"/>
            <w:r w:rsidRPr="00C34123">
              <w:rPr>
                <w:rFonts w:ascii="Times New Roman" w:hAnsi="Times New Roman" w:cs="Times New Roman"/>
                <w:color w:val="000000"/>
                <w:sz w:val="24"/>
                <w:szCs w:val="24"/>
                <w:lang w:eastAsia="ru-RU" w:bidi="ru-RU"/>
              </w:rPr>
              <w:t>Гражданство (в том числе в других государств</w:t>
            </w:r>
            <w:proofErr w:type="gramEnd"/>
          </w:p>
        </w:tc>
        <w:tc>
          <w:tcPr>
            <w:tcW w:w="2338" w:type="dxa"/>
            <w:tcBorders>
              <w:top w:val="single" w:sz="4" w:space="0" w:color="auto"/>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2333" w:type="dxa"/>
            <w:tcBorders>
              <w:top w:val="single" w:sz="4" w:space="0" w:color="auto"/>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2328" w:type="dxa"/>
            <w:tcBorders>
              <w:top w:val="single" w:sz="4" w:space="0" w:color="auto"/>
              <w:left w:val="single" w:sz="4" w:space="0" w:color="auto"/>
              <w:righ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r>
      <w:tr w:rsidR="00AE5403" w:rsidRPr="00C34123" w:rsidTr="004F0049">
        <w:trPr>
          <w:trHeight w:hRule="exact" w:val="302"/>
          <w:jc w:val="center"/>
        </w:trPr>
        <w:tc>
          <w:tcPr>
            <w:tcW w:w="2347" w:type="dxa"/>
            <w:vMerge/>
            <w:tcBorders>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2338" w:type="dxa"/>
            <w:tcBorders>
              <w:top w:val="single" w:sz="4" w:space="0" w:color="auto"/>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2333" w:type="dxa"/>
            <w:tcBorders>
              <w:top w:val="single" w:sz="4" w:space="0" w:color="auto"/>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2328" w:type="dxa"/>
            <w:tcBorders>
              <w:top w:val="single" w:sz="4" w:space="0" w:color="auto"/>
              <w:left w:val="single" w:sz="4" w:space="0" w:color="auto"/>
              <w:righ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r>
      <w:tr w:rsidR="00AE5403" w:rsidRPr="00C34123" w:rsidTr="004F0049">
        <w:trPr>
          <w:trHeight w:hRule="exact" w:val="542"/>
          <w:jc w:val="center"/>
        </w:trPr>
        <w:tc>
          <w:tcPr>
            <w:tcW w:w="2347" w:type="dxa"/>
            <w:vMerge/>
            <w:tcBorders>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2338" w:type="dxa"/>
            <w:tcBorders>
              <w:top w:val="single" w:sz="4" w:space="0" w:color="auto"/>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2333" w:type="dxa"/>
            <w:tcBorders>
              <w:top w:val="single" w:sz="4" w:space="0" w:color="auto"/>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2328" w:type="dxa"/>
            <w:tcBorders>
              <w:top w:val="single" w:sz="4" w:space="0" w:color="auto"/>
              <w:left w:val="single" w:sz="4" w:space="0" w:color="auto"/>
              <w:righ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r>
      <w:tr w:rsidR="00AE5403" w:rsidRPr="00C34123" w:rsidTr="004F0049">
        <w:trPr>
          <w:trHeight w:hRule="exact" w:val="293"/>
          <w:jc w:val="center"/>
        </w:trPr>
        <w:tc>
          <w:tcPr>
            <w:tcW w:w="2347" w:type="dxa"/>
            <w:vMerge w:val="restart"/>
            <w:tcBorders>
              <w:top w:val="single" w:sz="4" w:space="0" w:color="auto"/>
              <w:left w:val="single" w:sz="4" w:space="0" w:color="auto"/>
            </w:tcBorders>
            <w:shd w:val="clear" w:color="auto" w:fill="auto"/>
          </w:tcPr>
          <w:p w:rsidR="00AE5403" w:rsidRPr="00C34123" w:rsidRDefault="00AE5403" w:rsidP="004F0049">
            <w:pPr>
              <w:pStyle w:val="aa"/>
              <w:spacing w:after="0" w:line="240" w:lineRule="auto"/>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Телефон</w:t>
            </w:r>
          </w:p>
        </w:tc>
        <w:tc>
          <w:tcPr>
            <w:tcW w:w="2338" w:type="dxa"/>
            <w:vMerge w:val="restart"/>
            <w:tcBorders>
              <w:top w:val="single" w:sz="4" w:space="0" w:color="auto"/>
              <w:left w:val="single" w:sz="4" w:space="0" w:color="auto"/>
            </w:tcBorders>
            <w:shd w:val="clear" w:color="auto" w:fill="auto"/>
          </w:tcPr>
          <w:p w:rsidR="00AE5403" w:rsidRPr="00C34123" w:rsidRDefault="00AE5403" w:rsidP="004F0049">
            <w:pPr>
              <w:pStyle w:val="aa"/>
              <w:spacing w:after="0" w:line="240" w:lineRule="auto"/>
              <w:ind w:firstLine="740"/>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Раб.-</w:t>
            </w:r>
          </w:p>
          <w:p w:rsidR="00AE5403" w:rsidRPr="00C34123" w:rsidRDefault="00AE5403" w:rsidP="004F0049">
            <w:pPr>
              <w:pStyle w:val="aa"/>
              <w:spacing w:after="0" w:line="240" w:lineRule="auto"/>
              <w:ind w:left="740" w:firstLine="20"/>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Дом.- Моб.-</w:t>
            </w:r>
          </w:p>
        </w:tc>
        <w:tc>
          <w:tcPr>
            <w:tcW w:w="2333" w:type="dxa"/>
            <w:tcBorders>
              <w:top w:val="single" w:sz="4" w:space="0" w:color="auto"/>
              <w:left w:val="single" w:sz="4" w:space="0" w:color="auto"/>
            </w:tcBorders>
            <w:shd w:val="clear" w:color="auto" w:fill="auto"/>
          </w:tcPr>
          <w:p w:rsidR="00AE5403" w:rsidRPr="00C34123" w:rsidRDefault="00AE5403" w:rsidP="004F0049">
            <w:pPr>
              <w:pStyle w:val="aa"/>
              <w:spacing w:after="0" w:line="240" w:lineRule="auto"/>
              <w:ind w:firstLine="700"/>
              <w:rPr>
                <w:rFonts w:ascii="Times New Roman" w:hAnsi="Times New Roman" w:cs="Times New Roman"/>
                <w:sz w:val="24"/>
                <w:szCs w:val="24"/>
              </w:rPr>
            </w:pPr>
            <w:r w:rsidRPr="00C34123">
              <w:rPr>
                <w:rFonts w:ascii="Times New Roman" w:hAnsi="Times New Roman" w:cs="Times New Roman"/>
                <w:color w:val="000000"/>
                <w:sz w:val="24"/>
                <w:szCs w:val="24"/>
                <w:lang w:val="en-US" w:bidi="en-US"/>
              </w:rPr>
              <w:t>E-mail</w:t>
            </w:r>
          </w:p>
        </w:tc>
        <w:tc>
          <w:tcPr>
            <w:tcW w:w="2328" w:type="dxa"/>
            <w:tcBorders>
              <w:top w:val="single" w:sz="4" w:space="0" w:color="auto"/>
              <w:left w:val="single" w:sz="4" w:space="0" w:color="auto"/>
              <w:righ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r>
      <w:tr w:rsidR="00AE5403" w:rsidRPr="00C34123" w:rsidTr="004F0049">
        <w:trPr>
          <w:trHeight w:hRule="exact" w:val="629"/>
          <w:jc w:val="center"/>
        </w:trPr>
        <w:tc>
          <w:tcPr>
            <w:tcW w:w="2347" w:type="dxa"/>
            <w:vMerge/>
            <w:tcBorders>
              <w:left w:val="single" w:sz="4" w:space="0" w:color="auto"/>
              <w:bottom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2338" w:type="dxa"/>
            <w:vMerge/>
            <w:tcBorders>
              <w:left w:val="single" w:sz="4" w:space="0" w:color="auto"/>
              <w:bottom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2333" w:type="dxa"/>
            <w:tcBorders>
              <w:top w:val="single" w:sz="4" w:space="0" w:color="auto"/>
              <w:left w:val="single" w:sz="4" w:space="0" w:color="auto"/>
              <w:bottom w:val="single" w:sz="4" w:space="0" w:color="auto"/>
            </w:tcBorders>
            <w:shd w:val="clear" w:color="auto" w:fill="auto"/>
          </w:tcPr>
          <w:p w:rsidR="00AE5403" w:rsidRPr="00C34123" w:rsidRDefault="00AE5403" w:rsidP="004F0049">
            <w:pPr>
              <w:pStyle w:val="aa"/>
              <w:spacing w:after="0" w:line="240" w:lineRule="auto"/>
              <w:ind w:firstLine="200"/>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Почтовый адрес</w:t>
            </w: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r>
    </w:tbl>
    <w:p w:rsidR="00AE5403" w:rsidRPr="00C34123" w:rsidRDefault="00AE5403" w:rsidP="00AE5403">
      <w:pPr>
        <w:spacing w:after="0" w:line="1" w:lineRule="exact"/>
        <w:rPr>
          <w:rFonts w:ascii="Times New Roman" w:hAnsi="Times New Roman" w:cs="Times New Roman"/>
          <w:sz w:val="24"/>
          <w:szCs w:val="24"/>
        </w:rPr>
      </w:pPr>
    </w:p>
    <w:p w:rsidR="00AE5403" w:rsidRPr="00C34123" w:rsidRDefault="00AE5403" w:rsidP="00AE5403">
      <w:pPr>
        <w:pStyle w:val="1"/>
        <w:spacing w:line="240" w:lineRule="auto"/>
        <w:jc w:val="center"/>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II. Образование</w:t>
      </w:r>
    </w:p>
    <w:p w:rsidR="00AE5403" w:rsidRPr="00C34123" w:rsidRDefault="00AE5403" w:rsidP="00AE5403">
      <w:pPr>
        <w:pStyle w:val="ac"/>
        <w:ind w:left="3566"/>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Основное образование: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1838"/>
        <w:gridCol w:w="3970"/>
        <w:gridCol w:w="2966"/>
      </w:tblGrid>
      <w:tr w:rsidR="00AE5403" w:rsidRPr="00C34123" w:rsidTr="004F0049">
        <w:trPr>
          <w:trHeight w:hRule="exact" w:val="907"/>
          <w:jc w:val="center"/>
        </w:trPr>
        <w:tc>
          <w:tcPr>
            <w:tcW w:w="576" w:type="dxa"/>
            <w:tcBorders>
              <w:top w:val="single" w:sz="4" w:space="0" w:color="auto"/>
              <w:left w:val="single" w:sz="4" w:space="0" w:color="auto"/>
            </w:tcBorders>
            <w:shd w:val="clear" w:color="auto" w:fill="auto"/>
          </w:tcPr>
          <w:p w:rsidR="00AE5403" w:rsidRPr="00C34123" w:rsidRDefault="00AE5403" w:rsidP="004F0049">
            <w:pPr>
              <w:pStyle w:val="aa"/>
              <w:spacing w:after="0" w:line="240" w:lineRule="auto"/>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 xml:space="preserve">№ </w:t>
            </w:r>
            <w:proofErr w:type="gramStart"/>
            <w:r w:rsidRPr="00C34123">
              <w:rPr>
                <w:rFonts w:ascii="Times New Roman" w:hAnsi="Times New Roman" w:cs="Times New Roman"/>
                <w:color w:val="000000"/>
                <w:sz w:val="24"/>
                <w:szCs w:val="24"/>
                <w:lang w:eastAsia="ru-RU" w:bidi="ru-RU"/>
              </w:rPr>
              <w:t>п</w:t>
            </w:r>
            <w:proofErr w:type="gramEnd"/>
            <w:r w:rsidRPr="00C34123">
              <w:rPr>
                <w:rFonts w:ascii="Times New Roman" w:hAnsi="Times New Roman" w:cs="Times New Roman"/>
                <w:color w:val="000000"/>
                <w:sz w:val="24"/>
                <w:szCs w:val="24"/>
                <w:lang w:eastAsia="ru-RU" w:bidi="ru-RU"/>
              </w:rPr>
              <w:t>/п</w:t>
            </w:r>
          </w:p>
        </w:tc>
        <w:tc>
          <w:tcPr>
            <w:tcW w:w="1838" w:type="dxa"/>
            <w:tcBorders>
              <w:top w:val="single" w:sz="4" w:space="0" w:color="auto"/>
              <w:left w:val="single" w:sz="4" w:space="0" w:color="auto"/>
            </w:tcBorders>
            <w:shd w:val="clear" w:color="auto" w:fill="auto"/>
            <w:vAlign w:val="center"/>
          </w:tcPr>
          <w:p w:rsidR="00AE5403" w:rsidRPr="00C34123" w:rsidRDefault="00AE5403" w:rsidP="004F0049">
            <w:pPr>
              <w:pStyle w:val="aa"/>
              <w:spacing w:after="0" w:line="240" w:lineRule="auto"/>
              <w:jc w:val="center"/>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Период</w:t>
            </w:r>
          </w:p>
        </w:tc>
        <w:tc>
          <w:tcPr>
            <w:tcW w:w="3970" w:type="dxa"/>
            <w:tcBorders>
              <w:top w:val="single" w:sz="4" w:space="0" w:color="auto"/>
              <w:left w:val="single" w:sz="4" w:space="0" w:color="auto"/>
            </w:tcBorders>
            <w:shd w:val="clear" w:color="auto" w:fill="auto"/>
          </w:tcPr>
          <w:p w:rsidR="00AE5403" w:rsidRPr="00C34123" w:rsidRDefault="00AE5403" w:rsidP="004F0049">
            <w:pPr>
              <w:pStyle w:val="aa"/>
              <w:spacing w:after="0" w:line="240" w:lineRule="auto"/>
              <w:ind w:left="1180" w:hanging="720"/>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Учебное заведение, Адрес, Факультет</w:t>
            </w:r>
          </w:p>
        </w:tc>
        <w:tc>
          <w:tcPr>
            <w:tcW w:w="2966" w:type="dxa"/>
            <w:tcBorders>
              <w:top w:val="single" w:sz="4" w:space="0" w:color="auto"/>
              <w:left w:val="single" w:sz="4" w:space="0" w:color="auto"/>
              <w:right w:val="single" w:sz="4" w:space="0" w:color="auto"/>
            </w:tcBorders>
            <w:shd w:val="clear" w:color="auto" w:fill="auto"/>
            <w:vAlign w:val="bottom"/>
          </w:tcPr>
          <w:p w:rsidR="00AE5403" w:rsidRPr="00C34123" w:rsidRDefault="00AE5403" w:rsidP="004F0049">
            <w:pPr>
              <w:pStyle w:val="aa"/>
              <w:spacing w:after="0" w:line="240" w:lineRule="auto"/>
              <w:ind w:firstLine="480"/>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Полученная специальность Диплом/свидетельство</w:t>
            </w:r>
          </w:p>
        </w:tc>
      </w:tr>
      <w:tr w:rsidR="00AE5403" w:rsidRPr="00C34123" w:rsidTr="004F0049">
        <w:trPr>
          <w:trHeight w:hRule="exact" w:val="302"/>
          <w:jc w:val="center"/>
        </w:trPr>
        <w:tc>
          <w:tcPr>
            <w:tcW w:w="576" w:type="dxa"/>
            <w:tcBorders>
              <w:top w:val="single" w:sz="4" w:space="0" w:color="auto"/>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1838" w:type="dxa"/>
            <w:tcBorders>
              <w:top w:val="single" w:sz="4" w:space="0" w:color="auto"/>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3970" w:type="dxa"/>
            <w:tcBorders>
              <w:top w:val="single" w:sz="4" w:space="0" w:color="auto"/>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2966" w:type="dxa"/>
            <w:tcBorders>
              <w:top w:val="single" w:sz="4" w:space="0" w:color="auto"/>
              <w:left w:val="single" w:sz="4" w:space="0" w:color="auto"/>
              <w:righ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r>
      <w:tr w:rsidR="00AE5403" w:rsidRPr="00C34123" w:rsidTr="004F0049">
        <w:trPr>
          <w:trHeight w:hRule="exact" w:val="298"/>
          <w:jc w:val="center"/>
        </w:trPr>
        <w:tc>
          <w:tcPr>
            <w:tcW w:w="576" w:type="dxa"/>
            <w:tcBorders>
              <w:top w:val="single" w:sz="4" w:space="0" w:color="auto"/>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1838" w:type="dxa"/>
            <w:tcBorders>
              <w:top w:val="single" w:sz="4" w:space="0" w:color="auto"/>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3970" w:type="dxa"/>
            <w:tcBorders>
              <w:top w:val="single" w:sz="4" w:space="0" w:color="auto"/>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2966" w:type="dxa"/>
            <w:tcBorders>
              <w:top w:val="single" w:sz="4" w:space="0" w:color="auto"/>
              <w:left w:val="single" w:sz="4" w:space="0" w:color="auto"/>
              <w:righ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r>
      <w:tr w:rsidR="00AE5403" w:rsidRPr="00C34123" w:rsidTr="004F0049">
        <w:trPr>
          <w:trHeight w:hRule="exact" w:val="326"/>
          <w:jc w:val="center"/>
        </w:trPr>
        <w:tc>
          <w:tcPr>
            <w:tcW w:w="576" w:type="dxa"/>
            <w:tcBorders>
              <w:top w:val="single" w:sz="4" w:space="0" w:color="auto"/>
              <w:left w:val="single" w:sz="4" w:space="0" w:color="auto"/>
              <w:bottom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1838" w:type="dxa"/>
            <w:tcBorders>
              <w:top w:val="single" w:sz="4" w:space="0" w:color="auto"/>
              <w:left w:val="single" w:sz="4" w:space="0" w:color="auto"/>
              <w:bottom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3970" w:type="dxa"/>
            <w:tcBorders>
              <w:top w:val="single" w:sz="4" w:space="0" w:color="auto"/>
              <w:left w:val="single" w:sz="4" w:space="0" w:color="auto"/>
              <w:bottom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2966" w:type="dxa"/>
            <w:tcBorders>
              <w:top w:val="single" w:sz="4" w:space="0" w:color="auto"/>
              <w:left w:val="single" w:sz="4" w:space="0" w:color="auto"/>
              <w:bottom w:val="single" w:sz="4" w:space="0" w:color="auto"/>
              <w:righ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r>
    </w:tbl>
    <w:p w:rsidR="00AE5403" w:rsidRPr="00C34123" w:rsidRDefault="00AE5403" w:rsidP="00AE5403">
      <w:pPr>
        <w:spacing w:after="0" w:line="1" w:lineRule="exact"/>
        <w:rPr>
          <w:rFonts w:ascii="Times New Roman" w:hAnsi="Times New Roman" w:cs="Times New Roman"/>
          <w:sz w:val="24"/>
          <w:szCs w:val="24"/>
        </w:rPr>
      </w:pPr>
    </w:p>
    <w:p w:rsidR="00AE5403" w:rsidRPr="00C34123" w:rsidRDefault="00AE5403" w:rsidP="00AE5403">
      <w:pPr>
        <w:pStyle w:val="1"/>
        <w:spacing w:line="240" w:lineRule="auto"/>
        <w:ind w:left="1160"/>
        <w:rPr>
          <w:rFonts w:ascii="Times New Roman" w:hAnsi="Times New Roman" w:cs="Times New Roman"/>
          <w:sz w:val="24"/>
          <w:szCs w:val="24"/>
        </w:rPr>
      </w:pPr>
      <w:proofErr w:type="spellStart"/>
      <w:r w:rsidRPr="00C34123">
        <w:rPr>
          <w:rFonts w:ascii="Times New Roman" w:hAnsi="Times New Roman" w:cs="Times New Roman"/>
          <w:color w:val="000000"/>
          <w:sz w:val="24"/>
          <w:szCs w:val="24"/>
          <w:lang w:eastAsia="ru-RU" w:bidi="ru-RU"/>
        </w:rPr>
        <w:t>Постуниверситетское</w:t>
      </w:r>
      <w:proofErr w:type="spellEnd"/>
      <w:r w:rsidRPr="00C34123">
        <w:rPr>
          <w:rFonts w:ascii="Times New Roman" w:hAnsi="Times New Roman" w:cs="Times New Roman"/>
          <w:color w:val="000000"/>
          <w:sz w:val="24"/>
          <w:szCs w:val="24"/>
          <w:lang w:eastAsia="ru-RU" w:bidi="ru-RU"/>
        </w:rPr>
        <w:t>/университетское образование (цикл II):</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1853"/>
        <w:gridCol w:w="3955"/>
        <w:gridCol w:w="2981"/>
      </w:tblGrid>
      <w:tr w:rsidR="00AE5403" w:rsidRPr="00C34123" w:rsidTr="004F0049">
        <w:trPr>
          <w:trHeight w:hRule="exact" w:val="1200"/>
          <w:jc w:val="center"/>
        </w:trPr>
        <w:tc>
          <w:tcPr>
            <w:tcW w:w="576" w:type="dxa"/>
            <w:tcBorders>
              <w:top w:val="single" w:sz="4" w:space="0" w:color="auto"/>
              <w:left w:val="single" w:sz="4" w:space="0" w:color="auto"/>
            </w:tcBorders>
            <w:shd w:val="clear" w:color="auto" w:fill="auto"/>
            <w:vAlign w:val="center"/>
          </w:tcPr>
          <w:p w:rsidR="00AE5403" w:rsidRPr="00C34123" w:rsidRDefault="00AE5403" w:rsidP="004F0049">
            <w:pPr>
              <w:pStyle w:val="aa"/>
              <w:spacing w:after="0" w:line="240" w:lineRule="auto"/>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w:t>
            </w:r>
          </w:p>
          <w:p w:rsidR="00AE5403" w:rsidRPr="00C34123" w:rsidRDefault="00AE5403" w:rsidP="004F0049">
            <w:pPr>
              <w:pStyle w:val="aa"/>
              <w:spacing w:after="0" w:line="230" w:lineRule="auto"/>
              <w:rPr>
                <w:rFonts w:ascii="Times New Roman" w:hAnsi="Times New Roman" w:cs="Times New Roman"/>
                <w:sz w:val="24"/>
                <w:szCs w:val="24"/>
              </w:rPr>
            </w:pPr>
            <w:proofErr w:type="gramStart"/>
            <w:r w:rsidRPr="00C34123">
              <w:rPr>
                <w:rFonts w:ascii="Times New Roman" w:hAnsi="Times New Roman" w:cs="Times New Roman"/>
                <w:color w:val="000000"/>
                <w:sz w:val="24"/>
                <w:szCs w:val="24"/>
                <w:lang w:eastAsia="ru-RU" w:bidi="ru-RU"/>
              </w:rPr>
              <w:t>п</w:t>
            </w:r>
            <w:proofErr w:type="gramEnd"/>
            <w:r w:rsidRPr="00C34123">
              <w:rPr>
                <w:rFonts w:ascii="Times New Roman" w:hAnsi="Times New Roman" w:cs="Times New Roman"/>
                <w:color w:val="000000"/>
                <w:sz w:val="24"/>
                <w:szCs w:val="24"/>
                <w:lang w:eastAsia="ru-RU" w:bidi="ru-RU"/>
              </w:rPr>
              <w:t>/п</w:t>
            </w:r>
          </w:p>
        </w:tc>
        <w:tc>
          <w:tcPr>
            <w:tcW w:w="1853" w:type="dxa"/>
            <w:tcBorders>
              <w:top w:val="single" w:sz="4" w:space="0" w:color="auto"/>
              <w:left w:val="single" w:sz="4" w:space="0" w:color="auto"/>
            </w:tcBorders>
            <w:shd w:val="clear" w:color="auto" w:fill="auto"/>
            <w:vAlign w:val="center"/>
          </w:tcPr>
          <w:p w:rsidR="00AE5403" w:rsidRPr="00C34123" w:rsidRDefault="00AE5403" w:rsidP="004F0049">
            <w:pPr>
              <w:pStyle w:val="aa"/>
              <w:spacing w:after="0" w:line="240" w:lineRule="auto"/>
              <w:jc w:val="center"/>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Период</w:t>
            </w:r>
          </w:p>
        </w:tc>
        <w:tc>
          <w:tcPr>
            <w:tcW w:w="3955" w:type="dxa"/>
            <w:tcBorders>
              <w:top w:val="single" w:sz="4" w:space="0" w:color="auto"/>
              <w:left w:val="single" w:sz="4" w:space="0" w:color="auto"/>
            </w:tcBorders>
            <w:shd w:val="clear" w:color="auto" w:fill="auto"/>
            <w:vAlign w:val="center"/>
          </w:tcPr>
          <w:p w:rsidR="00AE5403" w:rsidRPr="00C34123" w:rsidRDefault="00AE5403" w:rsidP="004F0049">
            <w:pPr>
              <w:pStyle w:val="aa"/>
              <w:spacing w:after="0" w:line="233" w:lineRule="auto"/>
              <w:jc w:val="center"/>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Учебное заведение, Адрес, Факультет</w:t>
            </w:r>
          </w:p>
        </w:tc>
        <w:tc>
          <w:tcPr>
            <w:tcW w:w="2981" w:type="dxa"/>
            <w:tcBorders>
              <w:top w:val="single" w:sz="4" w:space="0" w:color="auto"/>
              <w:left w:val="single" w:sz="4" w:space="0" w:color="auto"/>
              <w:right w:val="single" w:sz="4" w:space="0" w:color="auto"/>
            </w:tcBorders>
            <w:shd w:val="clear" w:color="auto" w:fill="auto"/>
            <w:vAlign w:val="bottom"/>
          </w:tcPr>
          <w:p w:rsidR="00AE5403" w:rsidRPr="00C34123" w:rsidRDefault="00AE5403" w:rsidP="004F0049">
            <w:pPr>
              <w:pStyle w:val="aa"/>
              <w:spacing w:after="0" w:line="240" w:lineRule="auto"/>
              <w:ind w:firstLine="700"/>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Полученная</w:t>
            </w:r>
          </w:p>
          <w:p w:rsidR="00AE5403" w:rsidRPr="00C34123" w:rsidRDefault="00AE5403" w:rsidP="004F0049">
            <w:pPr>
              <w:pStyle w:val="aa"/>
              <w:spacing w:after="0" w:line="240" w:lineRule="auto"/>
              <w:jc w:val="center"/>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Специальность Полученное звание Диплом/свидетельство</w:t>
            </w:r>
          </w:p>
        </w:tc>
      </w:tr>
      <w:tr w:rsidR="00AE5403" w:rsidRPr="00C34123" w:rsidTr="004F0049">
        <w:trPr>
          <w:trHeight w:hRule="exact" w:val="298"/>
          <w:jc w:val="center"/>
        </w:trPr>
        <w:tc>
          <w:tcPr>
            <w:tcW w:w="576" w:type="dxa"/>
            <w:tcBorders>
              <w:top w:val="single" w:sz="4" w:space="0" w:color="auto"/>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1853" w:type="dxa"/>
            <w:tcBorders>
              <w:top w:val="single" w:sz="4" w:space="0" w:color="auto"/>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3955" w:type="dxa"/>
            <w:tcBorders>
              <w:top w:val="single" w:sz="4" w:space="0" w:color="auto"/>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2981" w:type="dxa"/>
            <w:tcBorders>
              <w:top w:val="single" w:sz="4" w:space="0" w:color="auto"/>
              <w:left w:val="single" w:sz="4" w:space="0" w:color="auto"/>
              <w:righ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r>
      <w:tr w:rsidR="00AE5403" w:rsidRPr="00C34123" w:rsidTr="004F0049">
        <w:trPr>
          <w:trHeight w:hRule="exact" w:val="307"/>
          <w:jc w:val="center"/>
        </w:trPr>
        <w:tc>
          <w:tcPr>
            <w:tcW w:w="576" w:type="dxa"/>
            <w:tcBorders>
              <w:top w:val="single" w:sz="4" w:space="0" w:color="auto"/>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1853" w:type="dxa"/>
            <w:tcBorders>
              <w:top w:val="single" w:sz="4" w:space="0" w:color="auto"/>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3955" w:type="dxa"/>
            <w:tcBorders>
              <w:top w:val="single" w:sz="4" w:space="0" w:color="auto"/>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2981" w:type="dxa"/>
            <w:tcBorders>
              <w:top w:val="single" w:sz="4" w:space="0" w:color="auto"/>
              <w:left w:val="single" w:sz="4" w:space="0" w:color="auto"/>
              <w:righ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r>
      <w:tr w:rsidR="00AE5403" w:rsidRPr="00C34123" w:rsidTr="004F0049">
        <w:trPr>
          <w:trHeight w:hRule="exact" w:val="331"/>
          <w:jc w:val="center"/>
        </w:trPr>
        <w:tc>
          <w:tcPr>
            <w:tcW w:w="576" w:type="dxa"/>
            <w:tcBorders>
              <w:top w:val="single" w:sz="4" w:space="0" w:color="auto"/>
              <w:left w:val="single" w:sz="4" w:space="0" w:color="auto"/>
              <w:bottom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1853" w:type="dxa"/>
            <w:tcBorders>
              <w:top w:val="single" w:sz="4" w:space="0" w:color="auto"/>
              <w:left w:val="single" w:sz="4" w:space="0" w:color="auto"/>
              <w:bottom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3955" w:type="dxa"/>
            <w:tcBorders>
              <w:top w:val="single" w:sz="4" w:space="0" w:color="auto"/>
              <w:left w:val="single" w:sz="4" w:space="0" w:color="auto"/>
              <w:bottom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r>
    </w:tbl>
    <w:p w:rsidR="00AE5403" w:rsidRPr="00C34123" w:rsidRDefault="00AE5403" w:rsidP="00AE5403">
      <w:pPr>
        <w:spacing w:after="0" w:line="1" w:lineRule="exact"/>
        <w:rPr>
          <w:rFonts w:ascii="Times New Roman" w:hAnsi="Times New Roman" w:cs="Times New Roman"/>
          <w:sz w:val="24"/>
          <w:szCs w:val="24"/>
        </w:rPr>
      </w:pPr>
      <w:r w:rsidRPr="00C34123">
        <w:rPr>
          <w:rFonts w:ascii="Times New Roman" w:hAnsi="Times New Roman" w:cs="Times New Roman"/>
          <w:sz w:val="24"/>
          <w:szCs w:val="24"/>
        </w:rPr>
        <w:br w:type="page"/>
      </w:r>
    </w:p>
    <w:p w:rsidR="00AE5403" w:rsidRPr="00C34123" w:rsidRDefault="00AE5403" w:rsidP="00AE5403">
      <w:pPr>
        <w:pStyle w:val="ac"/>
        <w:ind w:left="643"/>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lastRenderedPageBreak/>
        <w:t xml:space="preserve">Курсы повышения квалификации/специализации </w:t>
      </w:r>
      <w:proofErr w:type="gramStart"/>
      <w:r w:rsidRPr="00C34123">
        <w:rPr>
          <w:rFonts w:ascii="Times New Roman" w:hAnsi="Times New Roman" w:cs="Times New Roman"/>
          <w:color w:val="000000"/>
          <w:sz w:val="24"/>
          <w:szCs w:val="24"/>
          <w:lang w:eastAsia="ru-RU" w:bidi="ru-RU"/>
        </w:rPr>
        <w:t>за</w:t>
      </w:r>
      <w:proofErr w:type="gramEnd"/>
      <w:r w:rsidRPr="00C34123">
        <w:rPr>
          <w:rFonts w:ascii="Times New Roman" w:hAnsi="Times New Roman" w:cs="Times New Roman"/>
          <w:color w:val="000000"/>
          <w:sz w:val="24"/>
          <w:szCs w:val="24"/>
          <w:lang w:eastAsia="ru-RU" w:bidi="ru-RU"/>
        </w:rPr>
        <w:t xml:space="preserve"> последние 4 года: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1723"/>
        <w:gridCol w:w="2117"/>
        <w:gridCol w:w="2194"/>
        <w:gridCol w:w="2741"/>
      </w:tblGrid>
      <w:tr w:rsidR="00AE5403" w:rsidRPr="00C34123" w:rsidTr="004F0049">
        <w:trPr>
          <w:trHeight w:hRule="exact" w:val="605"/>
          <w:jc w:val="center"/>
        </w:trPr>
        <w:tc>
          <w:tcPr>
            <w:tcW w:w="581" w:type="dxa"/>
            <w:tcBorders>
              <w:top w:val="single" w:sz="4" w:space="0" w:color="auto"/>
              <w:left w:val="single" w:sz="4" w:space="0" w:color="auto"/>
            </w:tcBorders>
            <w:shd w:val="clear" w:color="auto" w:fill="auto"/>
            <w:vAlign w:val="bottom"/>
          </w:tcPr>
          <w:p w:rsidR="00AE5403" w:rsidRPr="00C34123" w:rsidRDefault="00AE5403" w:rsidP="004F0049">
            <w:pPr>
              <w:pStyle w:val="aa"/>
              <w:spacing w:after="0" w:line="240" w:lineRule="auto"/>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 xml:space="preserve">№ </w:t>
            </w:r>
            <w:proofErr w:type="gramStart"/>
            <w:r w:rsidRPr="00C34123">
              <w:rPr>
                <w:rFonts w:ascii="Times New Roman" w:hAnsi="Times New Roman" w:cs="Times New Roman"/>
                <w:color w:val="000000"/>
                <w:sz w:val="24"/>
                <w:szCs w:val="24"/>
                <w:lang w:eastAsia="ru-RU" w:bidi="ru-RU"/>
              </w:rPr>
              <w:t>п</w:t>
            </w:r>
            <w:proofErr w:type="gramEnd"/>
            <w:r w:rsidRPr="00C34123">
              <w:rPr>
                <w:rFonts w:ascii="Times New Roman" w:hAnsi="Times New Roman" w:cs="Times New Roman"/>
                <w:color w:val="000000"/>
                <w:sz w:val="24"/>
                <w:szCs w:val="24"/>
                <w:lang w:eastAsia="ru-RU" w:bidi="ru-RU"/>
              </w:rPr>
              <w:t>/п</w:t>
            </w:r>
          </w:p>
        </w:tc>
        <w:tc>
          <w:tcPr>
            <w:tcW w:w="1723" w:type="dxa"/>
            <w:tcBorders>
              <w:top w:val="single" w:sz="4" w:space="0" w:color="auto"/>
              <w:left w:val="single" w:sz="4" w:space="0" w:color="auto"/>
            </w:tcBorders>
            <w:shd w:val="clear" w:color="auto" w:fill="auto"/>
          </w:tcPr>
          <w:p w:rsidR="00AE5403" w:rsidRPr="00C34123" w:rsidRDefault="00AE5403" w:rsidP="004F0049">
            <w:pPr>
              <w:pStyle w:val="aa"/>
              <w:spacing w:after="0" w:line="240" w:lineRule="auto"/>
              <w:ind w:firstLine="360"/>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Период</w:t>
            </w:r>
          </w:p>
        </w:tc>
        <w:tc>
          <w:tcPr>
            <w:tcW w:w="2117" w:type="dxa"/>
            <w:tcBorders>
              <w:top w:val="single" w:sz="4" w:space="0" w:color="auto"/>
              <w:left w:val="single" w:sz="4" w:space="0" w:color="auto"/>
            </w:tcBorders>
            <w:shd w:val="clear" w:color="auto" w:fill="auto"/>
            <w:vAlign w:val="bottom"/>
          </w:tcPr>
          <w:p w:rsidR="00AE5403" w:rsidRPr="00C34123" w:rsidRDefault="00AE5403" w:rsidP="004F0049">
            <w:pPr>
              <w:pStyle w:val="aa"/>
              <w:spacing w:after="0" w:line="233" w:lineRule="auto"/>
              <w:jc w:val="center"/>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Учебное заведение адрес</w:t>
            </w:r>
          </w:p>
        </w:tc>
        <w:tc>
          <w:tcPr>
            <w:tcW w:w="2194" w:type="dxa"/>
            <w:tcBorders>
              <w:top w:val="single" w:sz="4" w:space="0" w:color="auto"/>
              <w:left w:val="single" w:sz="4" w:space="0" w:color="auto"/>
            </w:tcBorders>
            <w:shd w:val="clear" w:color="auto" w:fill="auto"/>
            <w:vAlign w:val="bottom"/>
          </w:tcPr>
          <w:p w:rsidR="00AE5403" w:rsidRPr="00C34123" w:rsidRDefault="00AE5403" w:rsidP="004F0049">
            <w:pPr>
              <w:pStyle w:val="aa"/>
              <w:spacing w:after="0" w:line="240" w:lineRule="auto"/>
              <w:jc w:val="center"/>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Наименование</w:t>
            </w:r>
          </w:p>
          <w:p w:rsidR="00AE5403" w:rsidRPr="00C34123" w:rsidRDefault="00AE5403" w:rsidP="004F0049">
            <w:pPr>
              <w:pStyle w:val="aa"/>
              <w:spacing w:after="0" w:line="240" w:lineRule="auto"/>
              <w:jc w:val="center"/>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курса</w:t>
            </w:r>
          </w:p>
        </w:tc>
        <w:tc>
          <w:tcPr>
            <w:tcW w:w="2741" w:type="dxa"/>
            <w:tcBorders>
              <w:top w:val="single" w:sz="4" w:space="0" w:color="auto"/>
              <w:left w:val="single" w:sz="4" w:space="0" w:color="auto"/>
              <w:right w:val="single" w:sz="4" w:space="0" w:color="auto"/>
            </w:tcBorders>
            <w:shd w:val="clear" w:color="auto" w:fill="auto"/>
          </w:tcPr>
          <w:p w:rsidR="00AE5403" w:rsidRPr="00C34123" w:rsidRDefault="00AE5403" w:rsidP="004F0049">
            <w:pPr>
              <w:pStyle w:val="aa"/>
              <w:spacing w:after="0" w:line="240" w:lineRule="auto"/>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Диплом/удостоверение</w:t>
            </w:r>
          </w:p>
        </w:tc>
      </w:tr>
      <w:tr w:rsidR="00AE5403" w:rsidRPr="00C34123" w:rsidTr="004F0049">
        <w:trPr>
          <w:trHeight w:hRule="exact" w:val="307"/>
          <w:jc w:val="center"/>
        </w:trPr>
        <w:tc>
          <w:tcPr>
            <w:tcW w:w="581" w:type="dxa"/>
            <w:tcBorders>
              <w:top w:val="single" w:sz="4" w:space="0" w:color="auto"/>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1723" w:type="dxa"/>
            <w:tcBorders>
              <w:top w:val="single" w:sz="4" w:space="0" w:color="auto"/>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2117" w:type="dxa"/>
            <w:tcBorders>
              <w:top w:val="single" w:sz="4" w:space="0" w:color="auto"/>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2194" w:type="dxa"/>
            <w:tcBorders>
              <w:top w:val="single" w:sz="4" w:space="0" w:color="auto"/>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2741" w:type="dxa"/>
            <w:tcBorders>
              <w:top w:val="single" w:sz="4" w:space="0" w:color="auto"/>
              <w:left w:val="single" w:sz="4" w:space="0" w:color="auto"/>
              <w:righ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r>
      <w:tr w:rsidR="00AE5403" w:rsidRPr="00C34123" w:rsidTr="004F0049">
        <w:trPr>
          <w:trHeight w:hRule="exact" w:val="302"/>
          <w:jc w:val="center"/>
        </w:trPr>
        <w:tc>
          <w:tcPr>
            <w:tcW w:w="581" w:type="dxa"/>
            <w:tcBorders>
              <w:top w:val="single" w:sz="4" w:space="0" w:color="auto"/>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1723" w:type="dxa"/>
            <w:tcBorders>
              <w:top w:val="single" w:sz="4" w:space="0" w:color="auto"/>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2117" w:type="dxa"/>
            <w:tcBorders>
              <w:top w:val="single" w:sz="4" w:space="0" w:color="auto"/>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2194" w:type="dxa"/>
            <w:tcBorders>
              <w:top w:val="single" w:sz="4" w:space="0" w:color="auto"/>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2741" w:type="dxa"/>
            <w:tcBorders>
              <w:top w:val="single" w:sz="4" w:space="0" w:color="auto"/>
              <w:left w:val="single" w:sz="4" w:space="0" w:color="auto"/>
              <w:righ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r>
      <w:tr w:rsidR="00AE5403" w:rsidRPr="00C34123" w:rsidTr="004F0049">
        <w:trPr>
          <w:trHeight w:hRule="exact" w:val="312"/>
          <w:jc w:val="center"/>
        </w:trPr>
        <w:tc>
          <w:tcPr>
            <w:tcW w:w="581" w:type="dxa"/>
            <w:tcBorders>
              <w:top w:val="single" w:sz="4" w:space="0" w:color="auto"/>
              <w:left w:val="single" w:sz="4" w:space="0" w:color="auto"/>
              <w:bottom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1723" w:type="dxa"/>
            <w:tcBorders>
              <w:top w:val="single" w:sz="4" w:space="0" w:color="auto"/>
              <w:left w:val="single" w:sz="4" w:space="0" w:color="auto"/>
              <w:bottom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2117" w:type="dxa"/>
            <w:tcBorders>
              <w:top w:val="single" w:sz="4" w:space="0" w:color="auto"/>
              <w:left w:val="single" w:sz="4" w:space="0" w:color="auto"/>
              <w:bottom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2194" w:type="dxa"/>
            <w:tcBorders>
              <w:top w:val="single" w:sz="4" w:space="0" w:color="auto"/>
              <w:left w:val="single" w:sz="4" w:space="0" w:color="auto"/>
              <w:bottom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2741" w:type="dxa"/>
            <w:tcBorders>
              <w:top w:val="single" w:sz="4" w:space="0" w:color="auto"/>
              <w:left w:val="single" w:sz="4" w:space="0" w:color="auto"/>
              <w:bottom w:val="single" w:sz="4" w:space="0" w:color="auto"/>
              <w:righ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r>
    </w:tbl>
    <w:p w:rsidR="00AE5403" w:rsidRPr="00C34123" w:rsidRDefault="00AE5403" w:rsidP="00AE5403">
      <w:pPr>
        <w:spacing w:after="0" w:line="1" w:lineRule="exact"/>
        <w:rPr>
          <w:rFonts w:ascii="Times New Roman" w:hAnsi="Times New Roman" w:cs="Times New Roman"/>
          <w:sz w:val="24"/>
          <w:szCs w:val="24"/>
        </w:rPr>
      </w:pPr>
    </w:p>
    <w:p w:rsidR="00AE5403" w:rsidRPr="00C34123" w:rsidRDefault="00AE5403" w:rsidP="00AE5403">
      <w:pPr>
        <w:spacing w:after="0" w:line="1" w:lineRule="exact"/>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672"/>
        <w:gridCol w:w="2698"/>
      </w:tblGrid>
      <w:tr w:rsidR="00AE5403" w:rsidRPr="00C34123" w:rsidTr="004F0049">
        <w:trPr>
          <w:trHeight w:hRule="exact" w:val="922"/>
          <w:jc w:val="center"/>
        </w:trPr>
        <w:tc>
          <w:tcPr>
            <w:tcW w:w="6672" w:type="dxa"/>
            <w:tcBorders>
              <w:top w:val="single" w:sz="4" w:space="0" w:color="auto"/>
              <w:left w:val="single" w:sz="4" w:space="0" w:color="auto"/>
            </w:tcBorders>
            <w:shd w:val="clear" w:color="auto" w:fill="auto"/>
            <w:vAlign w:val="center"/>
          </w:tcPr>
          <w:p w:rsidR="00AE5403" w:rsidRPr="00C34123" w:rsidRDefault="00AE5403" w:rsidP="004F0049">
            <w:pPr>
              <w:pStyle w:val="aa"/>
              <w:spacing w:after="0" w:line="240" w:lineRule="auto"/>
              <w:jc w:val="center"/>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Научные звания</w:t>
            </w:r>
          </w:p>
        </w:tc>
        <w:tc>
          <w:tcPr>
            <w:tcW w:w="2698" w:type="dxa"/>
            <w:tcBorders>
              <w:top w:val="single" w:sz="4" w:space="0" w:color="auto"/>
              <w:left w:val="single" w:sz="4" w:space="0" w:color="auto"/>
              <w:righ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r>
      <w:tr w:rsidR="00AE5403" w:rsidRPr="00C34123" w:rsidTr="004F0049">
        <w:trPr>
          <w:trHeight w:hRule="exact" w:val="941"/>
          <w:jc w:val="center"/>
        </w:trPr>
        <w:tc>
          <w:tcPr>
            <w:tcW w:w="6672" w:type="dxa"/>
            <w:tcBorders>
              <w:top w:val="single" w:sz="4" w:space="0" w:color="auto"/>
              <w:left w:val="single" w:sz="4" w:space="0" w:color="auto"/>
              <w:bottom w:val="single" w:sz="4" w:space="0" w:color="auto"/>
            </w:tcBorders>
            <w:shd w:val="clear" w:color="auto" w:fill="auto"/>
            <w:vAlign w:val="center"/>
          </w:tcPr>
          <w:p w:rsidR="00AE5403" w:rsidRPr="00C34123" w:rsidRDefault="00AE5403" w:rsidP="004F0049">
            <w:pPr>
              <w:pStyle w:val="aa"/>
              <w:spacing w:after="0" w:line="240" w:lineRule="auto"/>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Научные работы, патенты на изобретения, публикации и т.п.</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r>
    </w:tbl>
    <w:p w:rsidR="00AE5403" w:rsidRPr="00C34123" w:rsidRDefault="00AE5403" w:rsidP="00AE5403">
      <w:pPr>
        <w:spacing w:after="0" w:line="1" w:lineRule="exact"/>
        <w:rPr>
          <w:rFonts w:ascii="Times New Roman" w:hAnsi="Times New Roman" w:cs="Times New Roman"/>
          <w:sz w:val="24"/>
          <w:szCs w:val="24"/>
        </w:rPr>
      </w:pPr>
    </w:p>
    <w:p w:rsidR="00AE5403" w:rsidRPr="00C34123" w:rsidRDefault="00AE5403" w:rsidP="00AE5403">
      <w:pPr>
        <w:spacing w:after="0" w:line="1" w:lineRule="exact"/>
        <w:rPr>
          <w:rFonts w:ascii="Times New Roman" w:hAnsi="Times New Roman" w:cs="Times New Roman"/>
          <w:sz w:val="24"/>
          <w:szCs w:val="24"/>
        </w:rPr>
      </w:pPr>
    </w:p>
    <w:p w:rsidR="00AE5403" w:rsidRPr="00C34123" w:rsidRDefault="00AE5403" w:rsidP="00AE5403">
      <w:pPr>
        <w:pStyle w:val="ac"/>
        <w:ind w:left="3672"/>
        <w:rPr>
          <w:rFonts w:ascii="Times New Roman" w:hAnsi="Times New Roman" w:cs="Times New Roman"/>
          <w:sz w:val="24"/>
          <w:szCs w:val="24"/>
        </w:rPr>
      </w:pPr>
      <w:r w:rsidRPr="00C34123">
        <w:rPr>
          <w:rFonts w:ascii="Times New Roman" w:hAnsi="Times New Roman" w:cs="Times New Roman"/>
          <w:color w:val="000000"/>
          <w:sz w:val="24"/>
          <w:szCs w:val="24"/>
          <w:lang w:val="en-US" w:bidi="en-US"/>
        </w:rPr>
        <w:t xml:space="preserve">III. </w:t>
      </w:r>
      <w:r w:rsidRPr="00C34123">
        <w:rPr>
          <w:rFonts w:ascii="Times New Roman" w:hAnsi="Times New Roman" w:cs="Times New Roman"/>
          <w:color w:val="000000"/>
          <w:sz w:val="24"/>
          <w:szCs w:val="24"/>
          <w:lang w:eastAsia="ru-RU" w:bidi="ru-RU"/>
        </w:rPr>
        <w:t>Опыт работы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7666"/>
        <w:gridCol w:w="1685"/>
      </w:tblGrid>
      <w:tr w:rsidR="00AE5403" w:rsidRPr="00C34123" w:rsidTr="004F0049">
        <w:trPr>
          <w:trHeight w:hRule="exact" w:val="312"/>
          <w:jc w:val="center"/>
        </w:trPr>
        <w:tc>
          <w:tcPr>
            <w:tcW w:w="7666" w:type="dxa"/>
            <w:tcBorders>
              <w:top w:val="single" w:sz="4" w:space="0" w:color="auto"/>
              <w:left w:val="single" w:sz="4" w:space="0" w:color="auto"/>
            </w:tcBorders>
            <w:shd w:val="clear" w:color="auto" w:fill="auto"/>
            <w:vAlign w:val="bottom"/>
          </w:tcPr>
          <w:p w:rsidR="00AE5403" w:rsidRPr="00C34123" w:rsidRDefault="00AE5403" w:rsidP="004F0049">
            <w:pPr>
              <w:pStyle w:val="aa"/>
              <w:spacing w:after="0" w:line="240" w:lineRule="auto"/>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Стаж работы на государственной службе</w:t>
            </w:r>
          </w:p>
        </w:tc>
        <w:tc>
          <w:tcPr>
            <w:tcW w:w="1685" w:type="dxa"/>
            <w:tcBorders>
              <w:top w:val="single" w:sz="4" w:space="0" w:color="auto"/>
              <w:left w:val="single" w:sz="4" w:space="0" w:color="auto"/>
              <w:righ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r>
      <w:tr w:rsidR="00AE5403" w:rsidRPr="00C34123" w:rsidTr="004F0049">
        <w:trPr>
          <w:trHeight w:hRule="exact" w:val="322"/>
          <w:jc w:val="center"/>
        </w:trPr>
        <w:tc>
          <w:tcPr>
            <w:tcW w:w="7666" w:type="dxa"/>
            <w:tcBorders>
              <w:top w:val="single" w:sz="4" w:space="0" w:color="auto"/>
              <w:left w:val="single" w:sz="4" w:space="0" w:color="auto"/>
              <w:bottom w:val="single" w:sz="4" w:space="0" w:color="auto"/>
            </w:tcBorders>
            <w:shd w:val="clear" w:color="auto" w:fill="auto"/>
            <w:vAlign w:val="bottom"/>
          </w:tcPr>
          <w:p w:rsidR="00AE5403" w:rsidRPr="00C34123" w:rsidRDefault="00AE5403" w:rsidP="004F0049">
            <w:pPr>
              <w:pStyle w:val="aa"/>
              <w:spacing w:after="0" w:line="240" w:lineRule="auto"/>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Стаж работы в области, соответствующей государственной должности</w:t>
            </w:r>
          </w:p>
        </w:tc>
        <w:tc>
          <w:tcPr>
            <w:tcW w:w="1685" w:type="dxa"/>
            <w:tcBorders>
              <w:top w:val="single" w:sz="4" w:space="0" w:color="auto"/>
              <w:left w:val="single" w:sz="4" w:space="0" w:color="auto"/>
              <w:bottom w:val="single" w:sz="4" w:space="0" w:color="auto"/>
              <w:righ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r>
    </w:tbl>
    <w:p w:rsidR="00AE5403" w:rsidRPr="00C34123" w:rsidRDefault="00AE5403" w:rsidP="00AE5403">
      <w:pPr>
        <w:spacing w:after="0" w:line="1" w:lineRule="exact"/>
        <w:rPr>
          <w:rFonts w:ascii="Times New Roman" w:hAnsi="Times New Roman" w:cs="Times New Roman"/>
          <w:sz w:val="24"/>
          <w:szCs w:val="24"/>
        </w:rPr>
      </w:pPr>
    </w:p>
    <w:p w:rsidR="00AE5403" w:rsidRPr="00C34123" w:rsidRDefault="00AE5403" w:rsidP="00AE5403">
      <w:pPr>
        <w:pStyle w:val="1"/>
        <w:spacing w:line="240" w:lineRule="auto"/>
        <w:jc w:val="both"/>
        <w:rPr>
          <w:rFonts w:ascii="Times New Roman" w:hAnsi="Times New Roman" w:cs="Times New Roman"/>
          <w:sz w:val="24"/>
          <w:szCs w:val="24"/>
        </w:rPr>
      </w:pPr>
      <w:proofErr w:type="gramStart"/>
      <w:r w:rsidRPr="00C34123">
        <w:rPr>
          <w:rFonts w:ascii="Times New Roman" w:hAnsi="Times New Roman" w:cs="Times New Roman"/>
          <w:color w:val="000000"/>
          <w:sz w:val="24"/>
          <w:szCs w:val="24"/>
          <w:u w:val="single"/>
          <w:lang w:eastAsia="ru-RU" w:bidi="ru-RU"/>
        </w:rPr>
        <w:t>Опыт работы, соответствующий государственной должности (начиная с последней</w:t>
      </w:r>
      <w:proofErr w:type="gramEnd"/>
    </w:p>
    <w:p w:rsidR="00AE5403" w:rsidRPr="00C34123" w:rsidRDefault="00AE5403" w:rsidP="00AE5403">
      <w:pPr>
        <w:pStyle w:val="ac"/>
        <w:rPr>
          <w:rFonts w:ascii="Times New Roman" w:hAnsi="Times New Roman" w:cs="Times New Roman"/>
          <w:sz w:val="24"/>
          <w:szCs w:val="24"/>
        </w:rPr>
      </w:pPr>
      <w:r w:rsidRPr="00C34123">
        <w:rPr>
          <w:rFonts w:ascii="Times New Roman" w:hAnsi="Times New Roman" w:cs="Times New Roman"/>
          <w:color w:val="000000"/>
          <w:sz w:val="24"/>
          <w:szCs w:val="24"/>
          <w:u w:val="single"/>
          <w:lang w:eastAsia="ru-RU" w:bidi="ru-RU"/>
        </w:rPr>
        <w:t>должности)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87"/>
        <w:gridCol w:w="2837"/>
        <w:gridCol w:w="4541"/>
      </w:tblGrid>
      <w:tr w:rsidR="00AE5403" w:rsidRPr="00C34123" w:rsidTr="004F0049">
        <w:trPr>
          <w:trHeight w:hRule="exact" w:val="610"/>
          <w:jc w:val="center"/>
        </w:trPr>
        <w:tc>
          <w:tcPr>
            <w:tcW w:w="1987" w:type="dxa"/>
            <w:tcBorders>
              <w:top w:val="single" w:sz="4" w:space="0" w:color="auto"/>
              <w:left w:val="single" w:sz="4" w:space="0" w:color="auto"/>
            </w:tcBorders>
            <w:shd w:val="clear" w:color="auto" w:fill="auto"/>
          </w:tcPr>
          <w:p w:rsidR="00AE5403" w:rsidRPr="00C34123" w:rsidRDefault="00AE5403" w:rsidP="004F0049">
            <w:pPr>
              <w:pStyle w:val="aa"/>
              <w:spacing w:after="0" w:line="240" w:lineRule="auto"/>
              <w:ind w:firstLine="480"/>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Период</w:t>
            </w:r>
          </w:p>
        </w:tc>
        <w:tc>
          <w:tcPr>
            <w:tcW w:w="2837" w:type="dxa"/>
            <w:tcBorders>
              <w:top w:val="single" w:sz="4" w:space="0" w:color="auto"/>
              <w:left w:val="single" w:sz="4" w:space="0" w:color="auto"/>
            </w:tcBorders>
            <w:shd w:val="clear" w:color="auto" w:fill="auto"/>
            <w:vAlign w:val="bottom"/>
          </w:tcPr>
          <w:p w:rsidR="00AE5403" w:rsidRPr="00C34123" w:rsidRDefault="00AE5403" w:rsidP="004F0049">
            <w:pPr>
              <w:pStyle w:val="aa"/>
              <w:spacing w:after="0" w:line="240" w:lineRule="auto"/>
              <w:jc w:val="center"/>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Организация, адрес, Занимаемая должность</w:t>
            </w:r>
          </w:p>
        </w:tc>
        <w:tc>
          <w:tcPr>
            <w:tcW w:w="4541" w:type="dxa"/>
            <w:tcBorders>
              <w:top w:val="single" w:sz="4" w:space="0" w:color="auto"/>
              <w:left w:val="single" w:sz="4" w:space="0" w:color="auto"/>
              <w:right w:val="single" w:sz="4" w:space="0" w:color="auto"/>
            </w:tcBorders>
            <w:shd w:val="clear" w:color="auto" w:fill="auto"/>
          </w:tcPr>
          <w:p w:rsidR="00AE5403" w:rsidRPr="00C34123" w:rsidRDefault="00AE5403" w:rsidP="004F0049">
            <w:pPr>
              <w:pStyle w:val="aa"/>
              <w:spacing w:after="0" w:line="240" w:lineRule="auto"/>
              <w:ind w:firstLine="320"/>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Основные функции и обязанности</w:t>
            </w:r>
          </w:p>
        </w:tc>
      </w:tr>
      <w:tr w:rsidR="00AE5403" w:rsidRPr="00C34123" w:rsidTr="004F0049">
        <w:trPr>
          <w:trHeight w:hRule="exact" w:val="1205"/>
          <w:jc w:val="center"/>
        </w:trPr>
        <w:tc>
          <w:tcPr>
            <w:tcW w:w="1987" w:type="dxa"/>
            <w:tcBorders>
              <w:top w:val="single" w:sz="4" w:space="0" w:color="auto"/>
              <w:left w:val="single" w:sz="4" w:space="0" w:color="auto"/>
              <w:bottom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2837" w:type="dxa"/>
            <w:tcBorders>
              <w:top w:val="single" w:sz="4" w:space="0" w:color="auto"/>
              <w:left w:val="single" w:sz="4" w:space="0" w:color="auto"/>
              <w:bottom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4541" w:type="dxa"/>
            <w:tcBorders>
              <w:top w:val="single" w:sz="4" w:space="0" w:color="auto"/>
              <w:left w:val="single" w:sz="4" w:space="0" w:color="auto"/>
              <w:bottom w:val="single" w:sz="4" w:space="0" w:color="auto"/>
              <w:righ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r>
    </w:tbl>
    <w:p w:rsidR="00AE5403" w:rsidRPr="00C34123" w:rsidRDefault="00AE5403" w:rsidP="00AE5403">
      <w:pPr>
        <w:spacing w:after="0" w:line="1" w:lineRule="exact"/>
        <w:rPr>
          <w:rFonts w:ascii="Times New Roman" w:hAnsi="Times New Roman" w:cs="Times New Roman"/>
          <w:sz w:val="24"/>
          <w:szCs w:val="24"/>
        </w:rPr>
      </w:pPr>
    </w:p>
    <w:p w:rsidR="00AE5403" w:rsidRPr="00C34123" w:rsidRDefault="00AE5403" w:rsidP="00AE5403">
      <w:pPr>
        <w:spacing w:after="0" w:line="1" w:lineRule="exact"/>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87"/>
        <w:gridCol w:w="2842"/>
        <w:gridCol w:w="4541"/>
      </w:tblGrid>
      <w:tr w:rsidR="00AE5403" w:rsidRPr="00C34123" w:rsidTr="004F0049">
        <w:trPr>
          <w:trHeight w:hRule="exact" w:val="624"/>
          <w:jc w:val="center"/>
        </w:trPr>
        <w:tc>
          <w:tcPr>
            <w:tcW w:w="1987" w:type="dxa"/>
            <w:tcBorders>
              <w:top w:val="single" w:sz="4" w:space="0" w:color="auto"/>
              <w:left w:val="single" w:sz="4" w:space="0" w:color="auto"/>
            </w:tcBorders>
            <w:shd w:val="clear" w:color="auto" w:fill="auto"/>
            <w:vAlign w:val="center"/>
          </w:tcPr>
          <w:p w:rsidR="00AE5403" w:rsidRPr="00C34123" w:rsidRDefault="00AE5403" w:rsidP="004F0049">
            <w:pPr>
              <w:pStyle w:val="aa"/>
              <w:spacing w:after="0" w:line="240" w:lineRule="auto"/>
              <w:ind w:firstLine="480"/>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Период</w:t>
            </w:r>
          </w:p>
        </w:tc>
        <w:tc>
          <w:tcPr>
            <w:tcW w:w="2842" w:type="dxa"/>
            <w:tcBorders>
              <w:top w:val="single" w:sz="4" w:space="0" w:color="auto"/>
              <w:left w:val="single" w:sz="4" w:space="0" w:color="auto"/>
            </w:tcBorders>
            <w:shd w:val="clear" w:color="auto" w:fill="auto"/>
            <w:vAlign w:val="bottom"/>
          </w:tcPr>
          <w:p w:rsidR="00AE5403" w:rsidRPr="00C34123" w:rsidRDefault="00AE5403" w:rsidP="004F0049">
            <w:pPr>
              <w:pStyle w:val="aa"/>
              <w:spacing w:after="0" w:line="240" w:lineRule="auto"/>
              <w:jc w:val="center"/>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Организация, адрес, Занимаемая должность</w:t>
            </w:r>
          </w:p>
        </w:tc>
        <w:tc>
          <w:tcPr>
            <w:tcW w:w="4541" w:type="dxa"/>
            <w:tcBorders>
              <w:top w:val="single" w:sz="4" w:space="0" w:color="auto"/>
              <w:left w:val="single" w:sz="4" w:space="0" w:color="auto"/>
              <w:right w:val="single" w:sz="4" w:space="0" w:color="auto"/>
            </w:tcBorders>
            <w:shd w:val="clear" w:color="auto" w:fill="auto"/>
            <w:vAlign w:val="center"/>
          </w:tcPr>
          <w:p w:rsidR="00AE5403" w:rsidRPr="00C34123" w:rsidRDefault="00AE5403" w:rsidP="004F0049">
            <w:pPr>
              <w:pStyle w:val="aa"/>
              <w:spacing w:after="0" w:line="240" w:lineRule="auto"/>
              <w:ind w:firstLine="320"/>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Основные функции и обязанности</w:t>
            </w:r>
          </w:p>
        </w:tc>
      </w:tr>
      <w:tr w:rsidR="00AE5403" w:rsidRPr="00C34123" w:rsidTr="004F0049">
        <w:trPr>
          <w:trHeight w:hRule="exact" w:val="1205"/>
          <w:jc w:val="center"/>
        </w:trPr>
        <w:tc>
          <w:tcPr>
            <w:tcW w:w="1987" w:type="dxa"/>
            <w:tcBorders>
              <w:top w:val="single" w:sz="4" w:space="0" w:color="auto"/>
              <w:left w:val="single" w:sz="4" w:space="0" w:color="auto"/>
              <w:bottom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2842" w:type="dxa"/>
            <w:tcBorders>
              <w:top w:val="single" w:sz="4" w:space="0" w:color="auto"/>
              <w:left w:val="single" w:sz="4" w:space="0" w:color="auto"/>
              <w:bottom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4541" w:type="dxa"/>
            <w:tcBorders>
              <w:top w:val="single" w:sz="4" w:space="0" w:color="auto"/>
              <w:left w:val="single" w:sz="4" w:space="0" w:color="auto"/>
              <w:bottom w:val="single" w:sz="4" w:space="0" w:color="auto"/>
              <w:righ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r>
    </w:tbl>
    <w:p w:rsidR="00AE5403" w:rsidRPr="00C34123" w:rsidRDefault="00AE5403" w:rsidP="00AE5403">
      <w:pPr>
        <w:spacing w:after="0" w:line="1" w:lineRule="exact"/>
        <w:rPr>
          <w:rFonts w:ascii="Times New Roman" w:hAnsi="Times New Roman" w:cs="Times New Roman"/>
          <w:sz w:val="24"/>
          <w:szCs w:val="24"/>
        </w:rPr>
      </w:pPr>
    </w:p>
    <w:p w:rsidR="00AE5403" w:rsidRPr="00C34123" w:rsidRDefault="00AE5403" w:rsidP="00AE5403">
      <w:pPr>
        <w:spacing w:after="0" w:line="1" w:lineRule="exact"/>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87"/>
        <w:gridCol w:w="2842"/>
        <w:gridCol w:w="4536"/>
      </w:tblGrid>
      <w:tr w:rsidR="00AE5403" w:rsidRPr="00C34123" w:rsidTr="004F0049">
        <w:trPr>
          <w:trHeight w:hRule="exact" w:val="619"/>
          <w:jc w:val="center"/>
        </w:trPr>
        <w:tc>
          <w:tcPr>
            <w:tcW w:w="1987" w:type="dxa"/>
            <w:tcBorders>
              <w:top w:val="single" w:sz="4" w:space="0" w:color="auto"/>
              <w:left w:val="single" w:sz="4" w:space="0" w:color="auto"/>
            </w:tcBorders>
            <w:shd w:val="clear" w:color="auto" w:fill="auto"/>
            <w:vAlign w:val="center"/>
          </w:tcPr>
          <w:p w:rsidR="00AE5403" w:rsidRPr="00C34123" w:rsidRDefault="00AE5403" w:rsidP="004F0049">
            <w:pPr>
              <w:pStyle w:val="aa"/>
              <w:spacing w:after="0" w:line="240" w:lineRule="auto"/>
              <w:ind w:firstLine="480"/>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Период</w:t>
            </w:r>
          </w:p>
        </w:tc>
        <w:tc>
          <w:tcPr>
            <w:tcW w:w="2842" w:type="dxa"/>
            <w:tcBorders>
              <w:top w:val="single" w:sz="4" w:space="0" w:color="auto"/>
              <w:left w:val="single" w:sz="4" w:space="0" w:color="auto"/>
            </w:tcBorders>
            <w:shd w:val="clear" w:color="auto" w:fill="auto"/>
            <w:vAlign w:val="bottom"/>
          </w:tcPr>
          <w:p w:rsidR="00AE5403" w:rsidRPr="00C34123" w:rsidRDefault="00AE5403" w:rsidP="004F0049">
            <w:pPr>
              <w:pStyle w:val="aa"/>
              <w:spacing w:after="0" w:line="233" w:lineRule="auto"/>
              <w:jc w:val="center"/>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Организация, адрес, Занимаемая должность</w:t>
            </w:r>
          </w:p>
        </w:tc>
        <w:tc>
          <w:tcPr>
            <w:tcW w:w="4536" w:type="dxa"/>
            <w:tcBorders>
              <w:top w:val="single" w:sz="4" w:space="0" w:color="auto"/>
              <w:left w:val="single" w:sz="4" w:space="0" w:color="auto"/>
              <w:right w:val="single" w:sz="4" w:space="0" w:color="auto"/>
            </w:tcBorders>
            <w:shd w:val="clear" w:color="auto" w:fill="auto"/>
            <w:vAlign w:val="center"/>
          </w:tcPr>
          <w:p w:rsidR="00AE5403" w:rsidRPr="00C34123" w:rsidRDefault="00AE5403" w:rsidP="004F0049">
            <w:pPr>
              <w:pStyle w:val="aa"/>
              <w:spacing w:after="0" w:line="240" w:lineRule="auto"/>
              <w:ind w:firstLine="300"/>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Основные функции и обязанности</w:t>
            </w:r>
          </w:p>
        </w:tc>
      </w:tr>
      <w:tr w:rsidR="00AE5403" w:rsidRPr="00C34123" w:rsidTr="004F0049">
        <w:trPr>
          <w:trHeight w:hRule="exact" w:val="1214"/>
          <w:jc w:val="center"/>
        </w:trPr>
        <w:tc>
          <w:tcPr>
            <w:tcW w:w="1987" w:type="dxa"/>
            <w:tcBorders>
              <w:top w:val="single" w:sz="4" w:space="0" w:color="auto"/>
              <w:left w:val="single" w:sz="4" w:space="0" w:color="auto"/>
              <w:bottom w:val="single" w:sz="4" w:space="0" w:color="auto"/>
            </w:tcBorders>
            <w:shd w:val="clear" w:color="auto" w:fill="auto"/>
            <w:vAlign w:val="bottom"/>
          </w:tcPr>
          <w:p w:rsidR="00AE5403" w:rsidRPr="00C34123" w:rsidRDefault="00AE5403" w:rsidP="004F0049">
            <w:pPr>
              <w:pStyle w:val="aa"/>
              <w:spacing w:after="0" w:line="240" w:lineRule="auto"/>
              <w:ind w:firstLine="700"/>
              <w:rPr>
                <w:rFonts w:ascii="Times New Roman" w:hAnsi="Times New Roman" w:cs="Times New Roman"/>
                <w:sz w:val="24"/>
                <w:szCs w:val="24"/>
              </w:rPr>
            </w:pPr>
          </w:p>
        </w:tc>
        <w:tc>
          <w:tcPr>
            <w:tcW w:w="2842" w:type="dxa"/>
            <w:tcBorders>
              <w:top w:val="single" w:sz="4" w:space="0" w:color="auto"/>
              <w:left w:val="single" w:sz="4" w:space="0" w:color="auto"/>
              <w:bottom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r>
    </w:tbl>
    <w:p w:rsidR="00AE5403" w:rsidRPr="00C34123" w:rsidRDefault="00AE5403" w:rsidP="00AE5403">
      <w:pPr>
        <w:spacing w:after="0" w:line="1" w:lineRule="exact"/>
        <w:rPr>
          <w:rFonts w:ascii="Times New Roman" w:hAnsi="Times New Roman" w:cs="Times New Roman"/>
          <w:sz w:val="24"/>
          <w:szCs w:val="24"/>
        </w:rPr>
      </w:pPr>
      <w:r w:rsidRPr="00C34123">
        <w:rPr>
          <w:rFonts w:ascii="Times New Roman" w:hAnsi="Times New Roman" w:cs="Times New Roman"/>
          <w:sz w:val="24"/>
          <w:szCs w:val="24"/>
        </w:rPr>
        <w:br w:type="page"/>
      </w:r>
    </w:p>
    <w:p w:rsidR="00AE5403" w:rsidRPr="00C34123" w:rsidRDefault="00AE5403" w:rsidP="00AE5403">
      <w:pPr>
        <w:pStyle w:val="ac"/>
        <w:ind w:left="2275"/>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lastRenderedPageBreak/>
        <w:t>IV. Профессиональные качества (самооценка)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5112"/>
        <w:gridCol w:w="2126"/>
        <w:gridCol w:w="2131"/>
      </w:tblGrid>
      <w:tr w:rsidR="00AE5403" w:rsidRPr="00C34123" w:rsidTr="004F0049">
        <w:trPr>
          <w:trHeight w:hRule="exact" w:val="307"/>
          <w:jc w:val="center"/>
        </w:trPr>
        <w:tc>
          <w:tcPr>
            <w:tcW w:w="5112" w:type="dxa"/>
            <w:vMerge w:val="restart"/>
            <w:tcBorders>
              <w:top w:val="single" w:sz="4" w:space="0" w:color="auto"/>
              <w:left w:val="single" w:sz="4" w:space="0" w:color="auto"/>
            </w:tcBorders>
            <w:shd w:val="clear" w:color="auto" w:fill="auto"/>
          </w:tcPr>
          <w:p w:rsidR="00AE5403" w:rsidRPr="00C34123" w:rsidRDefault="00AE5403" w:rsidP="004F0049">
            <w:pPr>
              <w:pStyle w:val="aa"/>
              <w:spacing w:after="0" w:line="240" w:lineRule="auto"/>
              <w:ind w:left="1840"/>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Качество</w:t>
            </w:r>
          </w:p>
        </w:tc>
        <w:tc>
          <w:tcPr>
            <w:tcW w:w="4257" w:type="dxa"/>
            <w:gridSpan w:val="2"/>
            <w:tcBorders>
              <w:top w:val="single" w:sz="4" w:space="0" w:color="auto"/>
              <w:left w:val="single" w:sz="4" w:space="0" w:color="auto"/>
              <w:right w:val="single" w:sz="4" w:space="0" w:color="auto"/>
            </w:tcBorders>
            <w:shd w:val="clear" w:color="auto" w:fill="auto"/>
            <w:vAlign w:val="bottom"/>
          </w:tcPr>
          <w:p w:rsidR="00AE5403" w:rsidRPr="00C34123" w:rsidRDefault="00AE5403" w:rsidP="004F0049">
            <w:pPr>
              <w:pStyle w:val="aa"/>
              <w:spacing w:after="0" w:line="240" w:lineRule="auto"/>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Уровень развития и проявления</w:t>
            </w:r>
          </w:p>
        </w:tc>
      </w:tr>
      <w:tr w:rsidR="00AE5403" w:rsidRPr="00C34123" w:rsidTr="004F0049">
        <w:trPr>
          <w:trHeight w:hRule="exact" w:val="302"/>
          <w:jc w:val="center"/>
        </w:trPr>
        <w:tc>
          <w:tcPr>
            <w:tcW w:w="5112" w:type="dxa"/>
            <w:vMerge/>
            <w:tcBorders>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2126" w:type="dxa"/>
            <w:tcBorders>
              <w:top w:val="single" w:sz="4" w:space="0" w:color="auto"/>
              <w:left w:val="single" w:sz="4" w:space="0" w:color="auto"/>
            </w:tcBorders>
            <w:shd w:val="clear" w:color="auto" w:fill="auto"/>
            <w:vAlign w:val="bottom"/>
          </w:tcPr>
          <w:p w:rsidR="00AE5403" w:rsidRPr="00C34123" w:rsidRDefault="00AE5403" w:rsidP="004F0049">
            <w:pPr>
              <w:pStyle w:val="aa"/>
              <w:spacing w:after="0" w:line="240" w:lineRule="auto"/>
              <w:ind w:firstLine="540"/>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Высокий</w:t>
            </w:r>
          </w:p>
        </w:tc>
        <w:tc>
          <w:tcPr>
            <w:tcW w:w="2131" w:type="dxa"/>
            <w:tcBorders>
              <w:top w:val="single" w:sz="4" w:space="0" w:color="auto"/>
              <w:left w:val="single" w:sz="4" w:space="0" w:color="auto"/>
              <w:right w:val="single" w:sz="4" w:space="0" w:color="auto"/>
            </w:tcBorders>
            <w:shd w:val="clear" w:color="auto" w:fill="auto"/>
            <w:vAlign w:val="bottom"/>
          </w:tcPr>
          <w:p w:rsidR="00AE5403" w:rsidRPr="00C34123" w:rsidRDefault="00AE5403" w:rsidP="004F0049">
            <w:pPr>
              <w:pStyle w:val="aa"/>
              <w:spacing w:after="0" w:line="240" w:lineRule="auto"/>
              <w:ind w:firstLine="520"/>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Средний</w:t>
            </w:r>
          </w:p>
        </w:tc>
      </w:tr>
      <w:tr w:rsidR="00AE5403" w:rsidRPr="00C34123" w:rsidTr="004F0049">
        <w:trPr>
          <w:trHeight w:hRule="exact" w:val="302"/>
          <w:jc w:val="center"/>
        </w:trPr>
        <w:tc>
          <w:tcPr>
            <w:tcW w:w="5112" w:type="dxa"/>
            <w:tcBorders>
              <w:top w:val="single" w:sz="4" w:space="0" w:color="auto"/>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2126" w:type="dxa"/>
            <w:tcBorders>
              <w:top w:val="single" w:sz="4" w:space="0" w:color="auto"/>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2131" w:type="dxa"/>
            <w:tcBorders>
              <w:top w:val="single" w:sz="4" w:space="0" w:color="auto"/>
              <w:left w:val="single" w:sz="4" w:space="0" w:color="auto"/>
              <w:righ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r>
      <w:tr w:rsidR="00AE5403" w:rsidRPr="00C34123" w:rsidTr="004F0049">
        <w:trPr>
          <w:trHeight w:hRule="exact" w:val="307"/>
          <w:jc w:val="center"/>
        </w:trPr>
        <w:tc>
          <w:tcPr>
            <w:tcW w:w="5112" w:type="dxa"/>
            <w:tcBorders>
              <w:top w:val="single" w:sz="4" w:space="0" w:color="auto"/>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2126" w:type="dxa"/>
            <w:tcBorders>
              <w:top w:val="single" w:sz="4" w:space="0" w:color="auto"/>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2131" w:type="dxa"/>
            <w:tcBorders>
              <w:top w:val="single" w:sz="4" w:space="0" w:color="auto"/>
              <w:left w:val="single" w:sz="4" w:space="0" w:color="auto"/>
              <w:righ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r>
      <w:tr w:rsidR="00AE5403" w:rsidRPr="00C34123" w:rsidTr="004F0049">
        <w:trPr>
          <w:trHeight w:hRule="exact" w:val="298"/>
          <w:jc w:val="center"/>
        </w:trPr>
        <w:tc>
          <w:tcPr>
            <w:tcW w:w="5112" w:type="dxa"/>
            <w:tcBorders>
              <w:top w:val="single" w:sz="4" w:space="0" w:color="auto"/>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2126" w:type="dxa"/>
            <w:tcBorders>
              <w:top w:val="single" w:sz="4" w:space="0" w:color="auto"/>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2131" w:type="dxa"/>
            <w:tcBorders>
              <w:top w:val="single" w:sz="4" w:space="0" w:color="auto"/>
              <w:left w:val="single" w:sz="4" w:space="0" w:color="auto"/>
              <w:righ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r>
      <w:tr w:rsidR="00AE5403" w:rsidRPr="00C34123" w:rsidTr="004F0049">
        <w:trPr>
          <w:trHeight w:hRule="exact" w:val="312"/>
          <w:jc w:val="center"/>
        </w:trPr>
        <w:tc>
          <w:tcPr>
            <w:tcW w:w="5112" w:type="dxa"/>
            <w:tcBorders>
              <w:top w:val="single" w:sz="4" w:space="0" w:color="auto"/>
              <w:left w:val="single" w:sz="4" w:space="0" w:color="auto"/>
              <w:bottom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r>
    </w:tbl>
    <w:p w:rsidR="00AE5403" w:rsidRPr="00C34123" w:rsidRDefault="00AE5403" w:rsidP="00AE5403">
      <w:pPr>
        <w:spacing w:after="0" w:line="1" w:lineRule="exact"/>
        <w:rPr>
          <w:rFonts w:ascii="Times New Roman" w:hAnsi="Times New Roman" w:cs="Times New Roman"/>
          <w:sz w:val="24"/>
          <w:szCs w:val="24"/>
        </w:rPr>
      </w:pPr>
    </w:p>
    <w:p w:rsidR="00AE5403" w:rsidRPr="00C34123" w:rsidRDefault="00AE5403" w:rsidP="00AE5403">
      <w:pPr>
        <w:spacing w:after="0" w:line="1" w:lineRule="exact"/>
        <w:rPr>
          <w:rFonts w:ascii="Times New Roman" w:hAnsi="Times New Roman" w:cs="Times New Roman"/>
          <w:sz w:val="24"/>
          <w:szCs w:val="24"/>
        </w:rPr>
      </w:pPr>
    </w:p>
    <w:p w:rsidR="00AE5403" w:rsidRPr="00C34123" w:rsidRDefault="00AE5403" w:rsidP="00AE5403">
      <w:pPr>
        <w:pStyle w:val="ac"/>
        <w:ind w:left="2990"/>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V. Личные качества (самооценка)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5117"/>
        <w:gridCol w:w="2126"/>
        <w:gridCol w:w="2117"/>
      </w:tblGrid>
      <w:tr w:rsidR="00AE5403" w:rsidRPr="00C34123" w:rsidTr="004F0049">
        <w:trPr>
          <w:trHeight w:hRule="exact" w:val="307"/>
          <w:jc w:val="center"/>
        </w:trPr>
        <w:tc>
          <w:tcPr>
            <w:tcW w:w="5117" w:type="dxa"/>
            <w:vMerge w:val="restart"/>
            <w:tcBorders>
              <w:top w:val="single" w:sz="4" w:space="0" w:color="auto"/>
              <w:left w:val="single" w:sz="4" w:space="0" w:color="auto"/>
            </w:tcBorders>
            <w:shd w:val="clear" w:color="auto" w:fill="auto"/>
          </w:tcPr>
          <w:p w:rsidR="00AE5403" w:rsidRPr="00C34123" w:rsidRDefault="00AE5403" w:rsidP="004F0049">
            <w:pPr>
              <w:pStyle w:val="aa"/>
              <w:spacing w:after="0" w:line="240" w:lineRule="auto"/>
              <w:jc w:val="center"/>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Качество</w:t>
            </w:r>
          </w:p>
        </w:tc>
        <w:tc>
          <w:tcPr>
            <w:tcW w:w="4243" w:type="dxa"/>
            <w:gridSpan w:val="2"/>
            <w:tcBorders>
              <w:top w:val="single" w:sz="4" w:space="0" w:color="auto"/>
              <w:left w:val="single" w:sz="4" w:space="0" w:color="auto"/>
            </w:tcBorders>
            <w:shd w:val="clear" w:color="auto" w:fill="auto"/>
            <w:vAlign w:val="bottom"/>
          </w:tcPr>
          <w:p w:rsidR="00AE5403" w:rsidRPr="00C34123" w:rsidRDefault="00AE5403" w:rsidP="004F0049">
            <w:pPr>
              <w:pStyle w:val="aa"/>
              <w:spacing w:after="0" w:line="240" w:lineRule="auto"/>
              <w:jc w:val="both"/>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Уровень развития и проявления</w:t>
            </w:r>
          </w:p>
        </w:tc>
      </w:tr>
      <w:tr w:rsidR="00AE5403" w:rsidRPr="00C34123" w:rsidTr="004F0049">
        <w:trPr>
          <w:trHeight w:hRule="exact" w:val="307"/>
          <w:jc w:val="center"/>
        </w:trPr>
        <w:tc>
          <w:tcPr>
            <w:tcW w:w="5117" w:type="dxa"/>
            <w:vMerge/>
            <w:tcBorders>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2126" w:type="dxa"/>
            <w:tcBorders>
              <w:top w:val="single" w:sz="4" w:space="0" w:color="auto"/>
              <w:left w:val="single" w:sz="4" w:space="0" w:color="auto"/>
            </w:tcBorders>
            <w:shd w:val="clear" w:color="auto" w:fill="auto"/>
            <w:vAlign w:val="bottom"/>
          </w:tcPr>
          <w:p w:rsidR="00AE5403" w:rsidRPr="00C34123" w:rsidRDefault="00AE5403" w:rsidP="004F0049">
            <w:pPr>
              <w:pStyle w:val="aa"/>
              <w:spacing w:after="0" w:line="240" w:lineRule="auto"/>
              <w:ind w:firstLine="540"/>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Высокий</w:t>
            </w:r>
          </w:p>
        </w:tc>
        <w:tc>
          <w:tcPr>
            <w:tcW w:w="2117" w:type="dxa"/>
            <w:tcBorders>
              <w:top w:val="single" w:sz="4" w:space="0" w:color="auto"/>
              <w:left w:val="single" w:sz="4" w:space="0" w:color="auto"/>
              <w:right w:val="single" w:sz="4" w:space="0" w:color="auto"/>
            </w:tcBorders>
            <w:shd w:val="clear" w:color="auto" w:fill="auto"/>
            <w:vAlign w:val="bottom"/>
          </w:tcPr>
          <w:p w:rsidR="00AE5403" w:rsidRPr="00C34123" w:rsidRDefault="00AE5403" w:rsidP="004F0049">
            <w:pPr>
              <w:pStyle w:val="aa"/>
              <w:spacing w:after="0" w:line="240" w:lineRule="auto"/>
              <w:ind w:firstLine="540"/>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Средний</w:t>
            </w:r>
          </w:p>
        </w:tc>
      </w:tr>
      <w:tr w:rsidR="00AE5403" w:rsidRPr="00C34123" w:rsidTr="004F0049">
        <w:trPr>
          <w:trHeight w:hRule="exact" w:val="302"/>
          <w:jc w:val="center"/>
        </w:trPr>
        <w:tc>
          <w:tcPr>
            <w:tcW w:w="5117" w:type="dxa"/>
            <w:tcBorders>
              <w:top w:val="single" w:sz="4" w:space="0" w:color="auto"/>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2126" w:type="dxa"/>
            <w:tcBorders>
              <w:top w:val="single" w:sz="4" w:space="0" w:color="auto"/>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2117" w:type="dxa"/>
            <w:tcBorders>
              <w:top w:val="single" w:sz="4" w:space="0" w:color="auto"/>
              <w:left w:val="single" w:sz="4" w:space="0" w:color="auto"/>
              <w:righ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r>
      <w:tr w:rsidR="00AE5403" w:rsidRPr="00C34123" w:rsidTr="004F0049">
        <w:trPr>
          <w:trHeight w:hRule="exact" w:val="302"/>
          <w:jc w:val="center"/>
        </w:trPr>
        <w:tc>
          <w:tcPr>
            <w:tcW w:w="5117" w:type="dxa"/>
            <w:tcBorders>
              <w:top w:val="single" w:sz="4" w:space="0" w:color="auto"/>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2126" w:type="dxa"/>
            <w:tcBorders>
              <w:top w:val="single" w:sz="4" w:space="0" w:color="auto"/>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2117" w:type="dxa"/>
            <w:tcBorders>
              <w:top w:val="single" w:sz="4" w:space="0" w:color="auto"/>
              <w:left w:val="single" w:sz="4" w:space="0" w:color="auto"/>
              <w:righ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r>
      <w:tr w:rsidR="00AE5403" w:rsidRPr="00C34123" w:rsidTr="004F0049">
        <w:trPr>
          <w:trHeight w:hRule="exact" w:val="298"/>
          <w:jc w:val="center"/>
        </w:trPr>
        <w:tc>
          <w:tcPr>
            <w:tcW w:w="5117" w:type="dxa"/>
            <w:tcBorders>
              <w:top w:val="single" w:sz="4" w:space="0" w:color="auto"/>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2126" w:type="dxa"/>
            <w:tcBorders>
              <w:top w:val="single" w:sz="4" w:space="0" w:color="auto"/>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2117" w:type="dxa"/>
            <w:tcBorders>
              <w:top w:val="single" w:sz="4" w:space="0" w:color="auto"/>
              <w:left w:val="single" w:sz="4" w:space="0" w:color="auto"/>
              <w:righ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r>
      <w:tr w:rsidR="00AE5403" w:rsidRPr="00C34123" w:rsidTr="004F0049">
        <w:trPr>
          <w:trHeight w:hRule="exact" w:val="326"/>
          <w:jc w:val="center"/>
        </w:trPr>
        <w:tc>
          <w:tcPr>
            <w:tcW w:w="5117" w:type="dxa"/>
            <w:tcBorders>
              <w:top w:val="single" w:sz="4" w:space="0" w:color="auto"/>
              <w:left w:val="single" w:sz="4" w:space="0" w:color="auto"/>
              <w:bottom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2117" w:type="dxa"/>
            <w:tcBorders>
              <w:top w:val="single" w:sz="4" w:space="0" w:color="auto"/>
              <w:left w:val="single" w:sz="4" w:space="0" w:color="auto"/>
              <w:bottom w:val="single" w:sz="4" w:space="0" w:color="auto"/>
              <w:righ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r>
    </w:tbl>
    <w:p w:rsidR="00AE5403" w:rsidRPr="00C34123" w:rsidRDefault="00AE5403" w:rsidP="00AE5403">
      <w:pPr>
        <w:spacing w:after="0" w:line="1" w:lineRule="exact"/>
        <w:rPr>
          <w:rFonts w:ascii="Times New Roman" w:hAnsi="Times New Roman" w:cs="Times New Roman"/>
          <w:sz w:val="24"/>
          <w:szCs w:val="24"/>
        </w:rPr>
      </w:pPr>
    </w:p>
    <w:p w:rsidR="00AE5403" w:rsidRPr="00C34123" w:rsidRDefault="00AE5403" w:rsidP="00AE5403">
      <w:pPr>
        <w:spacing w:after="0" w:line="1" w:lineRule="exact"/>
        <w:rPr>
          <w:rFonts w:ascii="Times New Roman" w:hAnsi="Times New Roman" w:cs="Times New Roman"/>
          <w:sz w:val="24"/>
          <w:szCs w:val="24"/>
        </w:rPr>
      </w:pPr>
    </w:p>
    <w:p w:rsidR="00AE5403" w:rsidRPr="00C34123" w:rsidRDefault="00AE5403" w:rsidP="00AE5403">
      <w:pPr>
        <w:pStyle w:val="ac"/>
        <w:ind w:left="2976"/>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VI. Уровень знания языков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46"/>
        <w:gridCol w:w="1555"/>
        <w:gridCol w:w="1704"/>
        <w:gridCol w:w="1560"/>
      </w:tblGrid>
      <w:tr w:rsidR="00AE5403" w:rsidRPr="00C34123" w:rsidTr="004F0049">
        <w:trPr>
          <w:trHeight w:hRule="exact" w:val="307"/>
          <w:jc w:val="center"/>
        </w:trPr>
        <w:tc>
          <w:tcPr>
            <w:tcW w:w="4546" w:type="dxa"/>
            <w:vMerge w:val="restart"/>
            <w:tcBorders>
              <w:top w:val="single" w:sz="4" w:space="0" w:color="auto"/>
              <w:left w:val="single" w:sz="4" w:space="0" w:color="auto"/>
            </w:tcBorders>
            <w:shd w:val="clear" w:color="auto" w:fill="auto"/>
          </w:tcPr>
          <w:p w:rsidR="00AE5403" w:rsidRPr="00C34123" w:rsidRDefault="00AE5403" w:rsidP="004F0049">
            <w:pPr>
              <w:pStyle w:val="aa"/>
              <w:spacing w:after="0" w:line="240" w:lineRule="auto"/>
              <w:rPr>
                <w:rFonts w:ascii="Times New Roman" w:hAnsi="Times New Roman" w:cs="Times New Roman"/>
                <w:sz w:val="24"/>
                <w:szCs w:val="24"/>
              </w:rPr>
            </w:pPr>
          </w:p>
          <w:p w:rsidR="00AE5403" w:rsidRPr="00C34123" w:rsidRDefault="00AE5403" w:rsidP="004F0049">
            <w:pPr>
              <w:pStyle w:val="aa"/>
              <w:spacing w:after="0" w:line="240" w:lineRule="auto"/>
              <w:ind w:left="1020"/>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Наименование языка</w:t>
            </w:r>
          </w:p>
        </w:tc>
        <w:tc>
          <w:tcPr>
            <w:tcW w:w="4819" w:type="dxa"/>
            <w:gridSpan w:val="3"/>
            <w:tcBorders>
              <w:top w:val="single" w:sz="4" w:space="0" w:color="auto"/>
              <w:left w:val="single" w:sz="4" w:space="0" w:color="auto"/>
              <w:right w:val="single" w:sz="4" w:space="0" w:color="auto"/>
            </w:tcBorders>
            <w:shd w:val="clear" w:color="auto" w:fill="auto"/>
            <w:vAlign w:val="bottom"/>
          </w:tcPr>
          <w:p w:rsidR="00AE5403" w:rsidRPr="00C34123" w:rsidRDefault="00AE5403" w:rsidP="004F0049">
            <w:pPr>
              <w:pStyle w:val="aa"/>
              <w:spacing w:after="0" w:line="240" w:lineRule="auto"/>
              <w:jc w:val="center"/>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Оценка знаний</w:t>
            </w:r>
          </w:p>
        </w:tc>
      </w:tr>
      <w:tr w:rsidR="00AE5403" w:rsidRPr="00C34123" w:rsidTr="004F0049">
        <w:trPr>
          <w:trHeight w:hRule="exact" w:val="600"/>
          <w:jc w:val="center"/>
        </w:trPr>
        <w:tc>
          <w:tcPr>
            <w:tcW w:w="4546" w:type="dxa"/>
            <w:vMerge/>
            <w:tcBorders>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1555" w:type="dxa"/>
            <w:tcBorders>
              <w:top w:val="single" w:sz="4" w:space="0" w:color="auto"/>
              <w:left w:val="single" w:sz="4" w:space="0" w:color="auto"/>
            </w:tcBorders>
            <w:shd w:val="clear" w:color="auto" w:fill="auto"/>
            <w:vAlign w:val="bottom"/>
          </w:tcPr>
          <w:p w:rsidR="00AE5403" w:rsidRPr="00C34123" w:rsidRDefault="00AE5403" w:rsidP="004F0049">
            <w:pPr>
              <w:pStyle w:val="aa"/>
              <w:spacing w:after="0" w:line="240" w:lineRule="auto"/>
              <w:jc w:val="center"/>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Основные</w:t>
            </w:r>
          </w:p>
          <w:p w:rsidR="00AE5403" w:rsidRPr="00C34123" w:rsidRDefault="00AE5403" w:rsidP="004F0049">
            <w:pPr>
              <w:pStyle w:val="aa"/>
              <w:spacing w:after="0" w:line="230" w:lineRule="auto"/>
              <w:ind w:firstLine="320"/>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знания</w:t>
            </w:r>
          </w:p>
        </w:tc>
        <w:tc>
          <w:tcPr>
            <w:tcW w:w="1704" w:type="dxa"/>
            <w:tcBorders>
              <w:top w:val="single" w:sz="4" w:space="0" w:color="auto"/>
              <w:left w:val="single" w:sz="4" w:space="0" w:color="auto"/>
            </w:tcBorders>
            <w:shd w:val="clear" w:color="auto" w:fill="auto"/>
          </w:tcPr>
          <w:p w:rsidR="00AE5403" w:rsidRPr="00C34123" w:rsidRDefault="00AE5403" w:rsidP="004F0049">
            <w:pPr>
              <w:pStyle w:val="aa"/>
              <w:spacing w:after="0" w:line="240" w:lineRule="auto"/>
              <w:ind w:firstLine="360"/>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Хорошо</w:t>
            </w:r>
          </w:p>
        </w:tc>
        <w:tc>
          <w:tcPr>
            <w:tcW w:w="1560" w:type="dxa"/>
            <w:tcBorders>
              <w:top w:val="single" w:sz="4" w:space="0" w:color="auto"/>
              <w:left w:val="single" w:sz="4" w:space="0" w:color="auto"/>
              <w:right w:val="single" w:sz="4" w:space="0" w:color="auto"/>
            </w:tcBorders>
            <w:shd w:val="clear" w:color="auto" w:fill="auto"/>
            <w:vAlign w:val="bottom"/>
          </w:tcPr>
          <w:p w:rsidR="00AE5403" w:rsidRPr="00C34123" w:rsidRDefault="00AE5403" w:rsidP="004F0049">
            <w:pPr>
              <w:pStyle w:val="aa"/>
              <w:spacing w:after="0" w:line="240" w:lineRule="auto"/>
              <w:ind w:firstLine="360"/>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Очень</w:t>
            </w:r>
          </w:p>
          <w:p w:rsidR="00AE5403" w:rsidRPr="00C34123" w:rsidRDefault="00AE5403" w:rsidP="004F0049">
            <w:pPr>
              <w:pStyle w:val="aa"/>
              <w:spacing w:after="0" w:line="240" w:lineRule="auto"/>
              <w:ind w:firstLine="320"/>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хорошо</w:t>
            </w:r>
          </w:p>
        </w:tc>
      </w:tr>
      <w:tr w:rsidR="00AE5403" w:rsidRPr="00C34123" w:rsidTr="004F0049">
        <w:trPr>
          <w:trHeight w:hRule="exact" w:val="302"/>
          <w:jc w:val="center"/>
        </w:trPr>
        <w:tc>
          <w:tcPr>
            <w:tcW w:w="4546" w:type="dxa"/>
            <w:tcBorders>
              <w:top w:val="single" w:sz="4" w:space="0" w:color="auto"/>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3259" w:type="dxa"/>
            <w:gridSpan w:val="2"/>
            <w:tcBorders>
              <w:top w:val="single" w:sz="4" w:space="0" w:color="auto"/>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1560" w:type="dxa"/>
            <w:tcBorders>
              <w:top w:val="single" w:sz="4" w:space="0" w:color="auto"/>
              <w:left w:val="single" w:sz="4" w:space="0" w:color="auto"/>
              <w:righ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r>
      <w:tr w:rsidR="00AE5403" w:rsidRPr="00C34123" w:rsidTr="004F0049">
        <w:trPr>
          <w:trHeight w:hRule="exact" w:val="302"/>
          <w:jc w:val="center"/>
        </w:trPr>
        <w:tc>
          <w:tcPr>
            <w:tcW w:w="4546" w:type="dxa"/>
            <w:tcBorders>
              <w:top w:val="single" w:sz="4" w:space="0" w:color="auto"/>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3259" w:type="dxa"/>
            <w:gridSpan w:val="2"/>
            <w:tcBorders>
              <w:top w:val="single" w:sz="4" w:space="0" w:color="auto"/>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1560" w:type="dxa"/>
            <w:tcBorders>
              <w:top w:val="single" w:sz="4" w:space="0" w:color="auto"/>
              <w:left w:val="single" w:sz="4" w:space="0" w:color="auto"/>
              <w:righ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r>
      <w:tr w:rsidR="00AE5403" w:rsidRPr="00C34123" w:rsidTr="004F0049">
        <w:trPr>
          <w:trHeight w:hRule="exact" w:val="302"/>
          <w:jc w:val="center"/>
        </w:trPr>
        <w:tc>
          <w:tcPr>
            <w:tcW w:w="4546" w:type="dxa"/>
            <w:tcBorders>
              <w:top w:val="single" w:sz="4" w:space="0" w:color="auto"/>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1555" w:type="dxa"/>
            <w:tcBorders>
              <w:top w:val="single" w:sz="4" w:space="0" w:color="auto"/>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1704" w:type="dxa"/>
            <w:tcBorders>
              <w:top w:val="single" w:sz="4" w:space="0" w:color="auto"/>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1560" w:type="dxa"/>
            <w:tcBorders>
              <w:top w:val="single" w:sz="4" w:space="0" w:color="auto"/>
              <w:left w:val="single" w:sz="4" w:space="0" w:color="auto"/>
              <w:righ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r>
      <w:tr w:rsidR="00AE5403" w:rsidRPr="00C34123" w:rsidTr="004F0049">
        <w:trPr>
          <w:trHeight w:hRule="exact" w:val="317"/>
          <w:jc w:val="center"/>
        </w:trPr>
        <w:tc>
          <w:tcPr>
            <w:tcW w:w="4546" w:type="dxa"/>
            <w:tcBorders>
              <w:top w:val="single" w:sz="4" w:space="0" w:color="auto"/>
              <w:left w:val="single" w:sz="4" w:space="0" w:color="auto"/>
              <w:bottom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1555" w:type="dxa"/>
            <w:tcBorders>
              <w:top w:val="single" w:sz="4" w:space="0" w:color="auto"/>
              <w:left w:val="single" w:sz="4" w:space="0" w:color="auto"/>
              <w:bottom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1704" w:type="dxa"/>
            <w:tcBorders>
              <w:top w:val="single" w:sz="4" w:space="0" w:color="auto"/>
              <w:left w:val="single" w:sz="4" w:space="0" w:color="auto"/>
              <w:bottom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r>
    </w:tbl>
    <w:p w:rsidR="00AE5403" w:rsidRPr="00C34123" w:rsidRDefault="00AE5403" w:rsidP="00AE5403">
      <w:pPr>
        <w:spacing w:after="0" w:line="1" w:lineRule="exact"/>
        <w:rPr>
          <w:rFonts w:ascii="Times New Roman" w:hAnsi="Times New Roman" w:cs="Times New Roman"/>
          <w:sz w:val="24"/>
          <w:szCs w:val="24"/>
        </w:rPr>
      </w:pPr>
    </w:p>
    <w:p w:rsidR="00AE5403" w:rsidRPr="00C34123" w:rsidRDefault="00AE5403" w:rsidP="00AE5403">
      <w:pPr>
        <w:spacing w:after="0" w:line="1" w:lineRule="exact"/>
        <w:rPr>
          <w:rFonts w:ascii="Times New Roman" w:hAnsi="Times New Roman" w:cs="Times New Roman"/>
          <w:sz w:val="24"/>
          <w:szCs w:val="24"/>
        </w:rPr>
      </w:pPr>
    </w:p>
    <w:p w:rsidR="00AE5403" w:rsidRPr="00C34123" w:rsidRDefault="00AE5403" w:rsidP="00AE5403">
      <w:pPr>
        <w:pStyle w:val="ac"/>
        <w:ind w:left="2928"/>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VII. Навыки работы на компьютер</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85"/>
        <w:gridCol w:w="4680"/>
      </w:tblGrid>
      <w:tr w:rsidR="00AE5403" w:rsidRPr="00C34123" w:rsidTr="004F0049">
        <w:trPr>
          <w:trHeight w:hRule="exact" w:val="322"/>
          <w:jc w:val="center"/>
        </w:trPr>
        <w:tc>
          <w:tcPr>
            <w:tcW w:w="4685" w:type="dxa"/>
            <w:tcBorders>
              <w:top w:val="single" w:sz="4" w:space="0" w:color="auto"/>
              <w:left w:val="single" w:sz="4" w:space="0" w:color="auto"/>
            </w:tcBorders>
            <w:shd w:val="clear" w:color="auto" w:fill="auto"/>
            <w:vAlign w:val="bottom"/>
          </w:tcPr>
          <w:p w:rsidR="00AE5403" w:rsidRPr="00C34123" w:rsidRDefault="00AE5403" w:rsidP="004F0049">
            <w:pPr>
              <w:pStyle w:val="aa"/>
              <w:spacing w:after="0" w:line="240" w:lineRule="auto"/>
              <w:jc w:val="center"/>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Программы</w:t>
            </w:r>
          </w:p>
        </w:tc>
        <w:tc>
          <w:tcPr>
            <w:tcW w:w="4680" w:type="dxa"/>
            <w:tcBorders>
              <w:top w:val="single" w:sz="4" w:space="0" w:color="auto"/>
              <w:left w:val="single" w:sz="4" w:space="0" w:color="auto"/>
              <w:right w:val="single" w:sz="4" w:space="0" w:color="auto"/>
            </w:tcBorders>
            <w:shd w:val="clear" w:color="auto" w:fill="auto"/>
            <w:vAlign w:val="bottom"/>
          </w:tcPr>
          <w:p w:rsidR="00AE5403" w:rsidRPr="00C34123" w:rsidRDefault="00AE5403" w:rsidP="004F0049">
            <w:pPr>
              <w:pStyle w:val="aa"/>
              <w:spacing w:after="0" w:line="240" w:lineRule="auto"/>
              <w:ind w:left="1020"/>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Уровень пользование</w:t>
            </w:r>
          </w:p>
        </w:tc>
      </w:tr>
      <w:tr w:rsidR="00AE5403" w:rsidRPr="00C34123" w:rsidTr="004F0049">
        <w:trPr>
          <w:trHeight w:hRule="exact" w:val="298"/>
          <w:jc w:val="center"/>
        </w:trPr>
        <w:tc>
          <w:tcPr>
            <w:tcW w:w="4685" w:type="dxa"/>
            <w:tcBorders>
              <w:top w:val="single" w:sz="4" w:space="0" w:color="auto"/>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4680" w:type="dxa"/>
            <w:tcBorders>
              <w:top w:val="single" w:sz="4" w:space="0" w:color="auto"/>
              <w:left w:val="single" w:sz="4" w:space="0" w:color="auto"/>
              <w:righ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r>
      <w:tr w:rsidR="00AE5403" w:rsidRPr="00C34123" w:rsidTr="004F0049">
        <w:trPr>
          <w:trHeight w:hRule="exact" w:val="298"/>
          <w:jc w:val="center"/>
        </w:trPr>
        <w:tc>
          <w:tcPr>
            <w:tcW w:w="4685" w:type="dxa"/>
            <w:tcBorders>
              <w:top w:val="single" w:sz="4" w:space="0" w:color="auto"/>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4680" w:type="dxa"/>
            <w:tcBorders>
              <w:top w:val="single" w:sz="4" w:space="0" w:color="auto"/>
              <w:left w:val="single" w:sz="4" w:space="0" w:color="auto"/>
              <w:righ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r>
      <w:tr w:rsidR="00AE5403" w:rsidRPr="00C34123" w:rsidTr="004F0049">
        <w:trPr>
          <w:trHeight w:hRule="exact" w:val="307"/>
          <w:jc w:val="center"/>
        </w:trPr>
        <w:tc>
          <w:tcPr>
            <w:tcW w:w="4685" w:type="dxa"/>
            <w:tcBorders>
              <w:top w:val="single" w:sz="4" w:space="0" w:color="auto"/>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4680" w:type="dxa"/>
            <w:tcBorders>
              <w:top w:val="single" w:sz="4" w:space="0" w:color="auto"/>
              <w:left w:val="single" w:sz="4" w:space="0" w:color="auto"/>
              <w:righ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r>
      <w:tr w:rsidR="00AE5403" w:rsidRPr="00C34123" w:rsidTr="004F0049">
        <w:trPr>
          <w:trHeight w:hRule="exact" w:val="317"/>
          <w:jc w:val="center"/>
        </w:trPr>
        <w:tc>
          <w:tcPr>
            <w:tcW w:w="4685" w:type="dxa"/>
            <w:tcBorders>
              <w:top w:val="single" w:sz="4" w:space="0" w:color="auto"/>
              <w:left w:val="single" w:sz="4" w:space="0" w:color="auto"/>
              <w:bottom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r>
    </w:tbl>
    <w:p w:rsidR="00AE5403" w:rsidRPr="00C34123" w:rsidRDefault="00AE5403" w:rsidP="00AE5403">
      <w:pPr>
        <w:spacing w:after="0" w:line="1" w:lineRule="exact"/>
        <w:rPr>
          <w:rFonts w:ascii="Times New Roman" w:hAnsi="Times New Roman" w:cs="Times New Roman"/>
          <w:sz w:val="24"/>
          <w:szCs w:val="24"/>
        </w:rPr>
      </w:pPr>
    </w:p>
    <w:p w:rsidR="00AE5403" w:rsidRPr="00C34123" w:rsidRDefault="00AE5403" w:rsidP="00AE5403">
      <w:pPr>
        <w:pStyle w:val="1"/>
        <w:spacing w:line="240" w:lineRule="auto"/>
        <w:jc w:val="center"/>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VIII. Родственные связи</w:t>
      </w:r>
    </w:p>
    <w:p w:rsidR="00AE5403" w:rsidRPr="00C34123" w:rsidRDefault="00AE5403" w:rsidP="00AE5403">
      <w:pPr>
        <w:pStyle w:val="1"/>
        <w:spacing w:line="240" w:lineRule="auto"/>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Родственные связи с сотрудниками органа публичной власти, организующего конкурс</w:t>
      </w:r>
    </w:p>
    <w:p w:rsidR="00AE5403" w:rsidRPr="00C34123" w:rsidRDefault="00AE5403" w:rsidP="00AE5403">
      <w:pPr>
        <w:pStyle w:val="ac"/>
        <w:ind w:left="3691"/>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IX. Рекомендации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33"/>
        <w:gridCol w:w="2707"/>
        <w:gridCol w:w="3542"/>
        <w:gridCol w:w="1987"/>
      </w:tblGrid>
      <w:tr w:rsidR="00AE5403" w:rsidRPr="00C34123" w:rsidTr="004F0049">
        <w:trPr>
          <w:trHeight w:hRule="exact" w:val="614"/>
          <w:jc w:val="center"/>
        </w:trPr>
        <w:tc>
          <w:tcPr>
            <w:tcW w:w="1133" w:type="dxa"/>
            <w:tcBorders>
              <w:top w:val="single" w:sz="4" w:space="0" w:color="auto"/>
              <w:left w:val="single" w:sz="4" w:space="0" w:color="auto"/>
            </w:tcBorders>
            <w:shd w:val="clear" w:color="auto" w:fill="auto"/>
            <w:vAlign w:val="bottom"/>
          </w:tcPr>
          <w:p w:rsidR="00AE5403" w:rsidRPr="00C34123" w:rsidRDefault="00AE5403" w:rsidP="004F0049">
            <w:pPr>
              <w:pStyle w:val="aa"/>
              <w:spacing w:after="0" w:line="240" w:lineRule="auto"/>
              <w:jc w:val="center"/>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 xml:space="preserve">№ </w:t>
            </w:r>
            <w:proofErr w:type="gramStart"/>
            <w:r w:rsidRPr="00C34123">
              <w:rPr>
                <w:rFonts w:ascii="Times New Roman" w:hAnsi="Times New Roman" w:cs="Times New Roman"/>
                <w:color w:val="000000"/>
                <w:sz w:val="24"/>
                <w:szCs w:val="24"/>
                <w:lang w:eastAsia="ru-RU" w:bidi="ru-RU"/>
              </w:rPr>
              <w:t>п</w:t>
            </w:r>
            <w:proofErr w:type="gramEnd"/>
            <w:r w:rsidRPr="00C34123">
              <w:rPr>
                <w:rFonts w:ascii="Times New Roman" w:hAnsi="Times New Roman" w:cs="Times New Roman"/>
                <w:color w:val="000000"/>
                <w:sz w:val="24"/>
                <w:szCs w:val="24"/>
                <w:lang w:eastAsia="ru-RU" w:bidi="ru-RU"/>
              </w:rPr>
              <w:t>/п</w:t>
            </w:r>
          </w:p>
        </w:tc>
        <w:tc>
          <w:tcPr>
            <w:tcW w:w="2707" w:type="dxa"/>
            <w:tcBorders>
              <w:top w:val="single" w:sz="4" w:space="0" w:color="auto"/>
              <w:left w:val="single" w:sz="4" w:space="0" w:color="auto"/>
            </w:tcBorders>
            <w:shd w:val="clear" w:color="auto" w:fill="auto"/>
          </w:tcPr>
          <w:p w:rsidR="00AE5403" w:rsidRPr="00C34123" w:rsidRDefault="00AE5403" w:rsidP="004F0049">
            <w:pPr>
              <w:pStyle w:val="aa"/>
              <w:spacing w:after="0" w:line="240" w:lineRule="auto"/>
              <w:jc w:val="center"/>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Фамилия, имя</w:t>
            </w:r>
          </w:p>
        </w:tc>
        <w:tc>
          <w:tcPr>
            <w:tcW w:w="3542" w:type="dxa"/>
            <w:tcBorders>
              <w:top w:val="single" w:sz="4" w:space="0" w:color="auto"/>
              <w:left w:val="single" w:sz="4" w:space="0" w:color="auto"/>
            </w:tcBorders>
            <w:shd w:val="clear" w:color="auto" w:fill="auto"/>
            <w:vAlign w:val="bottom"/>
          </w:tcPr>
          <w:p w:rsidR="00AE5403" w:rsidRPr="00C34123" w:rsidRDefault="00AE5403" w:rsidP="004F0049">
            <w:pPr>
              <w:pStyle w:val="aa"/>
              <w:spacing w:after="0" w:line="240" w:lineRule="auto"/>
              <w:jc w:val="center"/>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Организация</w:t>
            </w:r>
            <w:proofErr w:type="gramStart"/>
            <w:r w:rsidRPr="00C34123">
              <w:rPr>
                <w:rFonts w:ascii="Times New Roman" w:hAnsi="Times New Roman" w:cs="Times New Roman"/>
                <w:color w:val="000000"/>
                <w:sz w:val="24"/>
                <w:szCs w:val="24"/>
                <w:lang w:eastAsia="ru-RU" w:bidi="ru-RU"/>
              </w:rPr>
              <w:t xml:space="preserve"> ,</w:t>
            </w:r>
            <w:proofErr w:type="gramEnd"/>
            <w:r w:rsidRPr="00C34123">
              <w:rPr>
                <w:rFonts w:ascii="Times New Roman" w:hAnsi="Times New Roman" w:cs="Times New Roman"/>
                <w:color w:val="000000"/>
                <w:sz w:val="24"/>
                <w:szCs w:val="24"/>
                <w:lang w:eastAsia="ru-RU" w:bidi="ru-RU"/>
              </w:rPr>
              <w:t xml:space="preserve"> занимаемая должность</w:t>
            </w:r>
          </w:p>
        </w:tc>
        <w:tc>
          <w:tcPr>
            <w:tcW w:w="1987" w:type="dxa"/>
            <w:tcBorders>
              <w:top w:val="single" w:sz="4" w:space="0" w:color="auto"/>
              <w:left w:val="single" w:sz="4" w:space="0" w:color="auto"/>
              <w:right w:val="single" w:sz="4" w:space="0" w:color="auto"/>
            </w:tcBorders>
            <w:shd w:val="clear" w:color="auto" w:fill="auto"/>
          </w:tcPr>
          <w:p w:rsidR="00AE5403" w:rsidRPr="00C34123" w:rsidRDefault="00AE5403" w:rsidP="004F0049">
            <w:pPr>
              <w:pStyle w:val="aa"/>
              <w:spacing w:after="0" w:line="240" w:lineRule="auto"/>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 xml:space="preserve">Телефон, </w:t>
            </w:r>
            <w:r w:rsidRPr="00C34123">
              <w:rPr>
                <w:rFonts w:ascii="Times New Roman" w:hAnsi="Times New Roman" w:cs="Times New Roman"/>
                <w:color w:val="000000"/>
                <w:sz w:val="24"/>
                <w:szCs w:val="24"/>
                <w:lang w:val="en-US" w:bidi="en-US"/>
              </w:rPr>
              <w:t>e-mail</w:t>
            </w:r>
          </w:p>
        </w:tc>
      </w:tr>
      <w:tr w:rsidR="00AE5403" w:rsidRPr="00C34123" w:rsidTr="004F0049">
        <w:trPr>
          <w:trHeight w:hRule="exact" w:val="302"/>
          <w:jc w:val="center"/>
        </w:trPr>
        <w:tc>
          <w:tcPr>
            <w:tcW w:w="1133" w:type="dxa"/>
            <w:tcBorders>
              <w:top w:val="single" w:sz="4" w:space="0" w:color="auto"/>
              <w:left w:val="single" w:sz="4" w:space="0" w:color="auto"/>
            </w:tcBorders>
            <w:shd w:val="clear" w:color="auto" w:fill="auto"/>
            <w:vAlign w:val="center"/>
          </w:tcPr>
          <w:p w:rsidR="00AE5403" w:rsidRPr="00C34123" w:rsidRDefault="00AE5403" w:rsidP="004F0049">
            <w:pPr>
              <w:pStyle w:val="aa"/>
              <w:spacing w:after="0" w:line="240" w:lineRule="auto"/>
              <w:ind w:firstLine="380"/>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1.</w:t>
            </w:r>
          </w:p>
        </w:tc>
        <w:tc>
          <w:tcPr>
            <w:tcW w:w="2707" w:type="dxa"/>
            <w:tcBorders>
              <w:top w:val="single" w:sz="4" w:space="0" w:color="auto"/>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3542" w:type="dxa"/>
            <w:tcBorders>
              <w:top w:val="single" w:sz="4" w:space="0" w:color="auto"/>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1987" w:type="dxa"/>
            <w:tcBorders>
              <w:top w:val="single" w:sz="4" w:space="0" w:color="auto"/>
              <w:left w:val="single" w:sz="4" w:space="0" w:color="auto"/>
              <w:righ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r>
      <w:tr w:rsidR="00AE5403" w:rsidRPr="00C34123" w:rsidTr="004F0049">
        <w:trPr>
          <w:trHeight w:hRule="exact" w:val="307"/>
          <w:jc w:val="center"/>
        </w:trPr>
        <w:tc>
          <w:tcPr>
            <w:tcW w:w="1133" w:type="dxa"/>
            <w:tcBorders>
              <w:top w:val="single" w:sz="4" w:space="0" w:color="auto"/>
              <w:left w:val="single" w:sz="4" w:space="0" w:color="auto"/>
            </w:tcBorders>
            <w:shd w:val="clear" w:color="auto" w:fill="auto"/>
            <w:vAlign w:val="bottom"/>
          </w:tcPr>
          <w:p w:rsidR="00AE5403" w:rsidRPr="00C34123" w:rsidRDefault="00AE5403" w:rsidP="004F0049">
            <w:pPr>
              <w:pStyle w:val="aa"/>
              <w:spacing w:after="0" w:line="240" w:lineRule="auto"/>
              <w:ind w:firstLine="380"/>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2.</w:t>
            </w:r>
          </w:p>
        </w:tc>
        <w:tc>
          <w:tcPr>
            <w:tcW w:w="2707" w:type="dxa"/>
            <w:tcBorders>
              <w:top w:val="single" w:sz="4" w:space="0" w:color="auto"/>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3542" w:type="dxa"/>
            <w:tcBorders>
              <w:top w:val="single" w:sz="4" w:space="0" w:color="auto"/>
              <w:lef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1987" w:type="dxa"/>
            <w:tcBorders>
              <w:top w:val="single" w:sz="4" w:space="0" w:color="auto"/>
              <w:left w:val="single" w:sz="4" w:space="0" w:color="auto"/>
              <w:righ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r>
      <w:tr w:rsidR="00AE5403" w:rsidRPr="00C34123" w:rsidTr="004F0049">
        <w:trPr>
          <w:trHeight w:hRule="exact" w:val="312"/>
          <w:jc w:val="center"/>
        </w:trPr>
        <w:tc>
          <w:tcPr>
            <w:tcW w:w="1133" w:type="dxa"/>
            <w:tcBorders>
              <w:top w:val="single" w:sz="4" w:space="0" w:color="auto"/>
              <w:left w:val="single" w:sz="4" w:space="0" w:color="auto"/>
              <w:bottom w:val="single" w:sz="4" w:space="0" w:color="auto"/>
            </w:tcBorders>
            <w:shd w:val="clear" w:color="auto" w:fill="auto"/>
            <w:vAlign w:val="bottom"/>
          </w:tcPr>
          <w:p w:rsidR="00AE5403" w:rsidRPr="00C34123" w:rsidRDefault="00AE5403" w:rsidP="004F0049">
            <w:pPr>
              <w:pStyle w:val="aa"/>
              <w:spacing w:after="0" w:line="240" w:lineRule="auto"/>
              <w:ind w:firstLine="380"/>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3.</w:t>
            </w:r>
          </w:p>
        </w:tc>
        <w:tc>
          <w:tcPr>
            <w:tcW w:w="2707" w:type="dxa"/>
            <w:tcBorders>
              <w:top w:val="single" w:sz="4" w:space="0" w:color="auto"/>
              <w:left w:val="single" w:sz="4" w:space="0" w:color="auto"/>
              <w:bottom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3542" w:type="dxa"/>
            <w:tcBorders>
              <w:top w:val="single" w:sz="4" w:space="0" w:color="auto"/>
              <w:left w:val="single" w:sz="4" w:space="0" w:color="auto"/>
              <w:bottom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AE5403" w:rsidRPr="00C34123" w:rsidRDefault="00AE5403" w:rsidP="004F0049">
            <w:pPr>
              <w:spacing w:after="0"/>
              <w:rPr>
                <w:rFonts w:ascii="Times New Roman" w:hAnsi="Times New Roman" w:cs="Times New Roman"/>
                <w:sz w:val="24"/>
                <w:szCs w:val="24"/>
              </w:rPr>
            </w:pPr>
          </w:p>
        </w:tc>
      </w:tr>
    </w:tbl>
    <w:p w:rsidR="00AE5403" w:rsidRPr="00C34123" w:rsidRDefault="00AE5403" w:rsidP="00AE5403">
      <w:pPr>
        <w:spacing w:after="0" w:line="1" w:lineRule="exact"/>
        <w:rPr>
          <w:rFonts w:ascii="Times New Roman" w:hAnsi="Times New Roman" w:cs="Times New Roman"/>
          <w:sz w:val="24"/>
          <w:szCs w:val="24"/>
        </w:rPr>
      </w:pPr>
    </w:p>
    <w:p w:rsidR="00AE5403" w:rsidRPr="00C34123" w:rsidRDefault="00AE5403" w:rsidP="00AE5403">
      <w:pPr>
        <w:pStyle w:val="1"/>
        <w:spacing w:line="257" w:lineRule="auto"/>
        <w:rPr>
          <w:rFonts w:ascii="Times New Roman" w:hAnsi="Times New Roman" w:cs="Times New Roman"/>
          <w:color w:val="000000"/>
          <w:sz w:val="24"/>
          <w:szCs w:val="24"/>
          <w:lang w:eastAsia="ru-RU" w:bidi="ru-RU"/>
        </w:rPr>
      </w:pPr>
      <w:r w:rsidRPr="00C34123">
        <w:rPr>
          <w:rFonts w:ascii="Times New Roman" w:hAnsi="Times New Roman" w:cs="Times New Roman"/>
          <w:color w:val="000000"/>
          <w:sz w:val="24"/>
          <w:szCs w:val="24"/>
          <w:lang w:eastAsia="ru-RU" w:bidi="ru-RU"/>
        </w:rPr>
        <w:t>Заявляю под личную ответственность, что сведения, указанные в настоящей анкете, достоверны. Признаю за органом публичной власти право на проверку сведений настоящей анкеты и представленных документов.</w:t>
      </w:r>
    </w:p>
    <w:p w:rsidR="00AE5403" w:rsidRPr="00C34123" w:rsidRDefault="00AE5403" w:rsidP="00AE5403">
      <w:pPr>
        <w:pStyle w:val="1"/>
        <w:spacing w:line="257" w:lineRule="auto"/>
        <w:rPr>
          <w:rFonts w:ascii="Times New Roman" w:hAnsi="Times New Roman" w:cs="Times New Roman"/>
          <w:color w:val="000000"/>
          <w:sz w:val="24"/>
          <w:szCs w:val="24"/>
          <w:lang w:eastAsia="ru-RU" w:bidi="ru-RU"/>
        </w:rPr>
      </w:pPr>
      <w:r w:rsidRPr="00C34123">
        <w:rPr>
          <w:rFonts w:ascii="Times New Roman" w:hAnsi="Times New Roman" w:cs="Times New Roman"/>
          <w:color w:val="000000"/>
          <w:sz w:val="24"/>
          <w:szCs w:val="24"/>
          <w:lang w:eastAsia="ru-RU" w:bidi="ru-RU"/>
        </w:rPr>
        <w:t>Дата заполнения анкеты</w:t>
      </w:r>
      <w:proofErr w:type="gramStart"/>
      <w:r w:rsidRPr="00C34123">
        <w:rPr>
          <w:rFonts w:ascii="Times New Roman" w:hAnsi="Times New Roman" w:cs="Times New Roman"/>
          <w:color w:val="000000"/>
          <w:sz w:val="24"/>
          <w:szCs w:val="24"/>
          <w:lang w:eastAsia="ru-RU" w:bidi="ru-RU"/>
        </w:rPr>
        <w:t xml:space="preserve"> :</w:t>
      </w:r>
      <w:proofErr w:type="gramEnd"/>
      <w:r w:rsidRPr="00C34123">
        <w:rPr>
          <w:rFonts w:ascii="Times New Roman" w:hAnsi="Times New Roman" w:cs="Times New Roman"/>
          <w:color w:val="000000"/>
          <w:sz w:val="24"/>
          <w:szCs w:val="24"/>
          <w:lang w:eastAsia="ru-RU" w:bidi="ru-RU"/>
        </w:rPr>
        <w:t xml:space="preserve">                                           Подпись:</w:t>
      </w:r>
    </w:p>
    <w:p w:rsidR="00AE5403" w:rsidRPr="00C34123" w:rsidRDefault="00AE5403" w:rsidP="00AE5403">
      <w:pPr>
        <w:pStyle w:val="1"/>
        <w:spacing w:line="257" w:lineRule="auto"/>
        <w:rPr>
          <w:rFonts w:ascii="Times New Roman" w:hAnsi="Times New Roman" w:cs="Times New Roman"/>
          <w:sz w:val="24"/>
          <w:szCs w:val="24"/>
        </w:rPr>
      </w:pPr>
      <w:r w:rsidRPr="00C34123">
        <w:rPr>
          <w:rFonts w:ascii="Times New Roman" w:hAnsi="Times New Roman" w:cs="Times New Roman"/>
          <w:color w:val="000000"/>
          <w:sz w:val="24"/>
          <w:szCs w:val="24"/>
          <w:lang w:eastAsia="ru-RU" w:bidi="ru-RU"/>
        </w:rPr>
        <w:t xml:space="preserve">______________________                                         ______________________________                                           </w:t>
      </w:r>
    </w:p>
    <w:p w:rsidR="00AE5403" w:rsidRPr="0040312B" w:rsidRDefault="00AE5403" w:rsidP="00153213">
      <w:pPr>
        <w:pStyle w:val="1"/>
        <w:tabs>
          <w:tab w:val="left" w:pos="427"/>
        </w:tabs>
        <w:spacing w:line="252" w:lineRule="auto"/>
        <w:jc w:val="both"/>
        <w:rPr>
          <w:rFonts w:ascii="Times New Roman" w:hAnsi="Times New Roman" w:cs="Times New Roman"/>
          <w:sz w:val="24"/>
          <w:szCs w:val="24"/>
        </w:rPr>
      </w:pPr>
    </w:p>
    <w:p w:rsidR="00545290" w:rsidRDefault="00545290" w:rsidP="00EA6524">
      <w:pPr>
        <w:spacing w:after="0"/>
        <w:jc w:val="both"/>
        <w:rPr>
          <w:rFonts w:ascii="Times New Roman" w:hAnsi="Times New Roman" w:cs="Times New Roman"/>
          <w:b/>
          <w:color w:val="000000"/>
          <w:sz w:val="18"/>
          <w:szCs w:val="18"/>
          <w:lang w:eastAsia="ru-RU" w:bidi="ru-RU"/>
        </w:rPr>
      </w:pPr>
    </w:p>
    <w:p w:rsidR="007D653A" w:rsidRPr="00545290" w:rsidRDefault="00EA6524" w:rsidP="007D653A">
      <w:pPr>
        <w:spacing w:after="0"/>
        <w:jc w:val="both"/>
        <w:rPr>
          <w:rFonts w:ascii="Times New Roman" w:eastAsia="Times New Roman" w:hAnsi="Times New Roman" w:cs="Times New Roman"/>
          <w:sz w:val="18"/>
          <w:szCs w:val="18"/>
        </w:rPr>
      </w:pPr>
      <w:r w:rsidRPr="00545290">
        <w:rPr>
          <w:rFonts w:ascii="Times New Roman" w:hAnsi="Times New Roman" w:cs="Times New Roman"/>
          <w:b/>
          <w:color w:val="000000"/>
          <w:sz w:val="18"/>
          <w:szCs w:val="18"/>
          <w:lang w:eastAsia="ru-RU" w:bidi="ru-RU"/>
        </w:rPr>
        <w:t>Проголосовали:</w:t>
      </w:r>
      <w:r w:rsidRPr="00545290">
        <w:rPr>
          <w:rFonts w:ascii="Times New Roman" w:hAnsi="Times New Roman" w:cs="Times New Roman"/>
          <w:color w:val="000000"/>
          <w:sz w:val="18"/>
          <w:szCs w:val="18"/>
          <w:lang w:eastAsia="ru-RU" w:bidi="ru-RU"/>
        </w:rPr>
        <w:t xml:space="preserve"> </w:t>
      </w:r>
      <w:proofErr w:type="gramStart"/>
      <w:r w:rsidR="007D653A" w:rsidRPr="00545290">
        <w:rPr>
          <w:rFonts w:ascii="Times New Roman" w:hAnsi="Times New Roman" w:cs="Times New Roman"/>
          <w:color w:val="000000"/>
          <w:sz w:val="18"/>
          <w:szCs w:val="18"/>
          <w:lang w:eastAsia="ru-RU" w:bidi="ru-RU"/>
        </w:rPr>
        <w:t>«За» - 1</w:t>
      </w:r>
      <w:r w:rsidR="007D653A">
        <w:rPr>
          <w:rFonts w:ascii="Times New Roman" w:hAnsi="Times New Roman" w:cs="Times New Roman"/>
          <w:color w:val="000000"/>
          <w:sz w:val="18"/>
          <w:szCs w:val="18"/>
          <w:lang w:eastAsia="ru-RU" w:bidi="ru-RU"/>
        </w:rPr>
        <w:t>6</w:t>
      </w:r>
      <w:r w:rsidR="007D653A" w:rsidRPr="00545290">
        <w:rPr>
          <w:rFonts w:ascii="Times New Roman" w:hAnsi="Times New Roman" w:cs="Times New Roman"/>
          <w:color w:val="000000"/>
          <w:sz w:val="18"/>
          <w:szCs w:val="18"/>
          <w:lang w:eastAsia="ru-RU" w:bidi="ru-RU"/>
        </w:rPr>
        <w:t xml:space="preserve"> советников (единогласно:</w:t>
      </w:r>
      <w:proofErr w:type="gramEnd"/>
      <w:r w:rsidR="007D653A" w:rsidRPr="00545290">
        <w:rPr>
          <w:rFonts w:ascii="Times New Roman" w:hAnsi="Times New Roman" w:cs="Times New Roman"/>
          <w:color w:val="000000"/>
          <w:sz w:val="18"/>
          <w:szCs w:val="18"/>
          <w:lang w:eastAsia="ru-RU" w:bidi="ru-RU"/>
        </w:rPr>
        <w:t xml:space="preserve"> </w:t>
      </w:r>
      <w:proofErr w:type="spellStart"/>
      <w:r w:rsidR="007D653A" w:rsidRPr="00545290">
        <w:rPr>
          <w:rFonts w:ascii="Times New Roman" w:eastAsia="Times New Roman" w:hAnsi="Times New Roman" w:cs="Times New Roman"/>
          <w:sz w:val="18"/>
          <w:szCs w:val="18"/>
        </w:rPr>
        <w:t>Копущулу</w:t>
      </w:r>
      <w:proofErr w:type="spellEnd"/>
      <w:r w:rsidR="007D653A" w:rsidRPr="00545290">
        <w:rPr>
          <w:rFonts w:ascii="Times New Roman" w:eastAsia="Times New Roman" w:hAnsi="Times New Roman" w:cs="Times New Roman"/>
          <w:sz w:val="18"/>
          <w:szCs w:val="18"/>
        </w:rPr>
        <w:t xml:space="preserve"> Г.И.,  Чернева А.Н., </w:t>
      </w:r>
      <w:proofErr w:type="spellStart"/>
      <w:r w:rsidR="007D653A" w:rsidRPr="00545290">
        <w:rPr>
          <w:rFonts w:ascii="Times New Roman" w:eastAsia="Times New Roman" w:hAnsi="Times New Roman" w:cs="Times New Roman"/>
          <w:sz w:val="18"/>
          <w:szCs w:val="18"/>
        </w:rPr>
        <w:t>Бозбей</w:t>
      </w:r>
      <w:proofErr w:type="spellEnd"/>
      <w:r w:rsidR="007D653A" w:rsidRPr="00545290">
        <w:rPr>
          <w:rFonts w:ascii="Times New Roman" w:eastAsia="Times New Roman" w:hAnsi="Times New Roman" w:cs="Times New Roman"/>
          <w:sz w:val="18"/>
          <w:szCs w:val="18"/>
        </w:rPr>
        <w:t xml:space="preserve"> К.П., </w:t>
      </w:r>
      <w:proofErr w:type="gramStart"/>
      <w:r w:rsidR="007D653A" w:rsidRPr="00545290">
        <w:rPr>
          <w:rFonts w:ascii="Times New Roman" w:eastAsia="Times New Roman" w:hAnsi="Times New Roman" w:cs="Times New Roman"/>
          <w:sz w:val="18"/>
          <w:szCs w:val="18"/>
        </w:rPr>
        <w:t>Чернев</w:t>
      </w:r>
      <w:proofErr w:type="gramEnd"/>
      <w:r w:rsidR="007D653A" w:rsidRPr="00545290">
        <w:rPr>
          <w:rFonts w:ascii="Times New Roman" w:eastAsia="Times New Roman" w:hAnsi="Times New Roman" w:cs="Times New Roman"/>
          <w:sz w:val="18"/>
          <w:szCs w:val="18"/>
        </w:rPr>
        <w:t xml:space="preserve"> Г.Г., </w:t>
      </w:r>
      <w:proofErr w:type="spellStart"/>
      <w:r w:rsidR="007D653A" w:rsidRPr="00545290">
        <w:rPr>
          <w:rFonts w:ascii="Times New Roman" w:eastAsia="Times New Roman" w:hAnsi="Times New Roman" w:cs="Times New Roman"/>
          <w:sz w:val="18"/>
          <w:szCs w:val="18"/>
        </w:rPr>
        <w:t>Памукчу</w:t>
      </w:r>
      <w:proofErr w:type="spellEnd"/>
      <w:r w:rsidR="007D653A" w:rsidRPr="00545290">
        <w:rPr>
          <w:rFonts w:ascii="Times New Roman" w:eastAsia="Times New Roman" w:hAnsi="Times New Roman" w:cs="Times New Roman"/>
          <w:sz w:val="18"/>
          <w:szCs w:val="18"/>
        </w:rPr>
        <w:t xml:space="preserve"> Ф.Д., Чернев Н.П., </w:t>
      </w:r>
      <w:proofErr w:type="spellStart"/>
      <w:r w:rsidR="007D653A" w:rsidRPr="00545290">
        <w:rPr>
          <w:rFonts w:ascii="Times New Roman" w:eastAsia="Times New Roman" w:hAnsi="Times New Roman" w:cs="Times New Roman"/>
          <w:sz w:val="18"/>
          <w:szCs w:val="18"/>
        </w:rPr>
        <w:t>Калчу</w:t>
      </w:r>
      <w:proofErr w:type="spellEnd"/>
      <w:r w:rsidR="007D653A" w:rsidRPr="00545290">
        <w:rPr>
          <w:rFonts w:ascii="Times New Roman" w:eastAsia="Times New Roman" w:hAnsi="Times New Roman" w:cs="Times New Roman"/>
          <w:sz w:val="18"/>
          <w:szCs w:val="18"/>
        </w:rPr>
        <w:t xml:space="preserve"> Н.П., Желез Б.М., Чебан А.И. Чернев В.И., </w:t>
      </w:r>
      <w:proofErr w:type="spellStart"/>
      <w:r w:rsidR="007D653A" w:rsidRPr="00545290">
        <w:rPr>
          <w:rFonts w:ascii="Times New Roman" w:eastAsia="Times New Roman" w:hAnsi="Times New Roman" w:cs="Times New Roman"/>
          <w:sz w:val="18"/>
          <w:szCs w:val="18"/>
        </w:rPr>
        <w:t>Холбан</w:t>
      </w:r>
      <w:proofErr w:type="spellEnd"/>
      <w:r w:rsidR="007D653A" w:rsidRPr="00545290">
        <w:rPr>
          <w:rFonts w:ascii="Times New Roman" w:eastAsia="Times New Roman" w:hAnsi="Times New Roman" w:cs="Times New Roman"/>
          <w:sz w:val="18"/>
          <w:szCs w:val="18"/>
        </w:rPr>
        <w:t xml:space="preserve"> А..П., Топал</w:t>
      </w:r>
      <w:r w:rsidR="007D653A">
        <w:rPr>
          <w:rFonts w:ascii="Times New Roman" w:eastAsia="Times New Roman" w:hAnsi="Times New Roman" w:cs="Times New Roman"/>
          <w:sz w:val="18"/>
          <w:szCs w:val="18"/>
        </w:rPr>
        <w:t xml:space="preserve"> Н.Н., </w:t>
      </w:r>
      <w:proofErr w:type="spellStart"/>
      <w:r w:rsidR="007D653A">
        <w:rPr>
          <w:rFonts w:ascii="Times New Roman" w:eastAsia="Times New Roman" w:hAnsi="Times New Roman" w:cs="Times New Roman"/>
          <w:sz w:val="18"/>
          <w:szCs w:val="18"/>
        </w:rPr>
        <w:t>Колиогло</w:t>
      </w:r>
      <w:proofErr w:type="spellEnd"/>
      <w:r w:rsidR="007D653A">
        <w:rPr>
          <w:rFonts w:ascii="Times New Roman" w:eastAsia="Times New Roman" w:hAnsi="Times New Roman" w:cs="Times New Roman"/>
          <w:sz w:val="18"/>
          <w:szCs w:val="18"/>
        </w:rPr>
        <w:t xml:space="preserve"> М.А., Казаны Н.П</w:t>
      </w:r>
      <w:r w:rsidR="007D653A" w:rsidRPr="00545290">
        <w:rPr>
          <w:rFonts w:ascii="Times New Roman" w:eastAsia="Times New Roman" w:hAnsi="Times New Roman" w:cs="Times New Roman"/>
          <w:sz w:val="18"/>
          <w:szCs w:val="18"/>
        </w:rPr>
        <w:t xml:space="preserve">., </w:t>
      </w:r>
      <w:proofErr w:type="spellStart"/>
      <w:r w:rsidR="007D653A" w:rsidRPr="00545290">
        <w:rPr>
          <w:rFonts w:ascii="Times New Roman" w:eastAsia="Times New Roman" w:hAnsi="Times New Roman" w:cs="Times New Roman"/>
          <w:sz w:val="18"/>
          <w:szCs w:val="18"/>
        </w:rPr>
        <w:t>Станчу</w:t>
      </w:r>
      <w:proofErr w:type="spellEnd"/>
      <w:r w:rsidR="007D653A" w:rsidRPr="00545290">
        <w:rPr>
          <w:rFonts w:ascii="Times New Roman" w:eastAsia="Times New Roman" w:hAnsi="Times New Roman" w:cs="Times New Roman"/>
          <w:sz w:val="18"/>
          <w:szCs w:val="18"/>
        </w:rPr>
        <w:t xml:space="preserve"> В.П., </w:t>
      </w:r>
      <w:proofErr w:type="spellStart"/>
      <w:r w:rsidR="007D653A" w:rsidRPr="00545290">
        <w:rPr>
          <w:rFonts w:ascii="Times New Roman" w:eastAsia="Times New Roman" w:hAnsi="Times New Roman" w:cs="Times New Roman"/>
          <w:sz w:val="18"/>
          <w:szCs w:val="18"/>
        </w:rPr>
        <w:t>Туфар</w:t>
      </w:r>
      <w:proofErr w:type="spellEnd"/>
      <w:r w:rsidR="007D653A" w:rsidRPr="00545290">
        <w:rPr>
          <w:rFonts w:ascii="Times New Roman" w:eastAsia="Times New Roman" w:hAnsi="Times New Roman" w:cs="Times New Roman"/>
          <w:sz w:val="18"/>
          <w:szCs w:val="18"/>
        </w:rPr>
        <w:t xml:space="preserve"> Д.И.)</w:t>
      </w:r>
    </w:p>
    <w:p w:rsidR="00B005B9" w:rsidRPr="0047304D" w:rsidRDefault="00B005B9" w:rsidP="00B005B9">
      <w:pPr>
        <w:spacing w:after="0"/>
        <w:jc w:val="both"/>
        <w:rPr>
          <w:rFonts w:ascii="Times New Roman" w:hAnsi="Times New Roman" w:cs="Times New Roman"/>
          <w:b/>
          <w:sz w:val="24"/>
          <w:szCs w:val="24"/>
        </w:rPr>
      </w:pPr>
    </w:p>
    <w:p w:rsidR="00FB6311" w:rsidRDefault="00B005B9" w:rsidP="00FB6311">
      <w:pPr>
        <w:pStyle w:val="1"/>
        <w:tabs>
          <w:tab w:val="left" w:pos="315"/>
        </w:tabs>
        <w:spacing w:line="276" w:lineRule="auto"/>
        <w:jc w:val="right"/>
        <w:rPr>
          <w:rFonts w:ascii="Times New Roman" w:hAnsi="Times New Roman" w:cs="Times New Roman"/>
          <w:b/>
          <w:color w:val="000000"/>
          <w:sz w:val="24"/>
          <w:szCs w:val="24"/>
          <w:lang w:eastAsia="ru-RU" w:bidi="ru-RU"/>
        </w:rPr>
      </w:pPr>
      <w:r w:rsidRPr="0047304D">
        <w:rPr>
          <w:rFonts w:ascii="Times New Roman" w:hAnsi="Times New Roman" w:cs="Times New Roman"/>
          <w:b/>
          <w:color w:val="000000"/>
          <w:sz w:val="24"/>
          <w:szCs w:val="24"/>
          <w:lang w:eastAsia="ru-RU" w:bidi="ru-RU"/>
        </w:rPr>
        <w:t xml:space="preserve">    </w:t>
      </w:r>
      <w:r w:rsidR="00FB6311">
        <w:rPr>
          <w:rFonts w:ascii="Times New Roman" w:hAnsi="Times New Roman" w:cs="Times New Roman"/>
          <w:b/>
          <w:color w:val="000000"/>
          <w:sz w:val="24"/>
          <w:szCs w:val="24"/>
          <w:lang w:eastAsia="ru-RU" w:bidi="ru-RU"/>
        </w:rPr>
        <w:t>4/</w:t>
      </w:r>
      <w:r w:rsidRPr="0047304D">
        <w:rPr>
          <w:rFonts w:ascii="Times New Roman" w:hAnsi="Times New Roman" w:cs="Times New Roman"/>
          <w:b/>
          <w:color w:val="000000"/>
          <w:sz w:val="24"/>
          <w:szCs w:val="24"/>
          <w:lang w:eastAsia="ru-RU" w:bidi="ru-RU"/>
        </w:rPr>
        <w:t xml:space="preserve">2.О рассмотрении ходатайства </w:t>
      </w:r>
      <w:proofErr w:type="spellStart"/>
      <w:r w:rsidRPr="0047304D">
        <w:rPr>
          <w:rFonts w:ascii="Times New Roman" w:hAnsi="Times New Roman" w:cs="Times New Roman"/>
          <w:b/>
          <w:color w:val="000000"/>
          <w:sz w:val="24"/>
          <w:szCs w:val="24"/>
          <w:lang w:eastAsia="ru-RU" w:bidi="ru-RU"/>
        </w:rPr>
        <w:t>примэрии</w:t>
      </w:r>
      <w:proofErr w:type="spellEnd"/>
      <w:r w:rsidRPr="0047304D">
        <w:rPr>
          <w:rFonts w:ascii="Times New Roman" w:hAnsi="Times New Roman" w:cs="Times New Roman"/>
          <w:b/>
          <w:color w:val="000000"/>
          <w:sz w:val="24"/>
          <w:szCs w:val="24"/>
          <w:lang w:eastAsia="ru-RU" w:bidi="ru-RU"/>
        </w:rPr>
        <w:t xml:space="preserve"> </w:t>
      </w:r>
      <w:proofErr w:type="spellStart"/>
      <w:r w:rsidRPr="0047304D">
        <w:rPr>
          <w:rFonts w:ascii="Times New Roman" w:hAnsi="Times New Roman" w:cs="Times New Roman"/>
          <w:b/>
          <w:color w:val="000000"/>
          <w:sz w:val="24"/>
          <w:szCs w:val="24"/>
          <w:lang w:eastAsia="ru-RU" w:bidi="ru-RU"/>
        </w:rPr>
        <w:t>г</w:t>
      </w:r>
      <w:proofErr w:type="gramStart"/>
      <w:r w:rsidRPr="0047304D">
        <w:rPr>
          <w:rFonts w:ascii="Times New Roman" w:hAnsi="Times New Roman" w:cs="Times New Roman"/>
          <w:b/>
          <w:color w:val="000000"/>
          <w:sz w:val="24"/>
          <w:szCs w:val="24"/>
          <w:lang w:eastAsia="ru-RU" w:bidi="ru-RU"/>
        </w:rPr>
        <w:t>.В</w:t>
      </w:r>
      <w:proofErr w:type="gramEnd"/>
      <w:r w:rsidRPr="0047304D">
        <w:rPr>
          <w:rFonts w:ascii="Times New Roman" w:hAnsi="Times New Roman" w:cs="Times New Roman"/>
          <w:b/>
          <w:color w:val="000000"/>
          <w:sz w:val="24"/>
          <w:szCs w:val="24"/>
          <w:lang w:eastAsia="ru-RU" w:bidi="ru-RU"/>
        </w:rPr>
        <w:t>улканешты</w:t>
      </w:r>
      <w:proofErr w:type="spellEnd"/>
      <w:r w:rsidRPr="0047304D">
        <w:rPr>
          <w:rFonts w:ascii="Times New Roman" w:hAnsi="Times New Roman" w:cs="Times New Roman"/>
          <w:b/>
          <w:color w:val="000000"/>
          <w:sz w:val="24"/>
          <w:szCs w:val="24"/>
          <w:lang w:eastAsia="ru-RU" w:bidi="ru-RU"/>
        </w:rPr>
        <w:t xml:space="preserve"> </w:t>
      </w:r>
    </w:p>
    <w:p w:rsidR="00FB6311" w:rsidRDefault="00FB6311" w:rsidP="00FB6311">
      <w:pPr>
        <w:pStyle w:val="1"/>
        <w:tabs>
          <w:tab w:val="left" w:pos="315"/>
        </w:tabs>
        <w:spacing w:line="276" w:lineRule="auto"/>
        <w:jc w:val="center"/>
        <w:rPr>
          <w:rFonts w:ascii="Times New Roman" w:hAnsi="Times New Roman" w:cs="Times New Roman"/>
          <w:b/>
          <w:color w:val="000000"/>
          <w:sz w:val="24"/>
          <w:szCs w:val="24"/>
          <w:lang w:eastAsia="ru-RU" w:bidi="ru-RU"/>
        </w:rPr>
      </w:pPr>
      <w:r>
        <w:rPr>
          <w:rFonts w:ascii="Times New Roman" w:hAnsi="Times New Roman" w:cs="Times New Roman"/>
          <w:b/>
          <w:color w:val="000000"/>
          <w:sz w:val="24"/>
          <w:szCs w:val="24"/>
          <w:lang w:eastAsia="ru-RU" w:bidi="ru-RU"/>
        </w:rPr>
        <w:lastRenderedPageBreak/>
        <w:t xml:space="preserve">                                        </w:t>
      </w:r>
      <w:r w:rsidR="00B005B9" w:rsidRPr="0047304D">
        <w:rPr>
          <w:rFonts w:ascii="Times New Roman" w:hAnsi="Times New Roman" w:cs="Times New Roman"/>
          <w:b/>
          <w:color w:val="000000"/>
          <w:sz w:val="24"/>
          <w:szCs w:val="24"/>
          <w:lang w:eastAsia="ru-RU" w:bidi="ru-RU"/>
        </w:rPr>
        <w:t>о выделении финансовых средств на празднование</w:t>
      </w:r>
    </w:p>
    <w:p w:rsidR="00FB6311" w:rsidRDefault="00FB6311" w:rsidP="00FB6311">
      <w:pPr>
        <w:pStyle w:val="1"/>
        <w:tabs>
          <w:tab w:val="left" w:pos="315"/>
        </w:tabs>
        <w:spacing w:line="276" w:lineRule="auto"/>
        <w:jc w:val="center"/>
        <w:rPr>
          <w:rFonts w:ascii="Times New Roman" w:hAnsi="Times New Roman" w:cs="Times New Roman"/>
          <w:b/>
          <w:color w:val="000000"/>
          <w:sz w:val="24"/>
          <w:szCs w:val="24"/>
          <w:lang w:eastAsia="ru-RU" w:bidi="ru-RU"/>
        </w:rPr>
      </w:pPr>
      <w:r>
        <w:rPr>
          <w:rFonts w:ascii="Times New Roman" w:hAnsi="Times New Roman" w:cs="Times New Roman"/>
          <w:b/>
          <w:color w:val="000000"/>
          <w:sz w:val="24"/>
          <w:szCs w:val="24"/>
          <w:lang w:eastAsia="ru-RU" w:bidi="ru-RU"/>
        </w:rPr>
        <w:t xml:space="preserve">                                       </w:t>
      </w:r>
      <w:r w:rsidR="00B005B9" w:rsidRPr="0047304D">
        <w:rPr>
          <w:rFonts w:ascii="Times New Roman" w:hAnsi="Times New Roman" w:cs="Times New Roman"/>
          <w:b/>
          <w:color w:val="000000"/>
          <w:sz w:val="24"/>
          <w:szCs w:val="24"/>
          <w:lang w:eastAsia="ru-RU" w:bidi="ru-RU"/>
        </w:rPr>
        <w:t>«</w:t>
      </w:r>
      <w:proofErr w:type="spellStart"/>
      <w:r w:rsidR="00B005B9" w:rsidRPr="0047304D">
        <w:rPr>
          <w:rFonts w:ascii="Times New Roman" w:hAnsi="Times New Roman" w:cs="Times New Roman"/>
          <w:b/>
          <w:color w:val="000000"/>
          <w:sz w:val="24"/>
          <w:szCs w:val="24"/>
          <w:lang w:eastAsia="ru-RU" w:bidi="ru-RU"/>
        </w:rPr>
        <w:t>Хедерлез</w:t>
      </w:r>
      <w:proofErr w:type="spellEnd"/>
      <w:r w:rsidR="00B005B9" w:rsidRPr="0047304D">
        <w:rPr>
          <w:rFonts w:ascii="Times New Roman" w:hAnsi="Times New Roman" w:cs="Times New Roman"/>
          <w:b/>
          <w:color w:val="000000"/>
          <w:sz w:val="24"/>
          <w:szCs w:val="24"/>
          <w:lang w:eastAsia="ru-RU" w:bidi="ru-RU"/>
        </w:rPr>
        <w:t>», «Дня победы » и «Дня защиты детей»</w:t>
      </w:r>
      <w:proofErr w:type="gramStart"/>
      <w:r w:rsidR="00B005B9" w:rsidRPr="0047304D">
        <w:rPr>
          <w:rFonts w:ascii="Times New Roman" w:hAnsi="Times New Roman" w:cs="Times New Roman"/>
          <w:b/>
          <w:color w:val="000000"/>
          <w:sz w:val="24"/>
          <w:szCs w:val="24"/>
          <w:lang w:eastAsia="ru-RU" w:bidi="ru-RU"/>
        </w:rPr>
        <w:t xml:space="preserve"> ,</w:t>
      </w:r>
      <w:proofErr w:type="gramEnd"/>
      <w:r w:rsidR="00B005B9" w:rsidRPr="0047304D">
        <w:rPr>
          <w:rFonts w:ascii="Times New Roman" w:hAnsi="Times New Roman" w:cs="Times New Roman"/>
          <w:b/>
          <w:color w:val="000000"/>
          <w:sz w:val="24"/>
          <w:szCs w:val="24"/>
          <w:lang w:eastAsia="ru-RU" w:bidi="ru-RU"/>
        </w:rPr>
        <w:t xml:space="preserve"> </w:t>
      </w:r>
    </w:p>
    <w:p w:rsidR="00B005B9" w:rsidRPr="0047304D" w:rsidRDefault="00FB6311" w:rsidP="00FB6311">
      <w:pPr>
        <w:pStyle w:val="1"/>
        <w:tabs>
          <w:tab w:val="left" w:pos="315"/>
        </w:tabs>
        <w:spacing w:line="276" w:lineRule="auto"/>
        <w:jc w:val="center"/>
        <w:rPr>
          <w:rFonts w:ascii="Times New Roman" w:hAnsi="Times New Roman" w:cs="Times New Roman"/>
          <w:b/>
          <w:color w:val="000000"/>
          <w:sz w:val="24"/>
          <w:szCs w:val="24"/>
          <w:lang w:eastAsia="ru-RU" w:bidi="ru-RU"/>
        </w:rPr>
      </w:pPr>
      <w:r>
        <w:rPr>
          <w:rFonts w:ascii="Times New Roman" w:hAnsi="Times New Roman" w:cs="Times New Roman"/>
          <w:b/>
          <w:color w:val="000000"/>
          <w:sz w:val="24"/>
          <w:szCs w:val="24"/>
          <w:lang w:eastAsia="ru-RU" w:bidi="ru-RU"/>
        </w:rPr>
        <w:t xml:space="preserve">                     </w:t>
      </w:r>
      <w:r w:rsidR="00B005B9" w:rsidRPr="0047304D">
        <w:rPr>
          <w:rFonts w:ascii="Times New Roman" w:hAnsi="Times New Roman" w:cs="Times New Roman"/>
          <w:b/>
          <w:color w:val="000000"/>
          <w:sz w:val="24"/>
          <w:szCs w:val="24"/>
          <w:lang w:eastAsia="ru-RU" w:bidi="ru-RU"/>
        </w:rPr>
        <w:t xml:space="preserve">чествования  80 </w:t>
      </w:r>
      <w:proofErr w:type="gramStart"/>
      <w:r w:rsidR="00B005B9" w:rsidRPr="0047304D">
        <w:rPr>
          <w:rFonts w:ascii="Times New Roman" w:hAnsi="Times New Roman" w:cs="Times New Roman"/>
          <w:b/>
          <w:color w:val="000000"/>
          <w:sz w:val="24"/>
          <w:szCs w:val="24"/>
          <w:lang w:eastAsia="ru-RU" w:bidi="ru-RU"/>
        </w:rPr>
        <w:t>летнем</w:t>
      </w:r>
      <w:proofErr w:type="gramEnd"/>
      <w:r w:rsidR="00B005B9" w:rsidRPr="0047304D">
        <w:rPr>
          <w:rFonts w:ascii="Times New Roman" w:hAnsi="Times New Roman" w:cs="Times New Roman"/>
          <w:b/>
          <w:color w:val="000000"/>
          <w:sz w:val="24"/>
          <w:szCs w:val="24"/>
          <w:lang w:eastAsia="ru-RU" w:bidi="ru-RU"/>
        </w:rPr>
        <w:t xml:space="preserve"> юбилея педагога.  </w:t>
      </w:r>
    </w:p>
    <w:p w:rsidR="00B005B9" w:rsidRPr="0047304D" w:rsidRDefault="00B005B9" w:rsidP="00B005B9">
      <w:pPr>
        <w:jc w:val="both"/>
        <w:rPr>
          <w:rFonts w:ascii="Times New Roman" w:hAnsi="Times New Roman" w:cs="Times New Roman"/>
          <w:i/>
          <w:sz w:val="24"/>
          <w:szCs w:val="24"/>
        </w:rPr>
      </w:pPr>
      <w:r w:rsidRPr="0047304D">
        <w:rPr>
          <w:rFonts w:ascii="Times New Roman" w:hAnsi="Times New Roman" w:cs="Times New Roman"/>
          <w:i/>
          <w:color w:val="000000"/>
          <w:sz w:val="24"/>
          <w:szCs w:val="24"/>
          <w:lang w:eastAsia="ru-RU" w:bidi="ru-RU"/>
        </w:rPr>
        <w:t>(Протокол</w:t>
      </w:r>
      <w:r w:rsidRPr="0047304D">
        <w:rPr>
          <w:rFonts w:ascii="Times New Roman" w:hAnsi="Times New Roman" w:cs="Times New Roman"/>
          <w:b/>
          <w:i/>
          <w:color w:val="000000"/>
          <w:sz w:val="24"/>
          <w:szCs w:val="24"/>
          <w:lang w:eastAsia="ru-RU" w:bidi="ru-RU"/>
        </w:rPr>
        <w:t xml:space="preserve"> </w:t>
      </w:r>
      <w:r w:rsidRPr="0047304D">
        <w:rPr>
          <w:rFonts w:ascii="Times New Roman" w:hAnsi="Times New Roman" w:cs="Times New Roman"/>
          <w:i/>
          <w:sz w:val="24"/>
          <w:szCs w:val="24"/>
        </w:rPr>
        <w:t>комиссии по экономике, бюджету, финансам и развитию предпринимательства, торговле, бытовому обслуживанию от 25.05.2023г.)</w:t>
      </w:r>
    </w:p>
    <w:p w:rsidR="00B005B9" w:rsidRPr="0047304D" w:rsidRDefault="00B005B9" w:rsidP="00B005B9">
      <w:pPr>
        <w:pStyle w:val="1"/>
        <w:tabs>
          <w:tab w:val="left" w:pos="306"/>
        </w:tabs>
        <w:spacing w:after="140" w:line="288" w:lineRule="auto"/>
        <w:rPr>
          <w:rFonts w:ascii="Times New Roman" w:hAnsi="Times New Roman" w:cs="Times New Roman"/>
          <w:b/>
          <w:i/>
          <w:sz w:val="24"/>
          <w:szCs w:val="24"/>
        </w:rPr>
      </w:pPr>
    </w:p>
    <w:p w:rsidR="00FB6311" w:rsidRPr="00DA3090" w:rsidRDefault="00B005B9" w:rsidP="00FB6311">
      <w:pPr>
        <w:pStyle w:val="1"/>
        <w:spacing w:line="257" w:lineRule="auto"/>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 xml:space="preserve">    Рассмотрев ходатайство </w:t>
      </w:r>
      <w:proofErr w:type="spellStart"/>
      <w:r w:rsidRPr="0047304D">
        <w:rPr>
          <w:rFonts w:ascii="Times New Roman" w:hAnsi="Times New Roman" w:cs="Times New Roman"/>
          <w:color w:val="000000"/>
          <w:sz w:val="24"/>
          <w:szCs w:val="24"/>
          <w:lang w:eastAsia="ru-RU" w:bidi="ru-RU"/>
        </w:rPr>
        <w:t>примарии</w:t>
      </w:r>
      <w:proofErr w:type="spellEnd"/>
      <w:r w:rsidRPr="0047304D">
        <w:rPr>
          <w:rFonts w:ascii="Times New Roman" w:hAnsi="Times New Roman" w:cs="Times New Roman"/>
          <w:color w:val="000000"/>
          <w:sz w:val="24"/>
          <w:szCs w:val="24"/>
          <w:lang w:eastAsia="ru-RU" w:bidi="ru-RU"/>
        </w:rPr>
        <w:t xml:space="preserve"> </w:t>
      </w:r>
      <w:proofErr w:type="spellStart"/>
      <w:r w:rsidRPr="0047304D">
        <w:rPr>
          <w:rFonts w:ascii="Times New Roman" w:hAnsi="Times New Roman" w:cs="Times New Roman"/>
          <w:color w:val="000000"/>
          <w:sz w:val="24"/>
          <w:szCs w:val="24"/>
          <w:lang w:eastAsia="ru-RU" w:bidi="ru-RU"/>
        </w:rPr>
        <w:t>г</w:t>
      </w:r>
      <w:proofErr w:type="gramStart"/>
      <w:r w:rsidRPr="0047304D">
        <w:rPr>
          <w:rFonts w:ascii="Times New Roman" w:hAnsi="Times New Roman" w:cs="Times New Roman"/>
          <w:color w:val="000000"/>
          <w:sz w:val="24"/>
          <w:szCs w:val="24"/>
          <w:lang w:eastAsia="ru-RU" w:bidi="ru-RU"/>
        </w:rPr>
        <w:t>.В</w:t>
      </w:r>
      <w:proofErr w:type="gramEnd"/>
      <w:r w:rsidRPr="0047304D">
        <w:rPr>
          <w:rFonts w:ascii="Times New Roman" w:hAnsi="Times New Roman" w:cs="Times New Roman"/>
          <w:color w:val="000000"/>
          <w:sz w:val="24"/>
          <w:szCs w:val="24"/>
          <w:lang w:eastAsia="ru-RU" w:bidi="ru-RU"/>
        </w:rPr>
        <w:t>улканешты</w:t>
      </w:r>
      <w:proofErr w:type="spellEnd"/>
      <w:r w:rsidRPr="0047304D">
        <w:rPr>
          <w:rFonts w:ascii="Times New Roman" w:hAnsi="Times New Roman" w:cs="Times New Roman"/>
          <w:color w:val="000000"/>
          <w:sz w:val="24"/>
          <w:szCs w:val="24"/>
          <w:lang w:eastAsia="ru-RU" w:bidi="ru-RU"/>
        </w:rPr>
        <w:t xml:space="preserve"> о выделении фи</w:t>
      </w:r>
      <w:r w:rsidR="00FB6311">
        <w:rPr>
          <w:rFonts w:ascii="Times New Roman" w:hAnsi="Times New Roman" w:cs="Times New Roman"/>
          <w:color w:val="000000"/>
          <w:sz w:val="24"/>
          <w:szCs w:val="24"/>
          <w:lang w:eastAsia="ru-RU" w:bidi="ru-RU"/>
        </w:rPr>
        <w:t>нансовых средств на празднование</w:t>
      </w:r>
      <w:r w:rsidRPr="0047304D">
        <w:rPr>
          <w:rFonts w:ascii="Times New Roman" w:hAnsi="Times New Roman" w:cs="Times New Roman"/>
          <w:color w:val="000000"/>
          <w:sz w:val="24"/>
          <w:szCs w:val="24"/>
          <w:lang w:eastAsia="ru-RU" w:bidi="ru-RU"/>
        </w:rPr>
        <w:t xml:space="preserve"> праздников, «</w:t>
      </w:r>
      <w:proofErr w:type="spellStart"/>
      <w:r w:rsidRPr="0047304D">
        <w:rPr>
          <w:rFonts w:ascii="Times New Roman" w:hAnsi="Times New Roman" w:cs="Times New Roman"/>
          <w:color w:val="000000"/>
          <w:sz w:val="24"/>
          <w:szCs w:val="24"/>
          <w:lang w:eastAsia="ru-RU" w:bidi="ru-RU"/>
        </w:rPr>
        <w:t>Хедерлез</w:t>
      </w:r>
      <w:proofErr w:type="spellEnd"/>
      <w:r w:rsidRPr="0047304D">
        <w:rPr>
          <w:rFonts w:ascii="Times New Roman" w:hAnsi="Times New Roman" w:cs="Times New Roman"/>
          <w:color w:val="000000"/>
          <w:sz w:val="24"/>
          <w:szCs w:val="24"/>
          <w:lang w:eastAsia="ru-RU" w:bidi="ru-RU"/>
        </w:rPr>
        <w:t>», «Д</w:t>
      </w:r>
      <w:r w:rsidR="00FB6311">
        <w:rPr>
          <w:rFonts w:ascii="Times New Roman" w:hAnsi="Times New Roman" w:cs="Times New Roman"/>
          <w:color w:val="000000"/>
          <w:sz w:val="24"/>
          <w:szCs w:val="24"/>
          <w:lang w:eastAsia="ru-RU" w:bidi="ru-RU"/>
        </w:rPr>
        <w:t>ня</w:t>
      </w:r>
      <w:r w:rsidRPr="0047304D">
        <w:rPr>
          <w:rFonts w:ascii="Times New Roman" w:hAnsi="Times New Roman" w:cs="Times New Roman"/>
          <w:color w:val="000000"/>
          <w:sz w:val="24"/>
          <w:szCs w:val="24"/>
          <w:lang w:eastAsia="ru-RU" w:bidi="ru-RU"/>
        </w:rPr>
        <w:t xml:space="preserve"> победы » и «Д</w:t>
      </w:r>
      <w:r w:rsidR="00FB6311">
        <w:rPr>
          <w:rFonts w:ascii="Times New Roman" w:hAnsi="Times New Roman" w:cs="Times New Roman"/>
          <w:color w:val="000000"/>
          <w:sz w:val="24"/>
          <w:szCs w:val="24"/>
          <w:lang w:eastAsia="ru-RU" w:bidi="ru-RU"/>
        </w:rPr>
        <w:t>ня</w:t>
      </w:r>
      <w:r w:rsidRPr="0047304D">
        <w:rPr>
          <w:rFonts w:ascii="Times New Roman" w:hAnsi="Times New Roman" w:cs="Times New Roman"/>
          <w:color w:val="000000"/>
          <w:sz w:val="24"/>
          <w:szCs w:val="24"/>
          <w:lang w:eastAsia="ru-RU" w:bidi="ru-RU"/>
        </w:rPr>
        <w:t xml:space="preserve"> защиты детей , а также на чествование с 80 </w:t>
      </w:r>
      <w:proofErr w:type="spellStart"/>
      <w:r w:rsidRPr="0047304D">
        <w:rPr>
          <w:rFonts w:ascii="Times New Roman" w:hAnsi="Times New Roman" w:cs="Times New Roman"/>
          <w:color w:val="000000"/>
          <w:sz w:val="24"/>
          <w:szCs w:val="24"/>
          <w:lang w:eastAsia="ru-RU" w:bidi="ru-RU"/>
        </w:rPr>
        <w:t>летием</w:t>
      </w:r>
      <w:proofErr w:type="spellEnd"/>
      <w:r w:rsidRPr="0047304D">
        <w:rPr>
          <w:rFonts w:ascii="Times New Roman" w:hAnsi="Times New Roman" w:cs="Times New Roman"/>
          <w:color w:val="000000"/>
          <w:sz w:val="24"/>
          <w:szCs w:val="24"/>
          <w:lang w:eastAsia="ru-RU" w:bidi="ru-RU"/>
        </w:rPr>
        <w:t xml:space="preserve"> юбилеем педагога </w:t>
      </w:r>
      <w:r w:rsidR="00FB6311">
        <w:rPr>
          <w:rFonts w:ascii="Times New Roman" w:hAnsi="Times New Roman" w:cs="Times New Roman"/>
          <w:color w:val="000000"/>
          <w:sz w:val="24"/>
          <w:szCs w:val="24"/>
          <w:lang w:eastAsia="ru-RU" w:bidi="ru-RU"/>
        </w:rPr>
        <w:t xml:space="preserve">, </w:t>
      </w:r>
      <w:r w:rsidR="00FB6311" w:rsidRPr="00DA3090">
        <w:rPr>
          <w:rFonts w:ascii="Times New Roman" w:hAnsi="Times New Roman" w:cs="Times New Roman"/>
          <w:color w:val="000000"/>
          <w:sz w:val="24"/>
          <w:szCs w:val="24"/>
          <w:lang w:eastAsia="ru-RU" w:bidi="ru-RU"/>
        </w:rPr>
        <w:t xml:space="preserve">руководствуясь  п. </w:t>
      </w:r>
      <w:r w:rsidR="00FB6311" w:rsidRPr="00DA3090">
        <w:rPr>
          <w:rFonts w:ascii="Times New Roman" w:hAnsi="Times New Roman" w:cs="Times New Roman"/>
          <w:color w:val="000000"/>
          <w:sz w:val="24"/>
          <w:szCs w:val="24"/>
          <w:lang w:val="en-US" w:eastAsia="ru-RU" w:bidi="ru-RU"/>
        </w:rPr>
        <w:t>n</w:t>
      </w:r>
      <w:r w:rsidR="00FB6311" w:rsidRPr="00DA3090">
        <w:rPr>
          <w:rFonts w:ascii="Times New Roman" w:hAnsi="Times New Roman" w:cs="Times New Roman"/>
          <w:color w:val="000000"/>
          <w:sz w:val="24"/>
          <w:szCs w:val="24"/>
          <w:lang w:eastAsia="ru-RU" w:bidi="ru-RU"/>
        </w:rPr>
        <w:t>) ч.(</w:t>
      </w:r>
      <w:r w:rsidR="00FB6311">
        <w:rPr>
          <w:rFonts w:ascii="Times New Roman" w:hAnsi="Times New Roman" w:cs="Times New Roman"/>
          <w:color w:val="000000"/>
          <w:sz w:val="24"/>
          <w:szCs w:val="24"/>
          <w:lang w:eastAsia="ru-RU" w:bidi="ru-RU"/>
        </w:rPr>
        <w:t>2)</w:t>
      </w:r>
      <w:r w:rsidR="00FB6311" w:rsidRPr="00DA3090">
        <w:rPr>
          <w:rFonts w:ascii="Times New Roman" w:hAnsi="Times New Roman" w:cs="Times New Roman"/>
          <w:color w:val="000000"/>
          <w:sz w:val="24"/>
          <w:szCs w:val="24"/>
          <w:lang w:eastAsia="ru-RU" w:bidi="ru-RU"/>
        </w:rPr>
        <w:t xml:space="preserve"> ст.14 Закона РМ № 436 от 28.12.2006г. </w:t>
      </w:r>
      <w:r w:rsidR="003A14CD">
        <w:rPr>
          <w:rFonts w:ascii="Times New Roman" w:hAnsi="Times New Roman" w:cs="Times New Roman"/>
          <w:color w:val="000000"/>
          <w:sz w:val="24"/>
          <w:szCs w:val="24"/>
          <w:lang w:eastAsia="ru-RU" w:bidi="ru-RU"/>
        </w:rPr>
        <w:t>«</w:t>
      </w:r>
      <w:r w:rsidR="00FB6311" w:rsidRPr="00DA3090">
        <w:rPr>
          <w:rFonts w:ascii="Times New Roman" w:hAnsi="Times New Roman" w:cs="Times New Roman"/>
          <w:color w:val="000000"/>
          <w:sz w:val="24"/>
          <w:szCs w:val="24"/>
          <w:lang w:eastAsia="ru-RU" w:bidi="ru-RU"/>
        </w:rPr>
        <w:t>О местном публичном управлении</w:t>
      </w:r>
      <w:r w:rsidR="003A14CD">
        <w:rPr>
          <w:rFonts w:ascii="Times New Roman" w:hAnsi="Times New Roman" w:cs="Times New Roman"/>
          <w:color w:val="000000"/>
          <w:sz w:val="24"/>
          <w:szCs w:val="24"/>
          <w:lang w:eastAsia="ru-RU" w:bidi="ru-RU"/>
        </w:rPr>
        <w:t>»</w:t>
      </w:r>
      <w:r w:rsidR="00FB6311" w:rsidRPr="00DA3090">
        <w:rPr>
          <w:rFonts w:ascii="Times New Roman" w:hAnsi="Times New Roman" w:cs="Times New Roman"/>
          <w:color w:val="000000"/>
          <w:sz w:val="24"/>
          <w:szCs w:val="24"/>
          <w:lang w:eastAsia="ru-RU" w:bidi="ru-RU"/>
        </w:rPr>
        <w:t>,</w:t>
      </w:r>
    </w:p>
    <w:p w:rsidR="00B005B9" w:rsidRPr="0047304D" w:rsidRDefault="00B005B9" w:rsidP="00B005B9">
      <w:pPr>
        <w:pStyle w:val="1"/>
        <w:rPr>
          <w:rFonts w:ascii="Times New Roman" w:hAnsi="Times New Roman" w:cs="Times New Roman"/>
          <w:sz w:val="24"/>
          <w:szCs w:val="24"/>
        </w:rPr>
      </w:pPr>
    </w:p>
    <w:p w:rsidR="00B005B9" w:rsidRPr="0047304D" w:rsidRDefault="00B005B9" w:rsidP="00B005B9">
      <w:pPr>
        <w:pStyle w:val="1"/>
        <w:jc w:val="center"/>
        <w:rPr>
          <w:rFonts w:ascii="Times New Roman" w:hAnsi="Times New Roman" w:cs="Times New Roman"/>
          <w:b/>
          <w:sz w:val="24"/>
          <w:szCs w:val="24"/>
        </w:rPr>
      </w:pPr>
      <w:r w:rsidRPr="0047304D">
        <w:rPr>
          <w:rFonts w:ascii="Times New Roman" w:hAnsi="Times New Roman" w:cs="Times New Roman"/>
          <w:b/>
          <w:color w:val="000000"/>
          <w:sz w:val="24"/>
          <w:szCs w:val="24"/>
          <w:lang w:eastAsia="ru-RU" w:bidi="ru-RU"/>
        </w:rPr>
        <w:t>Совет решил:</w:t>
      </w:r>
    </w:p>
    <w:p w:rsidR="00FB6311" w:rsidRDefault="00FB6311" w:rsidP="00B005B9">
      <w:pPr>
        <w:pStyle w:val="1"/>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w:t>
      </w:r>
      <w:r w:rsidR="00B005B9" w:rsidRPr="0047304D">
        <w:rPr>
          <w:rFonts w:ascii="Times New Roman" w:hAnsi="Times New Roman" w:cs="Times New Roman"/>
          <w:color w:val="000000"/>
          <w:sz w:val="24"/>
          <w:szCs w:val="24"/>
          <w:lang w:eastAsia="ru-RU" w:bidi="ru-RU"/>
        </w:rPr>
        <w:t>1.</w:t>
      </w:r>
      <w:r w:rsidR="003A14CD">
        <w:rPr>
          <w:rFonts w:ascii="Times New Roman" w:hAnsi="Times New Roman" w:cs="Times New Roman"/>
          <w:color w:val="000000"/>
          <w:sz w:val="24"/>
          <w:szCs w:val="24"/>
          <w:lang w:eastAsia="ru-RU" w:bidi="ru-RU"/>
        </w:rPr>
        <w:t xml:space="preserve"> </w:t>
      </w:r>
      <w:r w:rsidR="00B005B9" w:rsidRPr="0047304D">
        <w:rPr>
          <w:rFonts w:ascii="Times New Roman" w:hAnsi="Times New Roman" w:cs="Times New Roman"/>
          <w:color w:val="000000"/>
          <w:sz w:val="24"/>
          <w:szCs w:val="24"/>
          <w:lang w:eastAsia="ru-RU" w:bidi="ru-RU"/>
        </w:rPr>
        <w:t>Выделить финансовые средства на пр</w:t>
      </w:r>
      <w:r>
        <w:rPr>
          <w:rFonts w:ascii="Times New Roman" w:hAnsi="Times New Roman" w:cs="Times New Roman"/>
          <w:color w:val="000000"/>
          <w:sz w:val="24"/>
          <w:szCs w:val="24"/>
          <w:lang w:eastAsia="ru-RU" w:bidi="ru-RU"/>
        </w:rPr>
        <w:t>азднования:</w:t>
      </w:r>
    </w:p>
    <w:p w:rsidR="00FB6311" w:rsidRDefault="00FB6311" w:rsidP="00B005B9">
      <w:pPr>
        <w:pStyle w:val="1"/>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w:t>
      </w:r>
      <w:proofErr w:type="spellStart"/>
      <w:r>
        <w:rPr>
          <w:rFonts w:ascii="Times New Roman" w:hAnsi="Times New Roman" w:cs="Times New Roman"/>
          <w:color w:val="000000"/>
          <w:sz w:val="24"/>
          <w:szCs w:val="24"/>
          <w:lang w:eastAsia="ru-RU" w:bidi="ru-RU"/>
        </w:rPr>
        <w:t>Хедерлез</w:t>
      </w:r>
      <w:proofErr w:type="spellEnd"/>
      <w:r>
        <w:rPr>
          <w:rFonts w:ascii="Times New Roman" w:hAnsi="Times New Roman" w:cs="Times New Roman"/>
          <w:color w:val="000000"/>
          <w:sz w:val="24"/>
          <w:szCs w:val="24"/>
          <w:lang w:eastAsia="ru-RU" w:bidi="ru-RU"/>
        </w:rPr>
        <w:t>" в сумме 4915 лей</w:t>
      </w:r>
      <w:proofErr w:type="gramStart"/>
      <w:r>
        <w:rPr>
          <w:rFonts w:ascii="Times New Roman" w:hAnsi="Times New Roman" w:cs="Times New Roman"/>
          <w:color w:val="000000"/>
          <w:sz w:val="24"/>
          <w:szCs w:val="24"/>
          <w:lang w:eastAsia="ru-RU" w:bidi="ru-RU"/>
        </w:rPr>
        <w:t xml:space="preserve"> ,</w:t>
      </w:r>
      <w:proofErr w:type="gramEnd"/>
    </w:p>
    <w:p w:rsidR="00FB6311" w:rsidRDefault="00FB6311" w:rsidP="00B005B9">
      <w:pPr>
        <w:pStyle w:val="1"/>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w:t>
      </w:r>
      <w:r w:rsidR="003A14CD">
        <w:rPr>
          <w:rFonts w:ascii="Times New Roman" w:hAnsi="Times New Roman" w:cs="Times New Roman"/>
          <w:color w:val="000000"/>
          <w:sz w:val="24"/>
          <w:szCs w:val="24"/>
          <w:lang w:eastAsia="ru-RU" w:bidi="ru-RU"/>
        </w:rPr>
        <w:t>"</w:t>
      </w:r>
      <w:r w:rsidR="00B005B9" w:rsidRPr="0047304D">
        <w:rPr>
          <w:rFonts w:ascii="Times New Roman" w:hAnsi="Times New Roman" w:cs="Times New Roman"/>
          <w:color w:val="000000"/>
          <w:sz w:val="24"/>
          <w:szCs w:val="24"/>
          <w:lang w:eastAsia="ru-RU" w:bidi="ru-RU"/>
        </w:rPr>
        <w:t>День Победы"</w:t>
      </w:r>
      <w:r w:rsidRPr="00FB6311">
        <w:rPr>
          <w:rFonts w:ascii="Times New Roman" w:hAnsi="Times New Roman" w:cs="Times New Roman"/>
          <w:color w:val="000000"/>
          <w:sz w:val="24"/>
          <w:szCs w:val="24"/>
          <w:lang w:eastAsia="ru-RU" w:bidi="ru-RU"/>
        </w:rPr>
        <w:t xml:space="preserve"> </w:t>
      </w:r>
      <w:r>
        <w:rPr>
          <w:rFonts w:ascii="Times New Roman" w:hAnsi="Times New Roman" w:cs="Times New Roman"/>
          <w:color w:val="000000"/>
          <w:sz w:val="24"/>
          <w:szCs w:val="24"/>
          <w:lang w:eastAsia="ru-RU" w:bidi="ru-RU"/>
        </w:rPr>
        <w:t>в сумме</w:t>
      </w:r>
      <w:r w:rsidR="00B005B9" w:rsidRPr="0047304D">
        <w:rPr>
          <w:rFonts w:ascii="Times New Roman" w:hAnsi="Times New Roman" w:cs="Times New Roman"/>
          <w:color w:val="000000"/>
          <w:sz w:val="24"/>
          <w:szCs w:val="24"/>
          <w:lang w:eastAsia="ru-RU" w:bidi="ru-RU"/>
        </w:rPr>
        <w:t xml:space="preserve"> 6,4 </w:t>
      </w:r>
      <w:proofErr w:type="spellStart"/>
      <w:r w:rsidR="00B005B9" w:rsidRPr="0047304D">
        <w:rPr>
          <w:rFonts w:ascii="Times New Roman" w:hAnsi="Times New Roman" w:cs="Times New Roman"/>
          <w:color w:val="000000"/>
          <w:sz w:val="24"/>
          <w:szCs w:val="24"/>
          <w:lang w:eastAsia="ru-RU" w:bidi="ru-RU"/>
        </w:rPr>
        <w:t>тыс</w:t>
      </w:r>
      <w:proofErr w:type="gramStart"/>
      <w:r w:rsidR="00B005B9" w:rsidRPr="0047304D">
        <w:rPr>
          <w:rFonts w:ascii="Times New Roman" w:hAnsi="Times New Roman" w:cs="Times New Roman"/>
          <w:color w:val="000000"/>
          <w:sz w:val="24"/>
          <w:szCs w:val="24"/>
          <w:lang w:eastAsia="ru-RU" w:bidi="ru-RU"/>
        </w:rPr>
        <w:t>.л</w:t>
      </w:r>
      <w:proofErr w:type="gramEnd"/>
      <w:r w:rsidR="00B005B9" w:rsidRPr="0047304D">
        <w:rPr>
          <w:rFonts w:ascii="Times New Roman" w:hAnsi="Times New Roman" w:cs="Times New Roman"/>
          <w:color w:val="000000"/>
          <w:sz w:val="24"/>
          <w:szCs w:val="24"/>
          <w:lang w:eastAsia="ru-RU" w:bidi="ru-RU"/>
        </w:rPr>
        <w:t>ей</w:t>
      </w:r>
      <w:proofErr w:type="spellEnd"/>
      <w:r w:rsidR="00B005B9" w:rsidRPr="0047304D">
        <w:rPr>
          <w:rFonts w:ascii="Times New Roman" w:hAnsi="Times New Roman" w:cs="Times New Roman"/>
          <w:color w:val="000000"/>
          <w:sz w:val="24"/>
          <w:szCs w:val="24"/>
          <w:lang w:eastAsia="ru-RU" w:bidi="ru-RU"/>
        </w:rPr>
        <w:t>,</w:t>
      </w:r>
    </w:p>
    <w:p w:rsidR="00FB6311" w:rsidRDefault="00FB6311" w:rsidP="00B005B9">
      <w:pPr>
        <w:pStyle w:val="1"/>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w:t>
      </w:r>
      <w:r w:rsidR="00B005B9" w:rsidRPr="0047304D">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День Защиты детей"</w:t>
      </w:r>
      <w:r w:rsidRPr="00FB6311">
        <w:rPr>
          <w:rFonts w:ascii="Times New Roman" w:hAnsi="Times New Roman" w:cs="Times New Roman"/>
          <w:color w:val="000000"/>
          <w:sz w:val="24"/>
          <w:szCs w:val="24"/>
          <w:lang w:eastAsia="ru-RU" w:bidi="ru-RU"/>
        </w:rPr>
        <w:t xml:space="preserve"> </w:t>
      </w:r>
      <w:r>
        <w:rPr>
          <w:rFonts w:ascii="Times New Roman" w:hAnsi="Times New Roman" w:cs="Times New Roman"/>
          <w:color w:val="000000"/>
          <w:sz w:val="24"/>
          <w:szCs w:val="24"/>
          <w:lang w:eastAsia="ru-RU" w:bidi="ru-RU"/>
        </w:rPr>
        <w:t>в сумме</w:t>
      </w:r>
      <w:r w:rsidRPr="0047304D">
        <w:rPr>
          <w:rFonts w:ascii="Times New Roman" w:hAnsi="Times New Roman" w:cs="Times New Roman"/>
          <w:color w:val="000000"/>
          <w:sz w:val="24"/>
          <w:szCs w:val="24"/>
          <w:lang w:eastAsia="ru-RU" w:bidi="ru-RU"/>
        </w:rPr>
        <w:t xml:space="preserve"> </w:t>
      </w:r>
      <w:r>
        <w:rPr>
          <w:rFonts w:ascii="Times New Roman" w:hAnsi="Times New Roman" w:cs="Times New Roman"/>
          <w:color w:val="000000"/>
          <w:sz w:val="24"/>
          <w:szCs w:val="24"/>
          <w:lang w:eastAsia="ru-RU" w:bidi="ru-RU"/>
        </w:rPr>
        <w:t xml:space="preserve">3,0 </w:t>
      </w:r>
      <w:proofErr w:type="spellStart"/>
      <w:r>
        <w:rPr>
          <w:rFonts w:ascii="Times New Roman" w:hAnsi="Times New Roman" w:cs="Times New Roman"/>
          <w:color w:val="000000"/>
          <w:sz w:val="24"/>
          <w:szCs w:val="24"/>
          <w:lang w:eastAsia="ru-RU" w:bidi="ru-RU"/>
        </w:rPr>
        <w:t>тыс</w:t>
      </w:r>
      <w:proofErr w:type="gramStart"/>
      <w:r>
        <w:rPr>
          <w:rFonts w:ascii="Times New Roman" w:hAnsi="Times New Roman" w:cs="Times New Roman"/>
          <w:color w:val="000000"/>
          <w:sz w:val="24"/>
          <w:szCs w:val="24"/>
          <w:lang w:eastAsia="ru-RU" w:bidi="ru-RU"/>
        </w:rPr>
        <w:t>.л</w:t>
      </w:r>
      <w:proofErr w:type="gramEnd"/>
      <w:r>
        <w:rPr>
          <w:rFonts w:ascii="Times New Roman" w:hAnsi="Times New Roman" w:cs="Times New Roman"/>
          <w:color w:val="000000"/>
          <w:sz w:val="24"/>
          <w:szCs w:val="24"/>
          <w:lang w:eastAsia="ru-RU" w:bidi="ru-RU"/>
        </w:rPr>
        <w:t>ей</w:t>
      </w:r>
      <w:proofErr w:type="spellEnd"/>
      <w:r>
        <w:rPr>
          <w:rFonts w:ascii="Times New Roman" w:hAnsi="Times New Roman" w:cs="Times New Roman"/>
          <w:color w:val="000000"/>
          <w:sz w:val="24"/>
          <w:szCs w:val="24"/>
          <w:lang w:eastAsia="ru-RU" w:bidi="ru-RU"/>
        </w:rPr>
        <w:t>,</w:t>
      </w:r>
    </w:p>
    <w:p w:rsidR="00FB6311" w:rsidRDefault="00FB6311" w:rsidP="00FB6311">
      <w:pPr>
        <w:pStyle w:val="1"/>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w:t>
      </w:r>
      <w:r w:rsidRPr="0047304D">
        <w:rPr>
          <w:rFonts w:ascii="Times New Roman" w:hAnsi="Times New Roman" w:cs="Times New Roman"/>
          <w:color w:val="000000"/>
          <w:sz w:val="24"/>
          <w:szCs w:val="24"/>
          <w:lang w:eastAsia="ru-RU" w:bidi="ru-RU"/>
        </w:rPr>
        <w:t xml:space="preserve"> приобретение подарка к юбилею</w:t>
      </w:r>
      <w:r>
        <w:rPr>
          <w:rFonts w:ascii="Times New Roman" w:hAnsi="Times New Roman" w:cs="Times New Roman"/>
          <w:color w:val="000000"/>
          <w:sz w:val="24"/>
          <w:szCs w:val="24"/>
          <w:lang w:eastAsia="ru-RU" w:bidi="ru-RU"/>
        </w:rPr>
        <w:t xml:space="preserve"> педагога </w:t>
      </w:r>
      <w:r w:rsidRPr="0047304D">
        <w:rPr>
          <w:rFonts w:ascii="Times New Roman" w:hAnsi="Times New Roman" w:cs="Times New Roman"/>
          <w:color w:val="000000"/>
          <w:sz w:val="24"/>
          <w:szCs w:val="24"/>
          <w:lang w:eastAsia="ru-RU" w:bidi="ru-RU"/>
        </w:rPr>
        <w:t xml:space="preserve"> </w:t>
      </w:r>
      <w:r w:rsidR="00BD67B5" w:rsidRPr="00BD67B5">
        <w:rPr>
          <w:rFonts w:ascii="Times New Roman" w:hAnsi="Times New Roman" w:cs="Times New Roman"/>
          <w:color w:val="000000"/>
          <w:sz w:val="24"/>
          <w:szCs w:val="24"/>
          <w:lang w:eastAsia="ru-RU" w:bidi="ru-RU"/>
        </w:rPr>
        <w:t>(</w:t>
      </w:r>
      <w:proofErr w:type="spellStart"/>
      <w:r w:rsidR="00BD67B5">
        <w:rPr>
          <w:rFonts w:ascii="Times New Roman" w:hAnsi="Times New Roman" w:cs="Times New Roman"/>
          <w:color w:val="000000"/>
          <w:sz w:val="24"/>
          <w:szCs w:val="24"/>
          <w:lang w:eastAsia="ru-RU" w:bidi="ru-RU"/>
        </w:rPr>
        <w:t>хххххххххххххх</w:t>
      </w:r>
      <w:proofErr w:type="spellEnd"/>
      <w:r w:rsidR="00BD67B5">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 xml:space="preserve"> в сумме</w:t>
      </w:r>
      <w:r w:rsidRPr="0047304D">
        <w:rPr>
          <w:rFonts w:ascii="Times New Roman" w:hAnsi="Times New Roman" w:cs="Times New Roman"/>
          <w:color w:val="000000"/>
          <w:sz w:val="24"/>
          <w:szCs w:val="24"/>
          <w:lang w:eastAsia="ru-RU" w:bidi="ru-RU"/>
        </w:rPr>
        <w:t xml:space="preserve"> 400 лей,</w:t>
      </w:r>
    </w:p>
    <w:p w:rsidR="00B005B9" w:rsidRDefault="00FB6311" w:rsidP="00B005B9">
      <w:pPr>
        <w:pStyle w:val="1"/>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2.</w:t>
      </w:r>
      <w:r w:rsidR="003A14CD">
        <w:rPr>
          <w:rFonts w:ascii="Times New Roman" w:hAnsi="Times New Roman" w:cs="Times New Roman"/>
          <w:color w:val="000000"/>
          <w:sz w:val="24"/>
          <w:szCs w:val="24"/>
          <w:lang w:eastAsia="ru-RU" w:bidi="ru-RU"/>
        </w:rPr>
        <w:t xml:space="preserve"> </w:t>
      </w:r>
      <w:r w:rsidR="00B005B9" w:rsidRPr="0047304D">
        <w:rPr>
          <w:rFonts w:ascii="Times New Roman" w:hAnsi="Times New Roman" w:cs="Times New Roman"/>
          <w:color w:val="000000"/>
          <w:sz w:val="24"/>
          <w:szCs w:val="24"/>
          <w:lang w:eastAsia="ru-RU" w:bidi="ru-RU"/>
        </w:rPr>
        <w:t xml:space="preserve">Денежные средства выделить из статьи </w:t>
      </w:r>
      <w:r w:rsidR="003A14CD">
        <w:rPr>
          <w:rFonts w:ascii="Times New Roman" w:hAnsi="Times New Roman" w:cs="Times New Roman"/>
          <w:color w:val="000000"/>
          <w:sz w:val="24"/>
          <w:szCs w:val="24"/>
          <w:lang w:eastAsia="ru-RU" w:bidi="ru-RU"/>
        </w:rPr>
        <w:t xml:space="preserve">222 990 (Группа 0820  Подгруппа 8502  Вид деятельности  00224). </w:t>
      </w:r>
    </w:p>
    <w:p w:rsidR="008C3925" w:rsidRPr="00915C0D" w:rsidRDefault="008C3925" w:rsidP="008C3925">
      <w:pPr>
        <w:pStyle w:val="22"/>
        <w:spacing w:after="0" w:line="200" w:lineRule="atLeast"/>
        <w:jc w:val="both"/>
        <w:rPr>
          <w:rFonts w:eastAsia="Cambria"/>
          <w:i/>
          <w:color w:val="000000"/>
          <w:sz w:val="24"/>
          <w:szCs w:val="24"/>
          <w:lang w:eastAsia="ru-RU" w:bidi="ru-RU"/>
        </w:rPr>
      </w:pPr>
      <w:r>
        <w:rPr>
          <w:rFonts w:eastAsia="Cambria"/>
          <w:color w:val="000000"/>
          <w:sz w:val="24"/>
          <w:szCs w:val="24"/>
          <w:lang w:eastAsia="ru-RU" w:bidi="ru-RU"/>
        </w:rPr>
        <w:t xml:space="preserve">    </w:t>
      </w:r>
      <w:r w:rsidRPr="00915C0D">
        <w:rPr>
          <w:rFonts w:eastAsia="Cambria"/>
          <w:color w:val="000000"/>
          <w:sz w:val="24"/>
          <w:szCs w:val="24"/>
          <w:lang w:eastAsia="ru-RU" w:bidi="ru-RU"/>
        </w:rPr>
        <w:t xml:space="preserve">3.Ответственность за исполнение данного решения возложить на главного бухгалтера </w:t>
      </w:r>
      <w:proofErr w:type="spellStart"/>
      <w:r w:rsidRPr="00915C0D">
        <w:rPr>
          <w:rFonts w:eastAsia="Cambria"/>
          <w:color w:val="000000"/>
          <w:sz w:val="24"/>
          <w:szCs w:val="24"/>
          <w:lang w:eastAsia="ru-RU" w:bidi="ru-RU"/>
        </w:rPr>
        <w:t>примэрии</w:t>
      </w:r>
      <w:proofErr w:type="spellEnd"/>
      <w:r w:rsidRPr="00915C0D">
        <w:rPr>
          <w:rFonts w:eastAsia="Cambria"/>
          <w:color w:val="000000"/>
          <w:sz w:val="24"/>
          <w:szCs w:val="24"/>
          <w:lang w:eastAsia="ru-RU" w:bidi="ru-RU"/>
        </w:rPr>
        <w:t xml:space="preserve"> </w:t>
      </w:r>
      <w:proofErr w:type="spellStart"/>
      <w:r w:rsidRPr="00915C0D">
        <w:rPr>
          <w:rFonts w:eastAsia="Cambria"/>
          <w:color w:val="000000"/>
          <w:sz w:val="24"/>
          <w:szCs w:val="24"/>
          <w:lang w:eastAsia="ru-RU" w:bidi="ru-RU"/>
        </w:rPr>
        <w:t>Онофрей</w:t>
      </w:r>
      <w:proofErr w:type="spellEnd"/>
      <w:r w:rsidRPr="00915C0D">
        <w:rPr>
          <w:rFonts w:eastAsia="Cambria"/>
          <w:color w:val="000000"/>
          <w:sz w:val="24"/>
          <w:szCs w:val="24"/>
          <w:lang w:eastAsia="ru-RU" w:bidi="ru-RU"/>
        </w:rPr>
        <w:t xml:space="preserve"> Р.И.</w:t>
      </w:r>
    </w:p>
    <w:p w:rsidR="008C3925" w:rsidRPr="00915C0D" w:rsidRDefault="008C3925" w:rsidP="008C3925">
      <w:pPr>
        <w:pStyle w:val="22"/>
        <w:spacing w:after="0" w:line="200" w:lineRule="atLeast"/>
        <w:jc w:val="both"/>
        <w:rPr>
          <w:rFonts w:eastAsia="Cambria"/>
          <w:i/>
          <w:color w:val="000000"/>
          <w:sz w:val="24"/>
          <w:szCs w:val="24"/>
          <w:lang w:eastAsia="ru-RU" w:bidi="ru-RU"/>
        </w:rPr>
      </w:pPr>
      <w:r w:rsidRPr="00915C0D">
        <w:rPr>
          <w:rFonts w:eastAsia="Cambria"/>
          <w:color w:val="000000"/>
          <w:sz w:val="24"/>
          <w:szCs w:val="24"/>
          <w:lang w:eastAsia="ru-RU" w:bidi="ru-RU"/>
        </w:rPr>
        <w:t xml:space="preserve">    4.</w:t>
      </w:r>
      <w:r>
        <w:rPr>
          <w:rFonts w:eastAsia="Cambria"/>
          <w:color w:val="000000"/>
          <w:sz w:val="24"/>
          <w:szCs w:val="24"/>
          <w:lang w:eastAsia="ru-RU" w:bidi="ru-RU"/>
        </w:rPr>
        <w:t xml:space="preserve"> </w:t>
      </w:r>
      <w:proofErr w:type="gramStart"/>
      <w:r w:rsidRPr="00915C0D">
        <w:rPr>
          <w:rFonts w:eastAsia="Cambria"/>
          <w:color w:val="000000"/>
          <w:sz w:val="24"/>
          <w:szCs w:val="24"/>
          <w:lang w:eastAsia="ru-RU" w:bidi="ru-RU"/>
        </w:rPr>
        <w:t>Контроль за</w:t>
      </w:r>
      <w:proofErr w:type="gramEnd"/>
      <w:r w:rsidRPr="00915C0D">
        <w:rPr>
          <w:rFonts w:eastAsia="Cambria"/>
          <w:color w:val="000000"/>
          <w:sz w:val="24"/>
          <w:szCs w:val="24"/>
          <w:lang w:eastAsia="ru-RU" w:bidi="ru-RU"/>
        </w:rPr>
        <w:t xml:space="preserve"> исполнением за заместителем </w:t>
      </w:r>
      <w:proofErr w:type="spellStart"/>
      <w:r w:rsidRPr="00915C0D">
        <w:rPr>
          <w:rFonts w:eastAsia="Cambria"/>
          <w:color w:val="000000"/>
          <w:sz w:val="24"/>
          <w:szCs w:val="24"/>
          <w:lang w:eastAsia="ru-RU" w:bidi="ru-RU"/>
        </w:rPr>
        <w:t>примара</w:t>
      </w:r>
      <w:proofErr w:type="spellEnd"/>
      <w:r w:rsidRPr="00915C0D">
        <w:rPr>
          <w:rFonts w:eastAsia="Cambria"/>
          <w:color w:val="000000"/>
          <w:sz w:val="24"/>
          <w:szCs w:val="24"/>
          <w:lang w:eastAsia="ru-RU" w:bidi="ru-RU"/>
        </w:rPr>
        <w:t xml:space="preserve"> </w:t>
      </w:r>
      <w:proofErr w:type="spellStart"/>
      <w:r w:rsidRPr="00915C0D">
        <w:rPr>
          <w:rFonts w:eastAsia="Cambria"/>
          <w:color w:val="000000"/>
          <w:sz w:val="24"/>
          <w:szCs w:val="24"/>
          <w:lang w:eastAsia="ru-RU" w:bidi="ru-RU"/>
        </w:rPr>
        <w:t>Иванчоглу</w:t>
      </w:r>
      <w:proofErr w:type="spellEnd"/>
      <w:r w:rsidRPr="00915C0D">
        <w:rPr>
          <w:rFonts w:eastAsia="Cambria"/>
          <w:color w:val="000000"/>
          <w:sz w:val="24"/>
          <w:szCs w:val="24"/>
          <w:lang w:eastAsia="ru-RU" w:bidi="ru-RU"/>
        </w:rPr>
        <w:t xml:space="preserve"> М.Г.</w:t>
      </w:r>
    </w:p>
    <w:p w:rsidR="003A14CD" w:rsidRPr="0040312B" w:rsidRDefault="008C3925" w:rsidP="003A14CD">
      <w:pPr>
        <w:pStyle w:val="1"/>
        <w:tabs>
          <w:tab w:val="left" w:pos="427"/>
        </w:tabs>
        <w:spacing w:line="252"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5</w:t>
      </w:r>
      <w:r w:rsidR="003A14CD">
        <w:rPr>
          <w:rFonts w:ascii="Times New Roman" w:hAnsi="Times New Roman" w:cs="Times New Roman"/>
          <w:color w:val="000000"/>
          <w:sz w:val="24"/>
          <w:szCs w:val="24"/>
          <w:lang w:eastAsia="ru-RU" w:bidi="ru-RU"/>
        </w:rPr>
        <w:t>.</w:t>
      </w:r>
      <w:r w:rsidR="003A14CD" w:rsidRPr="003A14CD">
        <w:rPr>
          <w:rFonts w:ascii="Times New Roman" w:hAnsi="Times New Roman" w:cs="Times New Roman"/>
          <w:color w:val="000000"/>
          <w:sz w:val="24"/>
          <w:szCs w:val="24"/>
        </w:rPr>
        <w:t xml:space="preserve"> </w:t>
      </w:r>
      <w:r w:rsidR="003A14CD" w:rsidRPr="0040312B">
        <w:rPr>
          <w:rFonts w:ascii="Times New Roman" w:hAnsi="Times New Roman" w:cs="Times New Roman"/>
          <w:color w:val="000000"/>
          <w:sz w:val="24"/>
          <w:szCs w:val="24"/>
        </w:rPr>
        <w:t xml:space="preserve">Настоящее решение вступает в законную силу с момента публикации в регистре государственных актов </w:t>
      </w:r>
      <w:r w:rsidR="003A14CD" w:rsidRPr="0040312B">
        <w:rPr>
          <w:rFonts w:ascii="Times New Roman" w:hAnsi="Times New Roman" w:cs="Times New Roman"/>
          <w:color w:val="000000"/>
          <w:sz w:val="24"/>
          <w:szCs w:val="24"/>
          <w:lang w:val="ro-RO" w:eastAsia="ro-RO" w:bidi="ro-RO"/>
        </w:rPr>
        <w:t>A</w:t>
      </w:r>
      <w:r w:rsidR="003A14CD">
        <w:rPr>
          <w:rFonts w:ascii="Times New Roman" w:hAnsi="Times New Roman" w:cs="Times New Roman"/>
          <w:color w:val="000000"/>
          <w:sz w:val="24"/>
          <w:szCs w:val="24"/>
          <w:lang w:val="ro-RO" w:eastAsia="ro-RO" w:bidi="ro-RO"/>
        </w:rPr>
        <w:t>cte</w:t>
      </w:r>
      <w:r w:rsidR="003A14CD" w:rsidRPr="0040312B">
        <w:rPr>
          <w:rFonts w:ascii="Times New Roman" w:hAnsi="Times New Roman" w:cs="Times New Roman"/>
          <w:color w:val="000000"/>
          <w:sz w:val="24"/>
          <w:szCs w:val="24"/>
          <w:lang w:val="ro-RO" w:eastAsia="ro-RO" w:bidi="ro-RO"/>
        </w:rPr>
        <w:t xml:space="preserve"> Locale </w:t>
      </w:r>
      <w:r w:rsidR="003A14CD" w:rsidRPr="0040312B">
        <w:rPr>
          <w:rFonts w:ascii="Times New Roman" w:hAnsi="Times New Roman" w:cs="Times New Roman"/>
          <w:color w:val="000000"/>
          <w:sz w:val="24"/>
          <w:szCs w:val="24"/>
        </w:rPr>
        <w:t>и может быть оспорено в порядке административного производства в суде Комрат по адресу ул. Ленина, 242 в 30-</w:t>
      </w:r>
      <w:r w:rsidR="003A14CD">
        <w:rPr>
          <w:rFonts w:ascii="Times New Roman" w:hAnsi="Times New Roman" w:cs="Times New Roman"/>
          <w:color w:val="000000"/>
          <w:sz w:val="24"/>
          <w:szCs w:val="24"/>
        </w:rPr>
        <w:t>ти</w:t>
      </w:r>
      <w:r w:rsidR="003A14CD" w:rsidRPr="0040312B">
        <w:rPr>
          <w:rFonts w:ascii="Times New Roman" w:hAnsi="Times New Roman" w:cs="Times New Roman"/>
          <w:color w:val="000000"/>
          <w:sz w:val="24"/>
          <w:szCs w:val="24"/>
        </w:rPr>
        <w:t xml:space="preserve"> </w:t>
      </w:r>
      <w:proofErr w:type="spellStart"/>
      <w:r w:rsidR="003A14CD" w:rsidRPr="0040312B">
        <w:rPr>
          <w:rFonts w:ascii="Times New Roman" w:hAnsi="Times New Roman" w:cs="Times New Roman"/>
          <w:color w:val="000000"/>
          <w:sz w:val="24"/>
          <w:szCs w:val="24"/>
        </w:rPr>
        <w:t>дневный</w:t>
      </w:r>
      <w:proofErr w:type="spellEnd"/>
      <w:r w:rsidR="003A14CD" w:rsidRPr="0040312B">
        <w:rPr>
          <w:rFonts w:ascii="Times New Roman" w:hAnsi="Times New Roman" w:cs="Times New Roman"/>
          <w:color w:val="000000"/>
          <w:sz w:val="24"/>
          <w:szCs w:val="24"/>
        </w:rPr>
        <w:t xml:space="preserve"> срок.</w:t>
      </w:r>
    </w:p>
    <w:p w:rsidR="003A14CD" w:rsidRPr="0047304D" w:rsidRDefault="003A14CD" w:rsidP="003A14CD">
      <w:pPr>
        <w:spacing w:after="0"/>
        <w:rPr>
          <w:rFonts w:ascii="Times New Roman" w:hAnsi="Times New Roman" w:cs="Times New Roman"/>
          <w:color w:val="000000"/>
          <w:sz w:val="24"/>
          <w:szCs w:val="24"/>
          <w:lang w:eastAsia="ru-RU" w:bidi="ru-RU"/>
        </w:rPr>
      </w:pPr>
    </w:p>
    <w:p w:rsidR="007D653A" w:rsidRPr="00545290" w:rsidRDefault="00545290" w:rsidP="007D653A">
      <w:pPr>
        <w:spacing w:after="0"/>
        <w:jc w:val="both"/>
        <w:rPr>
          <w:rFonts w:ascii="Times New Roman" w:eastAsia="Times New Roman" w:hAnsi="Times New Roman" w:cs="Times New Roman"/>
          <w:sz w:val="18"/>
          <w:szCs w:val="18"/>
        </w:rPr>
      </w:pPr>
      <w:r w:rsidRPr="00545290">
        <w:rPr>
          <w:rFonts w:ascii="Times New Roman" w:hAnsi="Times New Roman" w:cs="Times New Roman"/>
          <w:b/>
          <w:color w:val="000000"/>
          <w:sz w:val="18"/>
          <w:szCs w:val="18"/>
          <w:lang w:eastAsia="ru-RU" w:bidi="ru-RU"/>
        </w:rPr>
        <w:t>Проголосовали:</w:t>
      </w:r>
      <w:r w:rsidRPr="00545290">
        <w:rPr>
          <w:rFonts w:ascii="Times New Roman" w:hAnsi="Times New Roman" w:cs="Times New Roman"/>
          <w:color w:val="000000"/>
          <w:sz w:val="18"/>
          <w:szCs w:val="18"/>
          <w:lang w:eastAsia="ru-RU" w:bidi="ru-RU"/>
        </w:rPr>
        <w:t xml:space="preserve"> </w:t>
      </w:r>
      <w:proofErr w:type="gramStart"/>
      <w:r w:rsidR="007D653A" w:rsidRPr="00545290">
        <w:rPr>
          <w:rFonts w:ascii="Times New Roman" w:hAnsi="Times New Roman" w:cs="Times New Roman"/>
          <w:color w:val="000000"/>
          <w:sz w:val="18"/>
          <w:szCs w:val="18"/>
          <w:lang w:eastAsia="ru-RU" w:bidi="ru-RU"/>
        </w:rPr>
        <w:t>«За» - 1</w:t>
      </w:r>
      <w:r w:rsidR="007D653A">
        <w:rPr>
          <w:rFonts w:ascii="Times New Roman" w:hAnsi="Times New Roman" w:cs="Times New Roman"/>
          <w:color w:val="000000"/>
          <w:sz w:val="18"/>
          <w:szCs w:val="18"/>
          <w:lang w:eastAsia="ru-RU" w:bidi="ru-RU"/>
        </w:rPr>
        <w:t>6</w:t>
      </w:r>
      <w:r w:rsidR="007D653A" w:rsidRPr="00545290">
        <w:rPr>
          <w:rFonts w:ascii="Times New Roman" w:hAnsi="Times New Roman" w:cs="Times New Roman"/>
          <w:color w:val="000000"/>
          <w:sz w:val="18"/>
          <w:szCs w:val="18"/>
          <w:lang w:eastAsia="ru-RU" w:bidi="ru-RU"/>
        </w:rPr>
        <w:t xml:space="preserve"> советников (единогласно:</w:t>
      </w:r>
      <w:proofErr w:type="gramEnd"/>
      <w:r w:rsidR="007D653A" w:rsidRPr="00545290">
        <w:rPr>
          <w:rFonts w:ascii="Times New Roman" w:hAnsi="Times New Roman" w:cs="Times New Roman"/>
          <w:color w:val="000000"/>
          <w:sz w:val="18"/>
          <w:szCs w:val="18"/>
          <w:lang w:eastAsia="ru-RU" w:bidi="ru-RU"/>
        </w:rPr>
        <w:t xml:space="preserve"> </w:t>
      </w:r>
      <w:proofErr w:type="spellStart"/>
      <w:r w:rsidR="007D653A" w:rsidRPr="00545290">
        <w:rPr>
          <w:rFonts w:ascii="Times New Roman" w:eastAsia="Times New Roman" w:hAnsi="Times New Roman" w:cs="Times New Roman"/>
          <w:sz w:val="18"/>
          <w:szCs w:val="18"/>
        </w:rPr>
        <w:t>Копущулу</w:t>
      </w:r>
      <w:proofErr w:type="spellEnd"/>
      <w:r w:rsidR="007D653A" w:rsidRPr="00545290">
        <w:rPr>
          <w:rFonts w:ascii="Times New Roman" w:eastAsia="Times New Roman" w:hAnsi="Times New Roman" w:cs="Times New Roman"/>
          <w:sz w:val="18"/>
          <w:szCs w:val="18"/>
        </w:rPr>
        <w:t xml:space="preserve"> Г.И.,  Чернева А.Н., </w:t>
      </w:r>
      <w:proofErr w:type="spellStart"/>
      <w:r w:rsidR="007D653A" w:rsidRPr="00545290">
        <w:rPr>
          <w:rFonts w:ascii="Times New Roman" w:eastAsia="Times New Roman" w:hAnsi="Times New Roman" w:cs="Times New Roman"/>
          <w:sz w:val="18"/>
          <w:szCs w:val="18"/>
        </w:rPr>
        <w:t>Бозбей</w:t>
      </w:r>
      <w:proofErr w:type="spellEnd"/>
      <w:r w:rsidR="007D653A" w:rsidRPr="00545290">
        <w:rPr>
          <w:rFonts w:ascii="Times New Roman" w:eastAsia="Times New Roman" w:hAnsi="Times New Roman" w:cs="Times New Roman"/>
          <w:sz w:val="18"/>
          <w:szCs w:val="18"/>
        </w:rPr>
        <w:t xml:space="preserve"> К.П., </w:t>
      </w:r>
      <w:proofErr w:type="gramStart"/>
      <w:r w:rsidR="007D653A" w:rsidRPr="00545290">
        <w:rPr>
          <w:rFonts w:ascii="Times New Roman" w:eastAsia="Times New Roman" w:hAnsi="Times New Roman" w:cs="Times New Roman"/>
          <w:sz w:val="18"/>
          <w:szCs w:val="18"/>
        </w:rPr>
        <w:t>Чернев</w:t>
      </w:r>
      <w:proofErr w:type="gramEnd"/>
      <w:r w:rsidR="007D653A" w:rsidRPr="00545290">
        <w:rPr>
          <w:rFonts w:ascii="Times New Roman" w:eastAsia="Times New Roman" w:hAnsi="Times New Roman" w:cs="Times New Roman"/>
          <w:sz w:val="18"/>
          <w:szCs w:val="18"/>
        </w:rPr>
        <w:t xml:space="preserve"> Г.Г., </w:t>
      </w:r>
      <w:proofErr w:type="spellStart"/>
      <w:r w:rsidR="007D653A" w:rsidRPr="00545290">
        <w:rPr>
          <w:rFonts w:ascii="Times New Roman" w:eastAsia="Times New Roman" w:hAnsi="Times New Roman" w:cs="Times New Roman"/>
          <w:sz w:val="18"/>
          <w:szCs w:val="18"/>
        </w:rPr>
        <w:t>Памукчу</w:t>
      </w:r>
      <w:proofErr w:type="spellEnd"/>
      <w:r w:rsidR="007D653A" w:rsidRPr="00545290">
        <w:rPr>
          <w:rFonts w:ascii="Times New Roman" w:eastAsia="Times New Roman" w:hAnsi="Times New Roman" w:cs="Times New Roman"/>
          <w:sz w:val="18"/>
          <w:szCs w:val="18"/>
        </w:rPr>
        <w:t xml:space="preserve"> Ф.Д., Чернев Н.П., </w:t>
      </w:r>
      <w:proofErr w:type="spellStart"/>
      <w:r w:rsidR="007D653A" w:rsidRPr="00545290">
        <w:rPr>
          <w:rFonts w:ascii="Times New Roman" w:eastAsia="Times New Roman" w:hAnsi="Times New Roman" w:cs="Times New Roman"/>
          <w:sz w:val="18"/>
          <w:szCs w:val="18"/>
        </w:rPr>
        <w:t>Калчу</w:t>
      </w:r>
      <w:proofErr w:type="spellEnd"/>
      <w:r w:rsidR="007D653A" w:rsidRPr="00545290">
        <w:rPr>
          <w:rFonts w:ascii="Times New Roman" w:eastAsia="Times New Roman" w:hAnsi="Times New Roman" w:cs="Times New Roman"/>
          <w:sz w:val="18"/>
          <w:szCs w:val="18"/>
        </w:rPr>
        <w:t xml:space="preserve"> Н.П., Желез Б.М., Чебан А.И. Чернев В.И., </w:t>
      </w:r>
      <w:proofErr w:type="spellStart"/>
      <w:r w:rsidR="007D653A" w:rsidRPr="00545290">
        <w:rPr>
          <w:rFonts w:ascii="Times New Roman" w:eastAsia="Times New Roman" w:hAnsi="Times New Roman" w:cs="Times New Roman"/>
          <w:sz w:val="18"/>
          <w:szCs w:val="18"/>
        </w:rPr>
        <w:t>Холбан</w:t>
      </w:r>
      <w:proofErr w:type="spellEnd"/>
      <w:r w:rsidR="007D653A" w:rsidRPr="00545290">
        <w:rPr>
          <w:rFonts w:ascii="Times New Roman" w:eastAsia="Times New Roman" w:hAnsi="Times New Roman" w:cs="Times New Roman"/>
          <w:sz w:val="18"/>
          <w:szCs w:val="18"/>
        </w:rPr>
        <w:t xml:space="preserve"> А..П., Топал</w:t>
      </w:r>
      <w:r w:rsidR="007D653A">
        <w:rPr>
          <w:rFonts w:ascii="Times New Roman" w:eastAsia="Times New Roman" w:hAnsi="Times New Roman" w:cs="Times New Roman"/>
          <w:sz w:val="18"/>
          <w:szCs w:val="18"/>
        </w:rPr>
        <w:t xml:space="preserve"> Н.Н., </w:t>
      </w:r>
      <w:proofErr w:type="spellStart"/>
      <w:r w:rsidR="007D653A">
        <w:rPr>
          <w:rFonts w:ascii="Times New Roman" w:eastAsia="Times New Roman" w:hAnsi="Times New Roman" w:cs="Times New Roman"/>
          <w:sz w:val="18"/>
          <w:szCs w:val="18"/>
        </w:rPr>
        <w:t>Колиогло</w:t>
      </w:r>
      <w:proofErr w:type="spellEnd"/>
      <w:r w:rsidR="007D653A">
        <w:rPr>
          <w:rFonts w:ascii="Times New Roman" w:eastAsia="Times New Roman" w:hAnsi="Times New Roman" w:cs="Times New Roman"/>
          <w:sz w:val="18"/>
          <w:szCs w:val="18"/>
        </w:rPr>
        <w:t xml:space="preserve"> М.А., Казаны Н.П</w:t>
      </w:r>
      <w:r w:rsidR="007D653A" w:rsidRPr="00545290">
        <w:rPr>
          <w:rFonts w:ascii="Times New Roman" w:eastAsia="Times New Roman" w:hAnsi="Times New Roman" w:cs="Times New Roman"/>
          <w:sz w:val="18"/>
          <w:szCs w:val="18"/>
        </w:rPr>
        <w:t xml:space="preserve">., </w:t>
      </w:r>
      <w:proofErr w:type="spellStart"/>
      <w:r w:rsidR="007D653A" w:rsidRPr="00545290">
        <w:rPr>
          <w:rFonts w:ascii="Times New Roman" w:eastAsia="Times New Roman" w:hAnsi="Times New Roman" w:cs="Times New Roman"/>
          <w:sz w:val="18"/>
          <w:szCs w:val="18"/>
        </w:rPr>
        <w:t>Станчу</w:t>
      </w:r>
      <w:proofErr w:type="spellEnd"/>
      <w:r w:rsidR="007D653A" w:rsidRPr="00545290">
        <w:rPr>
          <w:rFonts w:ascii="Times New Roman" w:eastAsia="Times New Roman" w:hAnsi="Times New Roman" w:cs="Times New Roman"/>
          <w:sz w:val="18"/>
          <w:szCs w:val="18"/>
        </w:rPr>
        <w:t xml:space="preserve"> В.П., </w:t>
      </w:r>
      <w:proofErr w:type="spellStart"/>
      <w:r w:rsidR="007D653A" w:rsidRPr="00545290">
        <w:rPr>
          <w:rFonts w:ascii="Times New Roman" w:eastAsia="Times New Roman" w:hAnsi="Times New Roman" w:cs="Times New Roman"/>
          <w:sz w:val="18"/>
          <w:szCs w:val="18"/>
        </w:rPr>
        <w:t>Туфар</w:t>
      </w:r>
      <w:proofErr w:type="spellEnd"/>
      <w:r w:rsidR="007D653A" w:rsidRPr="00545290">
        <w:rPr>
          <w:rFonts w:ascii="Times New Roman" w:eastAsia="Times New Roman" w:hAnsi="Times New Roman" w:cs="Times New Roman"/>
          <w:sz w:val="18"/>
          <w:szCs w:val="18"/>
        </w:rPr>
        <w:t xml:space="preserve"> Д.И.)</w:t>
      </w:r>
    </w:p>
    <w:p w:rsidR="00545290" w:rsidRPr="0047304D" w:rsidRDefault="00545290" w:rsidP="00545290">
      <w:pPr>
        <w:spacing w:after="0"/>
        <w:jc w:val="both"/>
        <w:rPr>
          <w:rFonts w:ascii="Times New Roman" w:hAnsi="Times New Roman" w:cs="Times New Roman"/>
          <w:b/>
          <w:sz w:val="24"/>
          <w:szCs w:val="24"/>
        </w:rPr>
      </w:pPr>
    </w:p>
    <w:p w:rsidR="003A14CD" w:rsidRPr="0047304D" w:rsidRDefault="003A14CD" w:rsidP="00B005B9">
      <w:pPr>
        <w:pStyle w:val="1"/>
        <w:rPr>
          <w:rFonts w:ascii="Times New Roman" w:hAnsi="Times New Roman" w:cs="Times New Roman"/>
          <w:color w:val="000000"/>
          <w:sz w:val="24"/>
          <w:szCs w:val="24"/>
          <w:lang w:eastAsia="ru-RU" w:bidi="ru-RU"/>
        </w:rPr>
      </w:pPr>
    </w:p>
    <w:p w:rsidR="00B005B9" w:rsidRPr="0047304D" w:rsidRDefault="00B005B9" w:rsidP="00B005B9">
      <w:pPr>
        <w:pStyle w:val="1"/>
        <w:rPr>
          <w:rFonts w:ascii="Times New Roman" w:hAnsi="Times New Roman" w:cs="Times New Roman"/>
          <w:sz w:val="24"/>
          <w:szCs w:val="24"/>
        </w:rPr>
      </w:pPr>
    </w:p>
    <w:p w:rsidR="003A14CD" w:rsidRDefault="00B005B9" w:rsidP="003A14CD">
      <w:pPr>
        <w:pStyle w:val="1"/>
        <w:tabs>
          <w:tab w:val="left" w:pos="296"/>
        </w:tabs>
        <w:spacing w:line="276" w:lineRule="auto"/>
        <w:jc w:val="right"/>
        <w:rPr>
          <w:rFonts w:ascii="Times New Roman" w:hAnsi="Times New Roman" w:cs="Times New Roman"/>
          <w:b/>
          <w:color w:val="000000"/>
          <w:sz w:val="24"/>
          <w:szCs w:val="24"/>
          <w:lang w:eastAsia="ru-RU" w:bidi="ru-RU"/>
        </w:rPr>
      </w:pPr>
      <w:r w:rsidRPr="0047304D">
        <w:rPr>
          <w:rFonts w:ascii="Times New Roman" w:hAnsi="Times New Roman" w:cs="Times New Roman"/>
          <w:b/>
          <w:color w:val="000000"/>
          <w:sz w:val="24"/>
          <w:szCs w:val="24"/>
          <w:lang w:eastAsia="ru-RU" w:bidi="ru-RU"/>
        </w:rPr>
        <w:t xml:space="preserve">    </w:t>
      </w:r>
      <w:r w:rsidR="003A14CD">
        <w:rPr>
          <w:rFonts w:ascii="Times New Roman" w:hAnsi="Times New Roman" w:cs="Times New Roman"/>
          <w:b/>
          <w:color w:val="000000"/>
          <w:sz w:val="24"/>
          <w:szCs w:val="24"/>
          <w:lang w:eastAsia="ru-RU" w:bidi="ru-RU"/>
        </w:rPr>
        <w:t>4/</w:t>
      </w:r>
      <w:r w:rsidRPr="0047304D">
        <w:rPr>
          <w:rFonts w:ascii="Times New Roman" w:hAnsi="Times New Roman" w:cs="Times New Roman"/>
          <w:b/>
          <w:color w:val="000000"/>
          <w:sz w:val="24"/>
          <w:szCs w:val="24"/>
          <w:lang w:eastAsia="ru-RU" w:bidi="ru-RU"/>
        </w:rPr>
        <w:t xml:space="preserve">3.О рассмотрении ходатайства Совета Чернобыльцев </w:t>
      </w:r>
    </w:p>
    <w:p w:rsidR="003A14CD" w:rsidRDefault="003A14CD" w:rsidP="003A14CD">
      <w:pPr>
        <w:pStyle w:val="1"/>
        <w:tabs>
          <w:tab w:val="left" w:pos="296"/>
        </w:tabs>
        <w:spacing w:line="276" w:lineRule="auto"/>
        <w:jc w:val="center"/>
        <w:rPr>
          <w:rFonts w:ascii="Times New Roman" w:hAnsi="Times New Roman" w:cs="Times New Roman"/>
          <w:b/>
          <w:color w:val="000000"/>
          <w:sz w:val="24"/>
          <w:szCs w:val="24"/>
          <w:lang w:eastAsia="ru-RU" w:bidi="ru-RU"/>
        </w:rPr>
      </w:pPr>
      <w:r>
        <w:rPr>
          <w:rFonts w:ascii="Times New Roman" w:hAnsi="Times New Roman" w:cs="Times New Roman"/>
          <w:b/>
          <w:color w:val="000000"/>
          <w:sz w:val="24"/>
          <w:szCs w:val="24"/>
          <w:lang w:eastAsia="ru-RU" w:bidi="ru-RU"/>
        </w:rPr>
        <w:t xml:space="preserve">                                              </w:t>
      </w:r>
      <w:r w:rsidR="00B005B9" w:rsidRPr="0047304D">
        <w:rPr>
          <w:rFonts w:ascii="Times New Roman" w:hAnsi="Times New Roman" w:cs="Times New Roman"/>
          <w:b/>
          <w:color w:val="000000"/>
          <w:sz w:val="24"/>
          <w:szCs w:val="24"/>
          <w:lang w:eastAsia="ru-RU" w:bidi="ru-RU"/>
        </w:rPr>
        <w:t xml:space="preserve">об оказании материальной помощи Участникам </w:t>
      </w:r>
    </w:p>
    <w:p w:rsidR="00B005B9" w:rsidRPr="0047304D" w:rsidRDefault="003A14CD" w:rsidP="003A14CD">
      <w:pPr>
        <w:pStyle w:val="1"/>
        <w:tabs>
          <w:tab w:val="left" w:pos="296"/>
        </w:tabs>
        <w:spacing w:line="276" w:lineRule="auto"/>
        <w:jc w:val="center"/>
        <w:rPr>
          <w:rFonts w:ascii="Times New Roman" w:hAnsi="Times New Roman" w:cs="Times New Roman"/>
          <w:b/>
          <w:color w:val="000000"/>
          <w:sz w:val="24"/>
          <w:szCs w:val="24"/>
          <w:lang w:eastAsia="ru-RU" w:bidi="ru-RU"/>
        </w:rPr>
      </w:pPr>
      <w:r>
        <w:rPr>
          <w:rFonts w:ascii="Times New Roman" w:hAnsi="Times New Roman" w:cs="Times New Roman"/>
          <w:b/>
          <w:color w:val="000000"/>
          <w:sz w:val="24"/>
          <w:szCs w:val="24"/>
          <w:lang w:eastAsia="ru-RU" w:bidi="ru-RU"/>
        </w:rPr>
        <w:t xml:space="preserve">                                       </w:t>
      </w:r>
      <w:r w:rsidR="00B005B9" w:rsidRPr="0047304D">
        <w:rPr>
          <w:rFonts w:ascii="Times New Roman" w:hAnsi="Times New Roman" w:cs="Times New Roman"/>
          <w:b/>
          <w:color w:val="000000"/>
          <w:sz w:val="24"/>
          <w:szCs w:val="24"/>
          <w:lang w:eastAsia="ru-RU" w:bidi="ru-RU"/>
        </w:rPr>
        <w:t xml:space="preserve">ликвидации аварии на Чернобыльской АЭС. </w:t>
      </w:r>
    </w:p>
    <w:p w:rsidR="00B005B9" w:rsidRPr="0047304D" w:rsidRDefault="00B005B9" w:rsidP="00B005B9">
      <w:pPr>
        <w:jc w:val="both"/>
        <w:rPr>
          <w:rFonts w:ascii="Times New Roman" w:hAnsi="Times New Roman" w:cs="Times New Roman"/>
          <w:i/>
          <w:sz w:val="24"/>
          <w:szCs w:val="24"/>
        </w:rPr>
      </w:pPr>
      <w:r w:rsidRPr="0047304D">
        <w:rPr>
          <w:rFonts w:ascii="Times New Roman" w:hAnsi="Times New Roman" w:cs="Times New Roman"/>
          <w:i/>
          <w:color w:val="000000"/>
          <w:sz w:val="24"/>
          <w:szCs w:val="24"/>
          <w:lang w:eastAsia="ru-RU" w:bidi="ru-RU"/>
        </w:rPr>
        <w:t>(Протокол</w:t>
      </w:r>
      <w:r w:rsidRPr="0047304D">
        <w:rPr>
          <w:rFonts w:ascii="Times New Roman" w:hAnsi="Times New Roman" w:cs="Times New Roman"/>
          <w:b/>
          <w:i/>
          <w:color w:val="000000"/>
          <w:sz w:val="24"/>
          <w:szCs w:val="24"/>
          <w:lang w:eastAsia="ru-RU" w:bidi="ru-RU"/>
        </w:rPr>
        <w:t xml:space="preserve"> </w:t>
      </w:r>
      <w:r w:rsidRPr="0047304D">
        <w:rPr>
          <w:rFonts w:ascii="Times New Roman" w:hAnsi="Times New Roman" w:cs="Times New Roman"/>
          <w:i/>
          <w:sz w:val="24"/>
          <w:szCs w:val="24"/>
        </w:rPr>
        <w:t>комиссии по экономике, бюджету, финансам и развитию предпринимательства, торговле, бытовому обслуживанию от 25.05.2023г.)</w:t>
      </w:r>
    </w:p>
    <w:p w:rsidR="00B005B9" w:rsidRPr="0047304D" w:rsidRDefault="00B005B9" w:rsidP="00B005B9">
      <w:pPr>
        <w:pStyle w:val="1"/>
        <w:tabs>
          <w:tab w:val="left" w:pos="306"/>
        </w:tabs>
        <w:spacing w:after="140" w:line="288" w:lineRule="auto"/>
        <w:rPr>
          <w:rFonts w:ascii="Times New Roman" w:hAnsi="Times New Roman" w:cs="Times New Roman"/>
          <w:b/>
          <w:i/>
          <w:sz w:val="24"/>
          <w:szCs w:val="24"/>
        </w:rPr>
      </w:pPr>
    </w:p>
    <w:p w:rsidR="003A14CD" w:rsidRPr="00DA3090" w:rsidRDefault="00B005B9" w:rsidP="003A14CD">
      <w:pPr>
        <w:pStyle w:val="1"/>
        <w:spacing w:line="257" w:lineRule="auto"/>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 xml:space="preserve">    Рассмотрев ходатайство Совета Чернобыльцев об оказании материальной помощи Участникам ликвидации аварии на чернобыльской АЭС</w:t>
      </w:r>
      <w:r w:rsidR="003A14CD">
        <w:rPr>
          <w:rFonts w:ascii="Times New Roman" w:hAnsi="Times New Roman" w:cs="Times New Roman"/>
          <w:color w:val="000000"/>
          <w:sz w:val="24"/>
          <w:szCs w:val="24"/>
          <w:lang w:eastAsia="ru-RU" w:bidi="ru-RU"/>
        </w:rPr>
        <w:t xml:space="preserve">, </w:t>
      </w:r>
      <w:r w:rsidR="003A14CD" w:rsidRPr="00DA3090">
        <w:rPr>
          <w:rFonts w:ascii="Times New Roman" w:hAnsi="Times New Roman" w:cs="Times New Roman"/>
          <w:color w:val="000000"/>
          <w:sz w:val="24"/>
          <w:szCs w:val="24"/>
          <w:lang w:eastAsia="ru-RU" w:bidi="ru-RU"/>
        </w:rPr>
        <w:t xml:space="preserve">руководствуясь  п. </w:t>
      </w:r>
      <w:r w:rsidR="003A14CD" w:rsidRPr="00DA3090">
        <w:rPr>
          <w:rFonts w:ascii="Times New Roman" w:hAnsi="Times New Roman" w:cs="Times New Roman"/>
          <w:color w:val="000000"/>
          <w:sz w:val="24"/>
          <w:szCs w:val="24"/>
          <w:lang w:val="en-US" w:eastAsia="ru-RU" w:bidi="ru-RU"/>
        </w:rPr>
        <w:t>n</w:t>
      </w:r>
      <w:r w:rsidR="003A14CD" w:rsidRPr="00DA3090">
        <w:rPr>
          <w:rFonts w:ascii="Times New Roman" w:hAnsi="Times New Roman" w:cs="Times New Roman"/>
          <w:color w:val="000000"/>
          <w:sz w:val="24"/>
          <w:szCs w:val="24"/>
          <w:lang w:eastAsia="ru-RU" w:bidi="ru-RU"/>
        </w:rPr>
        <w:t>) ч.(</w:t>
      </w:r>
      <w:r w:rsidR="003A14CD">
        <w:rPr>
          <w:rFonts w:ascii="Times New Roman" w:hAnsi="Times New Roman" w:cs="Times New Roman"/>
          <w:color w:val="000000"/>
          <w:sz w:val="24"/>
          <w:szCs w:val="24"/>
          <w:lang w:eastAsia="ru-RU" w:bidi="ru-RU"/>
        </w:rPr>
        <w:t>2)</w:t>
      </w:r>
      <w:r w:rsidR="003A14CD" w:rsidRPr="00DA3090">
        <w:rPr>
          <w:rFonts w:ascii="Times New Roman" w:hAnsi="Times New Roman" w:cs="Times New Roman"/>
          <w:color w:val="000000"/>
          <w:sz w:val="24"/>
          <w:szCs w:val="24"/>
          <w:lang w:eastAsia="ru-RU" w:bidi="ru-RU"/>
        </w:rPr>
        <w:t xml:space="preserve"> ст.14 Закона РМ № 436 от 28.12.2006г. </w:t>
      </w:r>
      <w:r w:rsidR="003A14CD">
        <w:rPr>
          <w:rFonts w:ascii="Times New Roman" w:hAnsi="Times New Roman" w:cs="Times New Roman"/>
          <w:color w:val="000000"/>
          <w:sz w:val="24"/>
          <w:szCs w:val="24"/>
          <w:lang w:eastAsia="ru-RU" w:bidi="ru-RU"/>
        </w:rPr>
        <w:t>«</w:t>
      </w:r>
      <w:r w:rsidR="003A14CD" w:rsidRPr="00DA3090">
        <w:rPr>
          <w:rFonts w:ascii="Times New Roman" w:hAnsi="Times New Roman" w:cs="Times New Roman"/>
          <w:color w:val="000000"/>
          <w:sz w:val="24"/>
          <w:szCs w:val="24"/>
          <w:lang w:eastAsia="ru-RU" w:bidi="ru-RU"/>
        </w:rPr>
        <w:t>О местном публичном управлении</w:t>
      </w:r>
      <w:r w:rsidR="003A14CD">
        <w:rPr>
          <w:rFonts w:ascii="Times New Roman" w:hAnsi="Times New Roman" w:cs="Times New Roman"/>
          <w:color w:val="000000"/>
          <w:sz w:val="24"/>
          <w:szCs w:val="24"/>
          <w:lang w:eastAsia="ru-RU" w:bidi="ru-RU"/>
        </w:rPr>
        <w:t>»</w:t>
      </w:r>
      <w:r w:rsidR="003A14CD" w:rsidRPr="00DA3090">
        <w:rPr>
          <w:rFonts w:ascii="Times New Roman" w:hAnsi="Times New Roman" w:cs="Times New Roman"/>
          <w:color w:val="000000"/>
          <w:sz w:val="24"/>
          <w:szCs w:val="24"/>
          <w:lang w:eastAsia="ru-RU" w:bidi="ru-RU"/>
        </w:rPr>
        <w:t>,</w:t>
      </w:r>
    </w:p>
    <w:p w:rsidR="00B005B9" w:rsidRPr="0047304D" w:rsidRDefault="00B005B9" w:rsidP="00B005B9">
      <w:pPr>
        <w:pStyle w:val="1"/>
        <w:rPr>
          <w:rFonts w:ascii="Times New Roman" w:hAnsi="Times New Roman" w:cs="Times New Roman"/>
          <w:sz w:val="24"/>
          <w:szCs w:val="24"/>
        </w:rPr>
      </w:pPr>
    </w:p>
    <w:p w:rsidR="00B005B9" w:rsidRPr="0047304D" w:rsidRDefault="00B005B9" w:rsidP="00B005B9">
      <w:pPr>
        <w:pStyle w:val="1"/>
        <w:jc w:val="center"/>
        <w:rPr>
          <w:rFonts w:ascii="Times New Roman" w:hAnsi="Times New Roman" w:cs="Times New Roman"/>
          <w:b/>
          <w:sz w:val="24"/>
          <w:szCs w:val="24"/>
        </w:rPr>
      </w:pPr>
      <w:r w:rsidRPr="0047304D">
        <w:rPr>
          <w:rFonts w:ascii="Times New Roman" w:hAnsi="Times New Roman" w:cs="Times New Roman"/>
          <w:b/>
          <w:color w:val="000000"/>
          <w:sz w:val="24"/>
          <w:szCs w:val="24"/>
          <w:lang w:eastAsia="ru-RU" w:bidi="ru-RU"/>
        </w:rPr>
        <w:t>Совет решил:</w:t>
      </w:r>
    </w:p>
    <w:p w:rsidR="00B005B9" w:rsidRPr="0047304D" w:rsidRDefault="003A14CD" w:rsidP="00B005B9">
      <w:pPr>
        <w:pStyle w:val="1"/>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w:t>
      </w:r>
      <w:r w:rsidR="00B005B9" w:rsidRPr="0047304D">
        <w:rPr>
          <w:rFonts w:ascii="Times New Roman" w:hAnsi="Times New Roman" w:cs="Times New Roman"/>
          <w:color w:val="000000"/>
          <w:sz w:val="24"/>
          <w:szCs w:val="24"/>
          <w:lang w:eastAsia="ru-RU" w:bidi="ru-RU"/>
        </w:rPr>
        <w:t>1.Выделить материальную помощь участникам ликвидации аварии на Чернобыльской АЭС</w:t>
      </w:r>
      <w:r>
        <w:rPr>
          <w:rFonts w:ascii="Times New Roman" w:hAnsi="Times New Roman" w:cs="Times New Roman"/>
          <w:color w:val="000000"/>
          <w:sz w:val="24"/>
          <w:szCs w:val="24"/>
          <w:lang w:eastAsia="ru-RU" w:bidi="ru-RU"/>
        </w:rPr>
        <w:t xml:space="preserve"> в сумме </w:t>
      </w:r>
      <w:r w:rsidR="00B005B9" w:rsidRPr="0047304D">
        <w:rPr>
          <w:rFonts w:ascii="Times New Roman" w:hAnsi="Times New Roman" w:cs="Times New Roman"/>
          <w:color w:val="000000"/>
          <w:sz w:val="24"/>
          <w:szCs w:val="24"/>
          <w:lang w:eastAsia="ru-RU" w:bidi="ru-RU"/>
        </w:rPr>
        <w:t xml:space="preserve">7 .0 </w:t>
      </w:r>
      <w:proofErr w:type="spellStart"/>
      <w:r w:rsidR="00B005B9" w:rsidRPr="0047304D">
        <w:rPr>
          <w:rFonts w:ascii="Times New Roman" w:hAnsi="Times New Roman" w:cs="Times New Roman"/>
          <w:color w:val="000000"/>
          <w:sz w:val="24"/>
          <w:szCs w:val="24"/>
          <w:lang w:eastAsia="ru-RU" w:bidi="ru-RU"/>
        </w:rPr>
        <w:t>тыс</w:t>
      </w:r>
      <w:proofErr w:type="gramStart"/>
      <w:r w:rsidR="00B005B9" w:rsidRPr="0047304D">
        <w:rPr>
          <w:rFonts w:ascii="Times New Roman" w:hAnsi="Times New Roman" w:cs="Times New Roman"/>
          <w:color w:val="000000"/>
          <w:sz w:val="24"/>
          <w:szCs w:val="24"/>
          <w:lang w:eastAsia="ru-RU" w:bidi="ru-RU"/>
        </w:rPr>
        <w:t>.л</w:t>
      </w:r>
      <w:proofErr w:type="gramEnd"/>
      <w:r w:rsidR="00B005B9" w:rsidRPr="0047304D">
        <w:rPr>
          <w:rFonts w:ascii="Times New Roman" w:hAnsi="Times New Roman" w:cs="Times New Roman"/>
          <w:color w:val="000000"/>
          <w:sz w:val="24"/>
          <w:szCs w:val="24"/>
          <w:lang w:eastAsia="ru-RU" w:bidi="ru-RU"/>
        </w:rPr>
        <w:t>ей</w:t>
      </w:r>
      <w:proofErr w:type="spellEnd"/>
      <w:r w:rsidR="00B005B9" w:rsidRPr="0047304D">
        <w:rPr>
          <w:rFonts w:ascii="Times New Roman" w:hAnsi="Times New Roman" w:cs="Times New Roman"/>
          <w:color w:val="000000"/>
          <w:sz w:val="24"/>
          <w:szCs w:val="24"/>
          <w:lang w:eastAsia="ru-RU" w:bidi="ru-RU"/>
        </w:rPr>
        <w:t xml:space="preserve"> следующим лицам</w:t>
      </w:r>
      <w:r>
        <w:rPr>
          <w:rFonts w:ascii="Times New Roman" w:hAnsi="Times New Roman" w:cs="Times New Roman"/>
          <w:color w:val="000000"/>
          <w:sz w:val="24"/>
          <w:szCs w:val="24"/>
          <w:lang w:eastAsia="ru-RU" w:bidi="ru-RU"/>
        </w:rPr>
        <w:t>:</w:t>
      </w:r>
    </w:p>
    <w:p w:rsidR="00B005B9" w:rsidRPr="0047304D" w:rsidRDefault="00BD67B5" w:rsidP="00B005B9">
      <w:pPr>
        <w:pStyle w:val="1"/>
        <w:rPr>
          <w:rFonts w:ascii="Times New Roman" w:hAnsi="Times New Roman" w:cs="Times New Roman"/>
          <w:sz w:val="24"/>
          <w:szCs w:val="24"/>
        </w:rPr>
      </w:pPr>
      <w:r w:rsidRPr="00BD67B5">
        <w:rPr>
          <w:rFonts w:ascii="Times New Roman" w:hAnsi="Times New Roman" w:cs="Times New Roman"/>
          <w:color w:val="000000"/>
          <w:sz w:val="24"/>
          <w:szCs w:val="24"/>
          <w:lang w:eastAsia="ru-RU" w:bidi="ru-RU"/>
        </w:rPr>
        <w:t>(</w:t>
      </w:r>
      <w:proofErr w:type="spellStart"/>
      <w:r>
        <w:rPr>
          <w:rFonts w:ascii="Times New Roman" w:hAnsi="Times New Roman" w:cs="Times New Roman"/>
          <w:color w:val="000000"/>
          <w:sz w:val="24"/>
          <w:szCs w:val="24"/>
          <w:lang w:eastAsia="ru-RU" w:bidi="ru-RU"/>
        </w:rPr>
        <w:t>хххххххххххххх</w:t>
      </w:r>
      <w:proofErr w:type="spellEnd"/>
      <w:r>
        <w:rPr>
          <w:rFonts w:ascii="Times New Roman" w:hAnsi="Times New Roman" w:cs="Times New Roman"/>
          <w:color w:val="000000"/>
          <w:sz w:val="24"/>
          <w:szCs w:val="24"/>
          <w:lang w:eastAsia="ru-RU" w:bidi="ru-RU"/>
        </w:rPr>
        <w:t xml:space="preserve">) </w:t>
      </w:r>
      <w:r w:rsidR="00B005B9" w:rsidRPr="0047304D">
        <w:rPr>
          <w:rFonts w:ascii="Times New Roman" w:hAnsi="Times New Roman" w:cs="Times New Roman"/>
          <w:color w:val="000000"/>
          <w:sz w:val="24"/>
          <w:szCs w:val="24"/>
          <w:lang w:eastAsia="ru-RU" w:bidi="ru-RU"/>
        </w:rPr>
        <w:t>- 1000лей</w:t>
      </w:r>
    </w:p>
    <w:p w:rsidR="00B005B9" w:rsidRPr="0047304D" w:rsidRDefault="00BD67B5" w:rsidP="00B005B9">
      <w:pPr>
        <w:pStyle w:val="1"/>
        <w:rPr>
          <w:rFonts w:ascii="Times New Roman" w:hAnsi="Times New Roman" w:cs="Times New Roman"/>
          <w:sz w:val="24"/>
          <w:szCs w:val="24"/>
        </w:rPr>
      </w:pPr>
      <w:r w:rsidRPr="00BD67B5">
        <w:rPr>
          <w:rFonts w:ascii="Times New Roman" w:hAnsi="Times New Roman" w:cs="Times New Roman"/>
          <w:color w:val="000000"/>
          <w:sz w:val="24"/>
          <w:szCs w:val="24"/>
          <w:lang w:eastAsia="ru-RU" w:bidi="ru-RU"/>
        </w:rPr>
        <w:lastRenderedPageBreak/>
        <w:t>(</w:t>
      </w:r>
      <w:proofErr w:type="spellStart"/>
      <w:r>
        <w:rPr>
          <w:rFonts w:ascii="Times New Roman" w:hAnsi="Times New Roman" w:cs="Times New Roman"/>
          <w:color w:val="000000"/>
          <w:sz w:val="24"/>
          <w:szCs w:val="24"/>
          <w:lang w:eastAsia="ru-RU" w:bidi="ru-RU"/>
        </w:rPr>
        <w:t>хххххххххххххх</w:t>
      </w:r>
      <w:proofErr w:type="spellEnd"/>
      <w:r>
        <w:rPr>
          <w:rFonts w:ascii="Times New Roman" w:hAnsi="Times New Roman" w:cs="Times New Roman"/>
          <w:color w:val="000000"/>
          <w:sz w:val="24"/>
          <w:szCs w:val="24"/>
          <w:lang w:eastAsia="ru-RU" w:bidi="ru-RU"/>
        </w:rPr>
        <w:t xml:space="preserve">) </w:t>
      </w:r>
      <w:r w:rsidR="00B005B9" w:rsidRPr="0047304D">
        <w:rPr>
          <w:rFonts w:ascii="Times New Roman" w:hAnsi="Times New Roman" w:cs="Times New Roman"/>
          <w:color w:val="000000"/>
          <w:sz w:val="24"/>
          <w:szCs w:val="24"/>
          <w:lang w:eastAsia="ru-RU" w:bidi="ru-RU"/>
        </w:rPr>
        <w:t>-1000лей</w:t>
      </w:r>
    </w:p>
    <w:p w:rsidR="00B005B9" w:rsidRPr="0047304D" w:rsidRDefault="00BD67B5" w:rsidP="00B005B9">
      <w:pPr>
        <w:pStyle w:val="1"/>
        <w:rPr>
          <w:rFonts w:ascii="Times New Roman" w:hAnsi="Times New Roman" w:cs="Times New Roman"/>
          <w:sz w:val="24"/>
          <w:szCs w:val="24"/>
        </w:rPr>
      </w:pPr>
      <w:r w:rsidRPr="00BD67B5">
        <w:rPr>
          <w:rFonts w:ascii="Times New Roman" w:hAnsi="Times New Roman" w:cs="Times New Roman"/>
          <w:color w:val="000000"/>
          <w:sz w:val="24"/>
          <w:szCs w:val="24"/>
          <w:lang w:eastAsia="ru-RU" w:bidi="ru-RU"/>
        </w:rPr>
        <w:t>(</w:t>
      </w:r>
      <w:proofErr w:type="spellStart"/>
      <w:r>
        <w:rPr>
          <w:rFonts w:ascii="Times New Roman" w:hAnsi="Times New Roman" w:cs="Times New Roman"/>
          <w:color w:val="000000"/>
          <w:sz w:val="24"/>
          <w:szCs w:val="24"/>
          <w:lang w:eastAsia="ru-RU" w:bidi="ru-RU"/>
        </w:rPr>
        <w:t>хххххххххххххх</w:t>
      </w:r>
      <w:proofErr w:type="spellEnd"/>
      <w:r>
        <w:rPr>
          <w:rFonts w:ascii="Times New Roman" w:hAnsi="Times New Roman" w:cs="Times New Roman"/>
          <w:color w:val="000000"/>
          <w:sz w:val="24"/>
          <w:szCs w:val="24"/>
          <w:lang w:eastAsia="ru-RU" w:bidi="ru-RU"/>
        </w:rPr>
        <w:t xml:space="preserve">) </w:t>
      </w:r>
      <w:r w:rsidR="00B005B9" w:rsidRPr="0047304D">
        <w:rPr>
          <w:rFonts w:ascii="Times New Roman" w:hAnsi="Times New Roman" w:cs="Times New Roman"/>
          <w:color w:val="000000"/>
          <w:sz w:val="24"/>
          <w:szCs w:val="24"/>
          <w:lang w:eastAsia="ru-RU" w:bidi="ru-RU"/>
        </w:rPr>
        <w:t>- 1000лей</w:t>
      </w:r>
    </w:p>
    <w:p w:rsidR="00B005B9" w:rsidRPr="0047304D" w:rsidRDefault="00BD67B5" w:rsidP="00B005B9">
      <w:pPr>
        <w:pStyle w:val="1"/>
        <w:rPr>
          <w:rFonts w:ascii="Times New Roman" w:hAnsi="Times New Roman" w:cs="Times New Roman"/>
          <w:sz w:val="24"/>
          <w:szCs w:val="24"/>
        </w:rPr>
      </w:pPr>
      <w:r w:rsidRPr="00BD67B5">
        <w:rPr>
          <w:rFonts w:ascii="Times New Roman" w:hAnsi="Times New Roman" w:cs="Times New Roman"/>
          <w:color w:val="000000"/>
          <w:sz w:val="24"/>
          <w:szCs w:val="24"/>
          <w:lang w:eastAsia="ru-RU" w:bidi="ru-RU"/>
        </w:rPr>
        <w:t>(</w:t>
      </w:r>
      <w:proofErr w:type="spellStart"/>
      <w:r>
        <w:rPr>
          <w:rFonts w:ascii="Times New Roman" w:hAnsi="Times New Roman" w:cs="Times New Roman"/>
          <w:color w:val="000000"/>
          <w:sz w:val="24"/>
          <w:szCs w:val="24"/>
          <w:lang w:eastAsia="ru-RU" w:bidi="ru-RU"/>
        </w:rPr>
        <w:t>хххххххххххххх</w:t>
      </w:r>
      <w:proofErr w:type="spellEnd"/>
      <w:r>
        <w:rPr>
          <w:rFonts w:ascii="Times New Roman" w:hAnsi="Times New Roman" w:cs="Times New Roman"/>
          <w:color w:val="000000"/>
          <w:sz w:val="24"/>
          <w:szCs w:val="24"/>
          <w:lang w:eastAsia="ru-RU" w:bidi="ru-RU"/>
        </w:rPr>
        <w:t xml:space="preserve">) </w:t>
      </w:r>
      <w:r w:rsidR="00B005B9" w:rsidRPr="0047304D">
        <w:rPr>
          <w:rFonts w:ascii="Times New Roman" w:hAnsi="Times New Roman" w:cs="Times New Roman"/>
          <w:color w:val="000000"/>
          <w:sz w:val="24"/>
          <w:szCs w:val="24"/>
          <w:lang w:eastAsia="ru-RU" w:bidi="ru-RU"/>
        </w:rPr>
        <w:t>-1000лей</w:t>
      </w:r>
    </w:p>
    <w:p w:rsidR="00B005B9" w:rsidRPr="0047304D" w:rsidRDefault="00BD67B5" w:rsidP="00B005B9">
      <w:pPr>
        <w:pStyle w:val="1"/>
        <w:rPr>
          <w:rFonts w:ascii="Times New Roman" w:hAnsi="Times New Roman" w:cs="Times New Roman"/>
          <w:sz w:val="24"/>
          <w:szCs w:val="24"/>
        </w:rPr>
      </w:pPr>
      <w:r w:rsidRPr="00BD67B5">
        <w:rPr>
          <w:rFonts w:ascii="Times New Roman" w:hAnsi="Times New Roman" w:cs="Times New Roman"/>
          <w:color w:val="000000"/>
          <w:sz w:val="24"/>
          <w:szCs w:val="24"/>
          <w:lang w:eastAsia="ru-RU" w:bidi="ru-RU"/>
        </w:rPr>
        <w:t>(</w:t>
      </w:r>
      <w:proofErr w:type="spellStart"/>
      <w:r>
        <w:rPr>
          <w:rFonts w:ascii="Times New Roman" w:hAnsi="Times New Roman" w:cs="Times New Roman"/>
          <w:color w:val="000000"/>
          <w:sz w:val="24"/>
          <w:szCs w:val="24"/>
          <w:lang w:eastAsia="ru-RU" w:bidi="ru-RU"/>
        </w:rPr>
        <w:t>хххххххххххххх</w:t>
      </w:r>
      <w:proofErr w:type="spellEnd"/>
      <w:r>
        <w:rPr>
          <w:rFonts w:ascii="Times New Roman" w:hAnsi="Times New Roman" w:cs="Times New Roman"/>
          <w:color w:val="000000"/>
          <w:sz w:val="24"/>
          <w:szCs w:val="24"/>
          <w:lang w:eastAsia="ru-RU" w:bidi="ru-RU"/>
        </w:rPr>
        <w:t xml:space="preserve">) </w:t>
      </w:r>
      <w:r w:rsidR="00B005B9" w:rsidRPr="0047304D">
        <w:rPr>
          <w:rFonts w:ascii="Times New Roman" w:hAnsi="Times New Roman" w:cs="Times New Roman"/>
          <w:color w:val="000000"/>
          <w:sz w:val="24"/>
          <w:szCs w:val="24"/>
          <w:lang w:eastAsia="ru-RU" w:bidi="ru-RU"/>
        </w:rPr>
        <w:t>-1000лей</w:t>
      </w:r>
    </w:p>
    <w:p w:rsidR="00B005B9" w:rsidRPr="0047304D" w:rsidRDefault="00BD67B5" w:rsidP="00B005B9">
      <w:pPr>
        <w:pStyle w:val="1"/>
        <w:rPr>
          <w:rFonts w:ascii="Times New Roman" w:hAnsi="Times New Roman" w:cs="Times New Roman"/>
          <w:sz w:val="24"/>
          <w:szCs w:val="24"/>
        </w:rPr>
      </w:pPr>
      <w:r w:rsidRPr="00BD67B5">
        <w:rPr>
          <w:rFonts w:ascii="Times New Roman" w:hAnsi="Times New Roman" w:cs="Times New Roman"/>
          <w:color w:val="000000"/>
          <w:sz w:val="24"/>
          <w:szCs w:val="24"/>
          <w:lang w:eastAsia="ru-RU" w:bidi="ru-RU"/>
        </w:rPr>
        <w:t>(</w:t>
      </w:r>
      <w:proofErr w:type="spellStart"/>
      <w:r>
        <w:rPr>
          <w:rFonts w:ascii="Times New Roman" w:hAnsi="Times New Roman" w:cs="Times New Roman"/>
          <w:color w:val="000000"/>
          <w:sz w:val="24"/>
          <w:szCs w:val="24"/>
          <w:lang w:eastAsia="ru-RU" w:bidi="ru-RU"/>
        </w:rPr>
        <w:t>хххххххххххххх</w:t>
      </w:r>
      <w:proofErr w:type="spellEnd"/>
      <w:r>
        <w:rPr>
          <w:rFonts w:ascii="Times New Roman" w:hAnsi="Times New Roman" w:cs="Times New Roman"/>
          <w:color w:val="000000"/>
          <w:sz w:val="24"/>
          <w:szCs w:val="24"/>
          <w:lang w:eastAsia="ru-RU" w:bidi="ru-RU"/>
        </w:rPr>
        <w:t xml:space="preserve">) </w:t>
      </w:r>
      <w:r w:rsidR="00B005B9" w:rsidRPr="0047304D">
        <w:rPr>
          <w:rFonts w:ascii="Times New Roman" w:hAnsi="Times New Roman" w:cs="Times New Roman"/>
          <w:color w:val="000000"/>
          <w:sz w:val="24"/>
          <w:szCs w:val="24"/>
          <w:lang w:eastAsia="ru-RU" w:bidi="ru-RU"/>
        </w:rPr>
        <w:t>-1000лей</w:t>
      </w:r>
    </w:p>
    <w:p w:rsidR="00B005B9" w:rsidRPr="0047304D" w:rsidRDefault="00BD67B5" w:rsidP="00B005B9">
      <w:pPr>
        <w:pStyle w:val="1"/>
        <w:rPr>
          <w:rFonts w:ascii="Times New Roman" w:hAnsi="Times New Roman" w:cs="Times New Roman"/>
          <w:sz w:val="24"/>
          <w:szCs w:val="24"/>
        </w:rPr>
      </w:pPr>
      <w:r w:rsidRPr="00BD67B5">
        <w:rPr>
          <w:rFonts w:ascii="Times New Roman" w:hAnsi="Times New Roman" w:cs="Times New Roman"/>
          <w:color w:val="000000"/>
          <w:sz w:val="24"/>
          <w:szCs w:val="24"/>
          <w:lang w:eastAsia="ru-RU" w:bidi="ru-RU"/>
        </w:rPr>
        <w:t>(</w:t>
      </w:r>
      <w:proofErr w:type="spellStart"/>
      <w:r>
        <w:rPr>
          <w:rFonts w:ascii="Times New Roman" w:hAnsi="Times New Roman" w:cs="Times New Roman"/>
          <w:color w:val="000000"/>
          <w:sz w:val="24"/>
          <w:szCs w:val="24"/>
          <w:lang w:eastAsia="ru-RU" w:bidi="ru-RU"/>
        </w:rPr>
        <w:t>хххххххххххххх</w:t>
      </w:r>
      <w:proofErr w:type="spellEnd"/>
      <w:r>
        <w:rPr>
          <w:rFonts w:ascii="Times New Roman" w:hAnsi="Times New Roman" w:cs="Times New Roman"/>
          <w:color w:val="000000"/>
          <w:sz w:val="24"/>
          <w:szCs w:val="24"/>
          <w:lang w:eastAsia="ru-RU" w:bidi="ru-RU"/>
        </w:rPr>
        <w:t xml:space="preserve">) </w:t>
      </w:r>
      <w:r w:rsidR="00B005B9" w:rsidRPr="0047304D">
        <w:rPr>
          <w:rFonts w:ascii="Times New Roman" w:hAnsi="Times New Roman" w:cs="Times New Roman"/>
          <w:color w:val="000000"/>
          <w:sz w:val="24"/>
          <w:szCs w:val="24"/>
          <w:lang w:eastAsia="ru-RU" w:bidi="ru-RU"/>
        </w:rPr>
        <w:t>-1000лей</w:t>
      </w:r>
    </w:p>
    <w:p w:rsidR="003A14CD" w:rsidRPr="000329E0" w:rsidRDefault="003A14CD" w:rsidP="003A14CD">
      <w:pPr>
        <w:pStyle w:val="1"/>
        <w:spacing w:line="240" w:lineRule="auto"/>
        <w:rPr>
          <w:rFonts w:ascii="Times New Roman" w:hAnsi="Times New Roman" w:cs="Times New Roman"/>
          <w:b/>
          <w:color w:val="000000"/>
          <w:sz w:val="20"/>
          <w:szCs w:val="20"/>
          <w:lang w:eastAsia="ru-RU" w:bidi="ru-RU"/>
        </w:rPr>
      </w:pPr>
      <w:r>
        <w:rPr>
          <w:rFonts w:ascii="Times New Roman" w:hAnsi="Times New Roman" w:cs="Times New Roman"/>
          <w:color w:val="000000"/>
          <w:sz w:val="24"/>
          <w:szCs w:val="24"/>
          <w:lang w:eastAsia="ru-RU" w:bidi="ru-RU"/>
        </w:rPr>
        <w:t xml:space="preserve">     </w:t>
      </w:r>
      <w:r w:rsidRPr="000329E0">
        <w:rPr>
          <w:rFonts w:ascii="Times New Roman" w:hAnsi="Times New Roman" w:cs="Times New Roman"/>
          <w:color w:val="000000"/>
          <w:sz w:val="24"/>
          <w:szCs w:val="24"/>
          <w:lang w:eastAsia="ru-RU" w:bidi="ru-RU"/>
        </w:rPr>
        <w:t xml:space="preserve">2.Выплаты произвести </w:t>
      </w:r>
      <w:r w:rsidRPr="000329E0">
        <w:rPr>
          <w:rFonts w:ascii="Times New Roman" w:hAnsi="Times New Roman" w:cs="Times New Roman"/>
          <w:color w:val="000000"/>
          <w:sz w:val="24"/>
          <w:szCs w:val="24"/>
          <w:lang w:bidi="en-US"/>
        </w:rPr>
        <w:t xml:space="preserve">из </w:t>
      </w:r>
      <w:r>
        <w:rPr>
          <w:rFonts w:ascii="Times New Roman" w:hAnsi="Times New Roman" w:cs="Times New Roman"/>
          <w:sz w:val="24"/>
          <w:szCs w:val="24"/>
        </w:rPr>
        <w:t>Группы</w:t>
      </w:r>
      <w:r w:rsidRPr="000329E0">
        <w:rPr>
          <w:rFonts w:ascii="Times New Roman" w:hAnsi="Times New Roman" w:cs="Times New Roman"/>
          <w:sz w:val="24"/>
          <w:szCs w:val="24"/>
        </w:rPr>
        <w:t xml:space="preserve"> 1070 программа 9010 вид деятельности 00320 Материальная помощь населению.</w:t>
      </w:r>
      <w:r w:rsidRPr="000329E0">
        <w:rPr>
          <w:rFonts w:ascii="Times New Roman" w:hAnsi="Times New Roman" w:cs="Times New Roman"/>
          <w:b/>
          <w:color w:val="000000"/>
          <w:sz w:val="20"/>
          <w:szCs w:val="20"/>
          <w:lang w:eastAsia="ru-RU" w:bidi="ru-RU"/>
        </w:rPr>
        <w:t xml:space="preserve"> </w:t>
      </w:r>
    </w:p>
    <w:p w:rsidR="003A14CD" w:rsidRPr="00915C0D" w:rsidRDefault="003A14CD" w:rsidP="003A14CD">
      <w:pPr>
        <w:pStyle w:val="22"/>
        <w:spacing w:after="0" w:line="200" w:lineRule="atLeast"/>
        <w:jc w:val="both"/>
        <w:rPr>
          <w:rFonts w:eastAsia="Cambria"/>
          <w:i/>
          <w:color w:val="000000"/>
          <w:sz w:val="24"/>
          <w:szCs w:val="24"/>
          <w:lang w:eastAsia="ru-RU" w:bidi="ru-RU"/>
        </w:rPr>
      </w:pPr>
      <w:r w:rsidRPr="000329E0">
        <w:rPr>
          <w:rFonts w:eastAsia="Cambria"/>
          <w:color w:val="000000"/>
          <w:sz w:val="24"/>
          <w:szCs w:val="24"/>
          <w:lang w:eastAsia="ru-RU" w:bidi="ru-RU"/>
        </w:rPr>
        <w:t xml:space="preserve"> </w:t>
      </w:r>
      <w:r>
        <w:rPr>
          <w:rFonts w:eastAsia="Cambria"/>
          <w:color w:val="000000"/>
          <w:sz w:val="24"/>
          <w:szCs w:val="24"/>
          <w:lang w:eastAsia="ru-RU" w:bidi="ru-RU"/>
        </w:rPr>
        <w:t xml:space="preserve">   </w:t>
      </w:r>
      <w:r w:rsidRPr="00915C0D">
        <w:rPr>
          <w:rFonts w:eastAsia="Cambria"/>
          <w:color w:val="000000"/>
          <w:sz w:val="24"/>
          <w:szCs w:val="24"/>
          <w:lang w:eastAsia="ru-RU" w:bidi="ru-RU"/>
        </w:rPr>
        <w:t xml:space="preserve">3.Ответственность за исполнение данного решения возложить на главного бухгалтера </w:t>
      </w:r>
      <w:proofErr w:type="spellStart"/>
      <w:r w:rsidRPr="00915C0D">
        <w:rPr>
          <w:rFonts w:eastAsia="Cambria"/>
          <w:color w:val="000000"/>
          <w:sz w:val="24"/>
          <w:szCs w:val="24"/>
          <w:lang w:eastAsia="ru-RU" w:bidi="ru-RU"/>
        </w:rPr>
        <w:t>примэрии</w:t>
      </w:r>
      <w:proofErr w:type="spellEnd"/>
      <w:r w:rsidRPr="00915C0D">
        <w:rPr>
          <w:rFonts w:eastAsia="Cambria"/>
          <w:color w:val="000000"/>
          <w:sz w:val="24"/>
          <w:szCs w:val="24"/>
          <w:lang w:eastAsia="ru-RU" w:bidi="ru-RU"/>
        </w:rPr>
        <w:t xml:space="preserve"> </w:t>
      </w:r>
      <w:proofErr w:type="spellStart"/>
      <w:r w:rsidRPr="00915C0D">
        <w:rPr>
          <w:rFonts w:eastAsia="Cambria"/>
          <w:color w:val="000000"/>
          <w:sz w:val="24"/>
          <w:szCs w:val="24"/>
          <w:lang w:eastAsia="ru-RU" w:bidi="ru-RU"/>
        </w:rPr>
        <w:t>Онофрей</w:t>
      </w:r>
      <w:proofErr w:type="spellEnd"/>
      <w:r w:rsidRPr="00915C0D">
        <w:rPr>
          <w:rFonts w:eastAsia="Cambria"/>
          <w:color w:val="000000"/>
          <w:sz w:val="24"/>
          <w:szCs w:val="24"/>
          <w:lang w:eastAsia="ru-RU" w:bidi="ru-RU"/>
        </w:rPr>
        <w:t xml:space="preserve"> Р.И.</w:t>
      </w:r>
    </w:p>
    <w:p w:rsidR="003A14CD" w:rsidRPr="00915C0D" w:rsidRDefault="003A14CD" w:rsidP="003A14CD">
      <w:pPr>
        <w:pStyle w:val="22"/>
        <w:spacing w:after="0" w:line="200" w:lineRule="atLeast"/>
        <w:jc w:val="both"/>
        <w:rPr>
          <w:rFonts w:eastAsia="Cambria"/>
          <w:i/>
          <w:color w:val="000000"/>
          <w:sz w:val="24"/>
          <w:szCs w:val="24"/>
          <w:lang w:eastAsia="ru-RU" w:bidi="ru-RU"/>
        </w:rPr>
      </w:pPr>
      <w:r w:rsidRPr="00915C0D">
        <w:rPr>
          <w:rFonts w:eastAsia="Cambria"/>
          <w:color w:val="000000"/>
          <w:sz w:val="24"/>
          <w:szCs w:val="24"/>
          <w:lang w:eastAsia="ru-RU" w:bidi="ru-RU"/>
        </w:rPr>
        <w:t xml:space="preserve">    4.</w:t>
      </w:r>
      <w:proofErr w:type="gramStart"/>
      <w:r w:rsidRPr="00915C0D">
        <w:rPr>
          <w:rFonts w:eastAsia="Cambria"/>
          <w:color w:val="000000"/>
          <w:sz w:val="24"/>
          <w:szCs w:val="24"/>
          <w:lang w:eastAsia="ru-RU" w:bidi="ru-RU"/>
        </w:rPr>
        <w:t>Контроль за</w:t>
      </w:r>
      <w:proofErr w:type="gramEnd"/>
      <w:r w:rsidRPr="00915C0D">
        <w:rPr>
          <w:rFonts w:eastAsia="Cambria"/>
          <w:color w:val="000000"/>
          <w:sz w:val="24"/>
          <w:szCs w:val="24"/>
          <w:lang w:eastAsia="ru-RU" w:bidi="ru-RU"/>
        </w:rPr>
        <w:t xml:space="preserve"> исполнением за заместителем </w:t>
      </w:r>
      <w:proofErr w:type="spellStart"/>
      <w:r w:rsidRPr="00915C0D">
        <w:rPr>
          <w:rFonts w:eastAsia="Cambria"/>
          <w:color w:val="000000"/>
          <w:sz w:val="24"/>
          <w:szCs w:val="24"/>
          <w:lang w:eastAsia="ru-RU" w:bidi="ru-RU"/>
        </w:rPr>
        <w:t>примара</w:t>
      </w:r>
      <w:proofErr w:type="spellEnd"/>
      <w:r w:rsidRPr="00915C0D">
        <w:rPr>
          <w:rFonts w:eastAsia="Cambria"/>
          <w:color w:val="000000"/>
          <w:sz w:val="24"/>
          <w:szCs w:val="24"/>
          <w:lang w:eastAsia="ru-RU" w:bidi="ru-RU"/>
        </w:rPr>
        <w:t xml:space="preserve"> </w:t>
      </w:r>
      <w:proofErr w:type="spellStart"/>
      <w:r w:rsidRPr="00915C0D">
        <w:rPr>
          <w:rFonts w:eastAsia="Cambria"/>
          <w:color w:val="000000"/>
          <w:sz w:val="24"/>
          <w:szCs w:val="24"/>
          <w:lang w:eastAsia="ru-RU" w:bidi="ru-RU"/>
        </w:rPr>
        <w:t>Иванчоглу</w:t>
      </w:r>
      <w:proofErr w:type="spellEnd"/>
      <w:r w:rsidRPr="00915C0D">
        <w:rPr>
          <w:rFonts w:eastAsia="Cambria"/>
          <w:color w:val="000000"/>
          <w:sz w:val="24"/>
          <w:szCs w:val="24"/>
          <w:lang w:eastAsia="ru-RU" w:bidi="ru-RU"/>
        </w:rPr>
        <w:t xml:space="preserve"> М.Г.</w:t>
      </w:r>
    </w:p>
    <w:p w:rsidR="003A14CD" w:rsidRPr="000329E0" w:rsidRDefault="003A14CD" w:rsidP="003A14CD">
      <w:pPr>
        <w:pStyle w:val="22"/>
        <w:spacing w:after="0" w:line="200" w:lineRule="atLeast"/>
        <w:jc w:val="both"/>
        <w:rPr>
          <w:rFonts w:eastAsia="Cambria"/>
          <w:i/>
          <w:color w:val="000000"/>
          <w:sz w:val="24"/>
          <w:szCs w:val="24"/>
          <w:lang w:eastAsia="ru-RU" w:bidi="ru-RU"/>
        </w:rPr>
      </w:pPr>
      <w:r w:rsidRPr="00915C0D">
        <w:rPr>
          <w:rFonts w:eastAsia="Cambria"/>
          <w:color w:val="000000"/>
          <w:sz w:val="24"/>
          <w:szCs w:val="24"/>
          <w:lang w:eastAsia="ru-RU" w:bidi="ru-RU"/>
        </w:rPr>
        <w:t xml:space="preserve">    </w:t>
      </w:r>
      <w:r w:rsidRPr="00915C0D">
        <w:rPr>
          <w:sz w:val="24"/>
          <w:szCs w:val="24"/>
        </w:rPr>
        <w:t xml:space="preserve">5.Настоящее решение вступает в законную силу со дня публикации в регистре государственных актов </w:t>
      </w:r>
      <w:proofErr w:type="spellStart"/>
      <w:r w:rsidRPr="00915C0D">
        <w:rPr>
          <w:sz w:val="24"/>
          <w:szCs w:val="24"/>
          <w:lang w:val="en-US"/>
        </w:rPr>
        <w:t>Acte</w:t>
      </w:r>
      <w:proofErr w:type="spellEnd"/>
      <w:r w:rsidRPr="00915C0D">
        <w:rPr>
          <w:sz w:val="24"/>
          <w:szCs w:val="24"/>
        </w:rPr>
        <w:t xml:space="preserve"> </w:t>
      </w:r>
      <w:r w:rsidRPr="00915C0D">
        <w:rPr>
          <w:sz w:val="24"/>
          <w:szCs w:val="24"/>
          <w:lang w:val="en-US"/>
        </w:rPr>
        <w:t>Locale</w:t>
      </w:r>
      <w:r w:rsidRPr="00915C0D">
        <w:rPr>
          <w:sz w:val="24"/>
          <w:szCs w:val="24"/>
        </w:rPr>
        <w:t xml:space="preserve"> и может быть оспорено в порядке административного производства в суде Комрат по адресу: </w:t>
      </w:r>
      <w:proofErr w:type="spellStart"/>
      <w:r w:rsidRPr="00915C0D">
        <w:rPr>
          <w:sz w:val="24"/>
          <w:szCs w:val="24"/>
        </w:rPr>
        <w:t>ул</w:t>
      </w:r>
      <w:proofErr w:type="gramStart"/>
      <w:r w:rsidRPr="00915C0D">
        <w:rPr>
          <w:sz w:val="24"/>
          <w:szCs w:val="24"/>
        </w:rPr>
        <w:t>.Л</w:t>
      </w:r>
      <w:proofErr w:type="gramEnd"/>
      <w:r w:rsidRPr="00915C0D">
        <w:rPr>
          <w:sz w:val="24"/>
          <w:szCs w:val="24"/>
        </w:rPr>
        <w:t>енина</w:t>
      </w:r>
      <w:proofErr w:type="spellEnd"/>
      <w:r w:rsidRPr="00915C0D">
        <w:rPr>
          <w:sz w:val="24"/>
          <w:szCs w:val="24"/>
        </w:rPr>
        <w:t xml:space="preserve">, 242 в 30-ти </w:t>
      </w:r>
      <w:proofErr w:type="spellStart"/>
      <w:r w:rsidRPr="00915C0D">
        <w:rPr>
          <w:sz w:val="24"/>
          <w:szCs w:val="24"/>
        </w:rPr>
        <w:t>дневный</w:t>
      </w:r>
      <w:proofErr w:type="spellEnd"/>
      <w:r w:rsidRPr="00915C0D">
        <w:rPr>
          <w:sz w:val="24"/>
          <w:szCs w:val="24"/>
        </w:rPr>
        <w:t xml:space="preserve"> срок.</w:t>
      </w:r>
    </w:p>
    <w:p w:rsidR="00545290" w:rsidRDefault="00545290" w:rsidP="00545290">
      <w:pPr>
        <w:spacing w:after="0"/>
        <w:jc w:val="both"/>
        <w:rPr>
          <w:rFonts w:ascii="Times New Roman" w:hAnsi="Times New Roman" w:cs="Times New Roman"/>
          <w:b/>
          <w:color w:val="000000"/>
          <w:sz w:val="18"/>
          <w:szCs w:val="18"/>
          <w:lang w:eastAsia="ru-RU" w:bidi="ru-RU"/>
        </w:rPr>
      </w:pPr>
    </w:p>
    <w:p w:rsidR="007D653A" w:rsidRPr="00545290" w:rsidRDefault="00545290" w:rsidP="007D653A">
      <w:pPr>
        <w:spacing w:after="0"/>
        <w:jc w:val="both"/>
        <w:rPr>
          <w:rFonts w:ascii="Times New Roman" w:eastAsia="Times New Roman" w:hAnsi="Times New Roman" w:cs="Times New Roman"/>
          <w:sz w:val="18"/>
          <w:szCs w:val="18"/>
        </w:rPr>
      </w:pPr>
      <w:r w:rsidRPr="00545290">
        <w:rPr>
          <w:rFonts w:ascii="Times New Roman" w:hAnsi="Times New Roman" w:cs="Times New Roman"/>
          <w:b/>
          <w:color w:val="000000"/>
          <w:sz w:val="18"/>
          <w:szCs w:val="18"/>
          <w:lang w:eastAsia="ru-RU" w:bidi="ru-RU"/>
        </w:rPr>
        <w:t>Проголосовали:</w:t>
      </w:r>
      <w:r w:rsidRPr="00545290">
        <w:rPr>
          <w:rFonts w:ascii="Times New Roman" w:hAnsi="Times New Roman" w:cs="Times New Roman"/>
          <w:color w:val="000000"/>
          <w:sz w:val="18"/>
          <w:szCs w:val="18"/>
          <w:lang w:eastAsia="ru-RU" w:bidi="ru-RU"/>
        </w:rPr>
        <w:t xml:space="preserve"> </w:t>
      </w:r>
      <w:proofErr w:type="gramStart"/>
      <w:r w:rsidR="007D653A" w:rsidRPr="00545290">
        <w:rPr>
          <w:rFonts w:ascii="Times New Roman" w:hAnsi="Times New Roman" w:cs="Times New Roman"/>
          <w:color w:val="000000"/>
          <w:sz w:val="18"/>
          <w:szCs w:val="18"/>
          <w:lang w:eastAsia="ru-RU" w:bidi="ru-RU"/>
        </w:rPr>
        <w:t>«За» - 1</w:t>
      </w:r>
      <w:r w:rsidR="007D653A">
        <w:rPr>
          <w:rFonts w:ascii="Times New Roman" w:hAnsi="Times New Roman" w:cs="Times New Roman"/>
          <w:color w:val="000000"/>
          <w:sz w:val="18"/>
          <w:szCs w:val="18"/>
          <w:lang w:eastAsia="ru-RU" w:bidi="ru-RU"/>
        </w:rPr>
        <w:t>6</w:t>
      </w:r>
      <w:r w:rsidR="007D653A" w:rsidRPr="00545290">
        <w:rPr>
          <w:rFonts w:ascii="Times New Roman" w:hAnsi="Times New Roman" w:cs="Times New Roman"/>
          <w:color w:val="000000"/>
          <w:sz w:val="18"/>
          <w:szCs w:val="18"/>
          <w:lang w:eastAsia="ru-RU" w:bidi="ru-RU"/>
        </w:rPr>
        <w:t xml:space="preserve"> советников (единогласно:</w:t>
      </w:r>
      <w:proofErr w:type="gramEnd"/>
      <w:r w:rsidR="007D653A" w:rsidRPr="00545290">
        <w:rPr>
          <w:rFonts w:ascii="Times New Roman" w:hAnsi="Times New Roman" w:cs="Times New Roman"/>
          <w:color w:val="000000"/>
          <w:sz w:val="18"/>
          <w:szCs w:val="18"/>
          <w:lang w:eastAsia="ru-RU" w:bidi="ru-RU"/>
        </w:rPr>
        <w:t xml:space="preserve"> </w:t>
      </w:r>
      <w:proofErr w:type="spellStart"/>
      <w:r w:rsidR="007D653A" w:rsidRPr="00545290">
        <w:rPr>
          <w:rFonts w:ascii="Times New Roman" w:eastAsia="Times New Roman" w:hAnsi="Times New Roman" w:cs="Times New Roman"/>
          <w:sz w:val="18"/>
          <w:szCs w:val="18"/>
        </w:rPr>
        <w:t>Копущулу</w:t>
      </w:r>
      <w:proofErr w:type="spellEnd"/>
      <w:r w:rsidR="007D653A" w:rsidRPr="00545290">
        <w:rPr>
          <w:rFonts w:ascii="Times New Roman" w:eastAsia="Times New Roman" w:hAnsi="Times New Roman" w:cs="Times New Roman"/>
          <w:sz w:val="18"/>
          <w:szCs w:val="18"/>
        </w:rPr>
        <w:t xml:space="preserve"> Г.И.,  Чернева А.Н., </w:t>
      </w:r>
      <w:proofErr w:type="spellStart"/>
      <w:r w:rsidR="007D653A" w:rsidRPr="00545290">
        <w:rPr>
          <w:rFonts w:ascii="Times New Roman" w:eastAsia="Times New Roman" w:hAnsi="Times New Roman" w:cs="Times New Roman"/>
          <w:sz w:val="18"/>
          <w:szCs w:val="18"/>
        </w:rPr>
        <w:t>Бозбей</w:t>
      </w:r>
      <w:proofErr w:type="spellEnd"/>
      <w:r w:rsidR="007D653A" w:rsidRPr="00545290">
        <w:rPr>
          <w:rFonts w:ascii="Times New Roman" w:eastAsia="Times New Roman" w:hAnsi="Times New Roman" w:cs="Times New Roman"/>
          <w:sz w:val="18"/>
          <w:szCs w:val="18"/>
        </w:rPr>
        <w:t xml:space="preserve"> К.П., </w:t>
      </w:r>
      <w:proofErr w:type="gramStart"/>
      <w:r w:rsidR="007D653A" w:rsidRPr="00545290">
        <w:rPr>
          <w:rFonts w:ascii="Times New Roman" w:eastAsia="Times New Roman" w:hAnsi="Times New Roman" w:cs="Times New Roman"/>
          <w:sz w:val="18"/>
          <w:szCs w:val="18"/>
        </w:rPr>
        <w:t>Чернев</w:t>
      </w:r>
      <w:proofErr w:type="gramEnd"/>
      <w:r w:rsidR="007D653A" w:rsidRPr="00545290">
        <w:rPr>
          <w:rFonts w:ascii="Times New Roman" w:eastAsia="Times New Roman" w:hAnsi="Times New Roman" w:cs="Times New Roman"/>
          <w:sz w:val="18"/>
          <w:szCs w:val="18"/>
        </w:rPr>
        <w:t xml:space="preserve"> Г.Г., </w:t>
      </w:r>
      <w:proofErr w:type="spellStart"/>
      <w:r w:rsidR="007D653A" w:rsidRPr="00545290">
        <w:rPr>
          <w:rFonts w:ascii="Times New Roman" w:eastAsia="Times New Roman" w:hAnsi="Times New Roman" w:cs="Times New Roman"/>
          <w:sz w:val="18"/>
          <w:szCs w:val="18"/>
        </w:rPr>
        <w:t>Памукчу</w:t>
      </w:r>
      <w:proofErr w:type="spellEnd"/>
      <w:r w:rsidR="007D653A" w:rsidRPr="00545290">
        <w:rPr>
          <w:rFonts w:ascii="Times New Roman" w:eastAsia="Times New Roman" w:hAnsi="Times New Roman" w:cs="Times New Roman"/>
          <w:sz w:val="18"/>
          <w:szCs w:val="18"/>
        </w:rPr>
        <w:t xml:space="preserve"> Ф.Д., Чернев Н.П., </w:t>
      </w:r>
      <w:proofErr w:type="spellStart"/>
      <w:r w:rsidR="007D653A" w:rsidRPr="00545290">
        <w:rPr>
          <w:rFonts w:ascii="Times New Roman" w:eastAsia="Times New Roman" w:hAnsi="Times New Roman" w:cs="Times New Roman"/>
          <w:sz w:val="18"/>
          <w:szCs w:val="18"/>
        </w:rPr>
        <w:t>Калчу</w:t>
      </w:r>
      <w:proofErr w:type="spellEnd"/>
      <w:r w:rsidR="007D653A" w:rsidRPr="00545290">
        <w:rPr>
          <w:rFonts w:ascii="Times New Roman" w:eastAsia="Times New Roman" w:hAnsi="Times New Roman" w:cs="Times New Roman"/>
          <w:sz w:val="18"/>
          <w:szCs w:val="18"/>
        </w:rPr>
        <w:t xml:space="preserve"> Н.П., Желез Б.М., Чебан А.И. Чернев В.И., </w:t>
      </w:r>
      <w:proofErr w:type="spellStart"/>
      <w:r w:rsidR="007D653A" w:rsidRPr="00545290">
        <w:rPr>
          <w:rFonts w:ascii="Times New Roman" w:eastAsia="Times New Roman" w:hAnsi="Times New Roman" w:cs="Times New Roman"/>
          <w:sz w:val="18"/>
          <w:szCs w:val="18"/>
        </w:rPr>
        <w:t>Холбан</w:t>
      </w:r>
      <w:proofErr w:type="spellEnd"/>
      <w:r w:rsidR="007D653A" w:rsidRPr="00545290">
        <w:rPr>
          <w:rFonts w:ascii="Times New Roman" w:eastAsia="Times New Roman" w:hAnsi="Times New Roman" w:cs="Times New Roman"/>
          <w:sz w:val="18"/>
          <w:szCs w:val="18"/>
        </w:rPr>
        <w:t xml:space="preserve"> А..П., Топал</w:t>
      </w:r>
      <w:r w:rsidR="007D653A">
        <w:rPr>
          <w:rFonts w:ascii="Times New Roman" w:eastAsia="Times New Roman" w:hAnsi="Times New Roman" w:cs="Times New Roman"/>
          <w:sz w:val="18"/>
          <w:szCs w:val="18"/>
        </w:rPr>
        <w:t xml:space="preserve"> Н.Н., </w:t>
      </w:r>
      <w:proofErr w:type="spellStart"/>
      <w:r w:rsidR="007D653A">
        <w:rPr>
          <w:rFonts w:ascii="Times New Roman" w:eastAsia="Times New Roman" w:hAnsi="Times New Roman" w:cs="Times New Roman"/>
          <w:sz w:val="18"/>
          <w:szCs w:val="18"/>
        </w:rPr>
        <w:t>Колиогло</w:t>
      </w:r>
      <w:proofErr w:type="spellEnd"/>
      <w:r w:rsidR="007D653A">
        <w:rPr>
          <w:rFonts w:ascii="Times New Roman" w:eastAsia="Times New Roman" w:hAnsi="Times New Roman" w:cs="Times New Roman"/>
          <w:sz w:val="18"/>
          <w:szCs w:val="18"/>
        </w:rPr>
        <w:t xml:space="preserve"> М.А., Казаны Н.П</w:t>
      </w:r>
      <w:r w:rsidR="007D653A" w:rsidRPr="00545290">
        <w:rPr>
          <w:rFonts w:ascii="Times New Roman" w:eastAsia="Times New Roman" w:hAnsi="Times New Roman" w:cs="Times New Roman"/>
          <w:sz w:val="18"/>
          <w:szCs w:val="18"/>
        </w:rPr>
        <w:t xml:space="preserve">., </w:t>
      </w:r>
      <w:proofErr w:type="spellStart"/>
      <w:r w:rsidR="007D653A" w:rsidRPr="00545290">
        <w:rPr>
          <w:rFonts w:ascii="Times New Roman" w:eastAsia="Times New Roman" w:hAnsi="Times New Roman" w:cs="Times New Roman"/>
          <w:sz w:val="18"/>
          <w:szCs w:val="18"/>
        </w:rPr>
        <w:t>Станчу</w:t>
      </w:r>
      <w:proofErr w:type="spellEnd"/>
      <w:r w:rsidR="007D653A" w:rsidRPr="00545290">
        <w:rPr>
          <w:rFonts w:ascii="Times New Roman" w:eastAsia="Times New Roman" w:hAnsi="Times New Roman" w:cs="Times New Roman"/>
          <w:sz w:val="18"/>
          <w:szCs w:val="18"/>
        </w:rPr>
        <w:t xml:space="preserve"> В.П., </w:t>
      </w:r>
      <w:proofErr w:type="spellStart"/>
      <w:r w:rsidR="007D653A" w:rsidRPr="00545290">
        <w:rPr>
          <w:rFonts w:ascii="Times New Roman" w:eastAsia="Times New Roman" w:hAnsi="Times New Roman" w:cs="Times New Roman"/>
          <w:sz w:val="18"/>
          <w:szCs w:val="18"/>
        </w:rPr>
        <w:t>Туфар</w:t>
      </w:r>
      <w:proofErr w:type="spellEnd"/>
      <w:r w:rsidR="007D653A" w:rsidRPr="00545290">
        <w:rPr>
          <w:rFonts w:ascii="Times New Roman" w:eastAsia="Times New Roman" w:hAnsi="Times New Roman" w:cs="Times New Roman"/>
          <w:sz w:val="18"/>
          <w:szCs w:val="18"/>
        </w:rPr>
        <w:t xml:space="preserve"> Д.И.)</w:t>
      </w:r>
    </w:p>
    <w:p w:rsidR="00545290" w:rsidRPr="00545290" w:rsidRDefault="00545290" w:rsidP="00545290">
      <w:pPr>
        <w:spacing w:after="0"/>
        <w:jc w:val="both"/>
        <w:rPr>
          <w:rFonts w:ascii="Times New Roman" w:eastAsia="Times New Roman" w:hAnsi="Times New Roman" w:cs="Times New Roman"/>
          <w:sz w:val="18"/>
          <w:szCs w:val="18"/>
        </w:rPr>
      </w:pPr>
    </w:p>
    <w:p w:rsidR="00545290" w:rsidRPr="00545290" w:rsidRDefault="00545290" w:rsidP="00545290">
      <w:pPr>
        <w:spacing w:after="0"/>
        <w:jc w:val="both"/>
        <w:rPr>
          <w:rFonts w:ascii="Times New Roman" w:hAnsi="Times New Roman" w:cs="Times New Roman"/>
          <w:b/>
          <w:sz w:val="18"/>
          <w:szCs w:val="18"/>
        </w:rPr>
      </w:pPr>
    </w:p>
    <w:p w:rsidR="00545290" w:rsidRDefault="00545290" w:rsidP="00545290">
      <w:pPr>
        <w:pStyle w:val="1"/>
        <w:tabs>
          <w:tab w:val="left" w:pos="301"/>
        </w:tabs>
        <w:spacing w:line="276" w:lineRule="auto"/>
        <w:jc w:val="center"/>
        <w:rPr>
          <w:rFonts w:ascii="Times New Roman" w:hAnsi="Times New Roman" w:cs="Times New Roman"/>
          <w:b/>
          <w:color w:val="000000"/>
          <w:sz w:val="24"/>
          <w:szCs w:val="24"/>
          <w:lang w:eastAsia="ru-RU" w:bidi="ru-RU"/>
        </w:rPr>
      </w:pPr>
      <w:r>
        <w:rPr>
          <w:rFonts w:ascii="Times New Roman" w:hAnsi="Times New Roman" w:cs="Times New Roman"/>
          <w:b/>
          <w:color w:val="000000"/>
          <w:sz w:val="24"/>
          <w:szCs w:val="24"/>
          <w:lang w:eastAsia="ru-RU" w:bidi="ru-RU"/>
        </w:rPr>
        <w:t xml:space="preserve">                                                    4/</w:t>
      </w:r>
      <w:r w:rsidR="00B005B9" w:rsidRPr="0047304D">
        <w:rPr>
          <w:rFonts w:ascii="Times New Roman" w:hAnsi="Times New Roman" w:cs="Times New Roman"/>
          <w:b/>
          <w:color w:val="000000"/>
          <w:sz w:val="24"/>
          <w:szCs w:val="24"/>
          <w:lang w:eastAsia="ru-RU" w:bidi="ru-RU"/>
        </w:rPr>
        <w:t xml:space="preserve">4.О рассмотрении ходатайства </w:t>
      </w:r>
      <w:proofErr w:type="spellStart"/>
      <w:r w:rsidR="00B005B9" w:rsidRPr="0047304D">
        <w:rPr>
          <w:rFonts w:ascii="Times New Roman" w:hAnsi="Times New Roman" w:cs="Times New Roman"/>
          <w:b/>
          <w:color w:val="000000"/>
          <w:sz w:val="24"/>
          <w:szCs w:val="24"/>
          <w:lang w:eastAsia="ru-RU" w:bidi="ru-RU"/>
        </w:rPr>
        <w:t>примарии</w:t>
      </w:r>
      <w:proofErr w:type="spellEnd"/>
      <w:r w:rsidR="00B005B9" w:rsidRPr="0047304D">
        <w:rPr>
          <w:rFonts w:ascii="Times New Roman" w:hAnsi="Times New Roman" w:cs="Times New Roman"/>
          <w:b/>
          <w:color w:val="000000"/>
          <w:sz w:val="24"/>
          <w:szCs w:val="24"/>
          <w:lang w:eastAsia="ru-RU" w:bidi="ru-RU"/>
        </w:rPr>
        <w:t xml:space="preserve"> </w:t>
      </w:r>
    </w:p>
    <w:p w:rsidR="00545290" w:rsidRDefault="00545290" w:rsidP="00545290">
      <w:pPr>
        <w:pStyle w:val="1"/>
        <w:tabs>
          <w:tab w:val="left" w:pos="301"/>
        </w:tabs>
        <w:spacing w:line="276" w:lineRule="auto"/>
        <w:jc w:val="center"/>
        <w:rPr>
          <w:rFonts w:ascii="Times New Roman" w:hAnsi="Times New Roman" w:cs="Times New Roman"/>
          <w:b/>
          <w:color w:val="000000"/>
          <w:sz w:val="24"/>
          <w:szCs w:val="24"/>
          <w:lang w:eastAsia="ru-RU" w:bidi="ru-RU"/>
        </w:rPr>
      </w:pPr>
      <w:r>
        <w:rPr>
          <w:rFonts w:ascii="Times New Roman" w:hAnsi="Times New Roman" w:cs="Times New Roman"/>
          <w:b/>
          <w:color w:val="000000"/>
          <w:sz w:val="24"/>
          <w:szCs w:val="24"/>
          <w:lang w:eastAsia="ru-RU" w:bidi="ru-RU"/>
        </w:rPr>
        <w:t xml:space="preserve">                                                              </w:t>
      </w:r>
      <w:r w:rsidR="00B005B9" w:rsidRPr="0047304D">
        <w:rPr>
          <w:rFonts w:ascii="Times New Roman" w:hAnsi="Times New Roman" w:cs="Times New Roman"/>
          <w:b/>
          <w:color w:val="000000"/>
          <w:sz w:val="24"/>
          <w:szCs w:val="24"/>
          <w:lang w:eastAsia="ru-RU" w:bidi="ru-RU"/>
        </w:rPr>
        <w:t xml:space="preserve">и Ассоциации Совета Старейшин </w:t>
      </w:r>
      <w:proofErr w:type="spellStart"/>
      <w:r w:rsidR="00B005B9" w:rsidRPr="0047304D">
        <w:rPr>
          <w:rFonts w:ascii="Times New Roman" w:hAnsi="Times New Roman" w:cs="Times New Roman"/>
          <w:b/>
          <w:color w:val="000000"/>
          <w:sz w:val="24"/>
          <w:szCs w:val="24"/>
          <w:lang w:eastAsia="ru-RU" w:bidi="ru-RU"/>
        </w:rPr>
        <w:t>г</w:t>
      </w:r>
      <w:proofErr w:type="gramStart"/>
      <w:r w:rsidR="00B005B9" w:rsidRPr="0047304D">
        <w:rPr>
          <w:rFonts w:ascii="Times New Roman" w:hAnsi="Times New Roman" w:cs="Times New Roman"/>
          <w:b/>
          <w:color w:val="000000"/>
          <w:sz w:val="24"/>
          <w:szCs w:val="24"/>
          <w:lang w:eastAsia="ru-RU" w:bidi="ru-RU"/>
        </w:rPr>
        <w:t>.В</w:t>
      </w:r>
      <w:proofErr w:type="gramEnd"/>
      <w:r w:rsidR="00B005B9" w:rsidRPr="0047304D">
        <w:rPr>
          <w:rFonts w:ascii="Times New Roman" w:hAnsi="Times New Roman" w:cs="Times New Roman"/>
          <w:b/>
          <w:color w:val="000000"/>
          <w:sz w:val="24"/>
          <w:szCs w:val="24"/>
          <w:lang w:eastAsia="ru-RU" w:bidi="ru-RU"/>
        </w:rPr>
        <w:t>улканешты</w:t>
      </w:r>
      <w:proofErr w:type="spellEnd"/>
      <w:r w:rsidR="00B005B9" w:rsidRPr="0047304D">
        <w:rPr>
          <w:rFonts w:ascii="Times New Roman" w:hAnsi="Times New Roman" w:cs="Times New Roman"/>
          <w:b/>
          <w:color w:val="000000"/>
          <w:sz w:val="24"/>
          <w:szCs w:val="24"/>
          <w:lang w:eastAsia="ru-RU" w:bidi="ru-RU"/>
        </w:rPr>
        <w:t xml:space="preserve"> </w:t>
      </w:r>
    </w:p>
    <w:p w:rsidR="00545290" w:rsidRDefault="00B005B9" w:rsidP="00545290">
      <w:pPr>
        <w:pStyle w:val="1"/>
        <w:tabs>
          <w:tab w:val="left" w:pos="301"/>
        </w:tabs>
        <w:spacing w:line="276" w:lineRule="auto"/>
        <w:jc w:val="right"/>
        <w:rPr>
          <w:rFonts w:ascii="Times New Roman" w:hAnsi="Times New Roman" w:cs="Times New Roman"/>
          <w:b/>
          <w:color w:val="000000"/>
          <w:sz w:val="24"/>
          <w:szCs w:val="24"/>
          <w:lang w:eastAsia="ru-RU" w:bidi="ru-RU"/>
        </w:rPr>
      </w:pPr>
      <w:r w:rsidRPr="0047304D">
        <w:rPr>
          <w:rFonts w:ascii="Times New Roman" w:hAnsi="Times New Roman" w:cs="Times New Roman"/>
          <w:b/>
          <w:color w:val="000000"/>
          <w:sz w:val="24"/>
          <w:szCs w:val="24"/>
          <w:lang w:eastAsia="ru-RU" w:bidi="ru-RU"/>
        </w:rPr>
        <w:t>о выделении денежных сре</w:t>
      </w:r>
      <w:proofErr w:type="gramStart"/>
      <w:r w:rsidRPr="0047304D">
        <w:rPr>
          <w:rFonts w:ascii="Times New Roman" w:hAnsi="Times New Roman" w:cs="Times New Roman"/>
          <w:b/>
          <w:color w:val="000000"/>
          <w:sz w:val="24"/>
          <w:szCs w:val="24"/>
          <w:lang w:eastAsia="ru-RU" w:bidi="ru-RU"/>
        </w:rPr>
        <w:t>дств  дл</w:t>
      </w:r>
      <w:proofErr w:type="gramEnd"/>
      <w:r w:rsidRPr="0047304D">
        <w:rPr>
          <w:rFonts w:ascii="Times New Roman" w:hAnsi="Times New Roman" w:cs="Times New Roman"/>
          <w:b/>
          <w:color w:val="000000"/>
          <w:sz w:val="24"/>
          <w:szCs w:val="24"/>
          <w:lang w:eastAsia="ru-RU" w:bidi="ru-RU"/>
        </w:rPr>
        <w:t xml:space="preserve">я поздравления </w:t>
      </w:r>
    </w:p>
    <w:p w:rsidR="00B005B9" w:rsidRPr="0047304D" w:rsidRDefault="00545290" w:rsidP="00545290">
      <w:pPr>
        <w:pStyle w:val="1"/>
        <w:tabs>
          <w:tab w:val="left" w:pos="301"/>
        </w:tabs>
        <w:spacing w:line="276" w:lineRule="auto"/>
        <w:jc w:val="center"/>
        <w:rPr>
          <w:rFonts w:ascii="Times New Roman" w:hAnsi="Times New Roman" w:cs="Times New Roman"/>
          <w:b/>
          <w:color w:val="000000"/>
          <w:sz w:val="24"/>
          <w:szCs w:val="24"/>
          <w:lang w:eastAsia="ru-RU" w:bidi="ru-RU"/>
        </w:rPr>
      </w:pPr>
      <w:r>
        <w:rPr>
          <w:rFonts w:ascii="Times New Roman" w:hAnsi="Times New Roman" w:cs="Times New Roman"/>
          <w:b/>
          <w:color w:val="000000"/>
          <w:sz w:val="24"/>
          <w:szCs w:val="24"/>
          <w:lang w:eastAsia="ru-RU" w:bidi="ru-RU"/>
        </w:rPr>
        <w:t xml:space="preserve">                                                 </w:t>
      </w:r>
      <w:r w:rsidR="00B005B9" w:rsidRPr="0047304D">
        <w:rPr>
          <w:rFonts w:ascii="Times New Roman" w:hAnsi="Times New Roman" w:cs="Times New Roman"/>
          <w:b/>
          <w:color w:val="000000"/>
          <w:sz w:val="24"/>
          <w:szCs w:val="24"/>
          <w:lang w:eastAsia="ru-RU" w:bidi="ru-RU"/>
        </w:rPr>
        <w:t xml:space="preserve">с 60- летнего юбилея совместной жизни. </w:t>
      </w:r>
    </w:p>
    <w:p w:rsidR="00B005B9" w:rsidRPr="0047304D" w:rsidRDefault="00B005B9" w:rsidP="00B005B9">
      <w:pPr>
        <w:jc w:val="both"/>
        <w:rPr>
          <w:rFonts w:ascii="Times New Roman" w:hAnsi="Times New Roman" w:cs="Times New Roman"/>
          <w:i/>
          <w:sz w:val="24"/>
          <w:szCs w:val="24"/>
        </w:rPr>
      </w:pPr>
      <w:r w:rsidRPr="0047304D">
        <w:rPr>
          <w:rFonts w:ascii="Times New Roman" w:hAnsi="Times New Roman" w:cs="Times New Roman"/>
          <w:i/>
          <w:color w:val="000000"/>
          <w:sz w:val="24"/>
          <w:szCs w:val="24"/>
          <w:lang w:eastAsia="ru-RU" w:bidi="ru-RU"/>
        </w:rPr>
        <w:t>(Протокол</w:t>
      </w:r>
      <w:r w:rsidRPr="0047304D">
        <w:rPr>
          <w:rFonts w:ascii="Times New Roman" w:hAnsi="Times New Roman" w:cs="Times New Roman"/>
          <w:b/>
          <w:i/>
          <w:color w:val="000000"/>
          <w:sz w:val="24"/>
          <w:szCs w:val="24"/>
          <w:lang w:eastAsia="ru-RU" w:bidi="ru-RU"/>
        </w:rPr>
        <w:t xml:space="preserve"> </w:t>
      </w:r>
      <w:r w:rsidRPr="0047304D">
        <w:rPr>
          <w:rFonts w:ascii="Times New Roman" w:hAnsi="Times New Roman" w:cs="Times New Roman"/>
          <w:i/>
          <w:sz w:val="24"/>
          <w:szCs w:val="24"/>
        </w:rPr>
        <w:t>комиссии по экономике, бюджету, финансам и развитию предпринимательства, торговле, бытовому обслуживанию от 25.05.2023г.)</w:t>
      </w:r>
    </w:p>
    <w:p w:rsidR="00545290" w:rsidRPr="00DA3090" w:rsidRDefault="00B005B9" w:rsidP="00545290">
      <w:pPr>
        <w:pStyle w:val="1"/>
        <w:spacing w:line="257" w:lineRule="auto"/>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 xml:space="preserve">    Рассмотрев ходатайство </w:t>
      </w:r>
      <w:proofErr w:type="spellStart"/>
      <w:r w:rsidRPr="0047304D">
        <w:rPr>
          <w:rFonts w:ascii="Times New Roman" w:hAnsi="Times New Roman" w:cs="Times New Roman"/>
          <w:color w:val="000000"/>
          <w:sz w:val="24"/>
          <w:szCs w:val="24"/>
          <w:lang w:eastAsia="ru-RU" w:bidi="ru-RU"/>
        </w:rPr>
        <w:t>примара</w:t>
      </w:r>
      <w:proofErr w:type="spellEnd"/>
      <w:r w:rsidRPr="0047304D">
        <w:rPr>
          <w:rFonts w:ascii="Times New Roman" w:hAnsi="Times New Roman" w:cs="Times New Roman"/>
          <w:color w:val="000000"/>
          <w:sz w:val="24"/>
          <w:szCs w:val="24"/>
          <w:lang w:eastAsia="ru-RU" w:bidi="ru-RU"/>
        </w:rPr>
        <w:t xml:space="preserve"> и Ассоциации Совета Старейшин </w:t>
      </w:r>
      <w:proofErr w:type="spellStart"/>
      <w:r w:rsidRPr="0047304D">
        <w:rPr>
          <w:rFonts w:ascii="Times New Roman" w:hAnsi="Times New Roman" w:cs="Times New Roman"/>
          <w:color w:val="000000"/>
          <w:sz w:val="24"/>
          <w:szCs w:val="24"/>
          <w:lang w:eastAsia="ru-RU" w:bidi="ru-RU"/>
        </w:rPr>
        <w:t>г</w:t>
      </w:r>
      <w:proofErr w:type="gramStart"/>
      <w:r w:rsidRPr="0047304D">
        <w:rPr>
          <w:rFonts w:ascii="Times New Roman" w:hAnsi="Times New Roman" w:cs="Times New Roman"/>
          <w:color w:val="000000"/>
          <w:sz w:val="24"/>
          <w:szCs w:val="24"/>
          <w:lang w:eastAsia="ru-RU" w:bidi="ru-RU"/>
        </w:rPr>
        <w:t>.В</w:t>
      </w:r>
      <w:proofErr w:type="gramEnd"/>
      <w:r w:rsidRPr="0047304D">
        <w:rPr>
          <w:rFonts w:ascii="Times New Roman" w:hAnsi="Times New Roman" w:cs="Times New Roman"/>
          <w:color w:val="000000"/>
          <w:sz w:val="24"/>
          <w:szCs w:val="24"/>
          <w:lang w:eastAsia="ru-RU" w:bidi="ru-RU"/>
        </w:rPr>
        <w:t>улканешты</w:t>
      </w:r>
      <w:proofErr w:type="spellEnd"/>
      <w:r w:rsidRPr="0047304D">
        <w:rPr>
          <w:rFonts w:ascii="Times New Roman" w:hAnsi="Times New Roman" w:cs="Times New Roman"/>
          <w:color w:val="000000"/>
          <w:sz w:val="24"/>
          <w:szCs w:val="24"/>
          <w:lang w:eastAsia="ru-RU" w:bidi="ru-RU"/>
        </w:rPr>
        <w:t xml:space="preserve"> о выделении денежных средств для поздравления с 60- летним юб</w:t>
      </w:r>
      <w:r w:rsidR="00545290">
        <w:rPr>
          <w:rFonts w:ascii="Times New Roman" w:hAnsi="Times New Roman" w:cs="Times New Roman"/>
          <w:color w:val="000000"/>
          <w:sz w:val="24"/>
          <w:szCs w:val="24"/>
          <w:lang w:eastAsia="ru-RU" w:bidi="ru-RU"/>
        </w:rPr>
        <w:t xml:space="preserve">илеем совместной жизни супругов </w:t>
      </w:r>
      <w:proofErr w:type="spellStart"/>
      <w:r w:rsidR="00545290">
        <w:rPr>
          <w:rFonts w:ascii="Times New Roman" w:hAnsi="Times New Roman" w:cs="Times New Roman"/>
          <w:color w:val="000000"/>
          <w:sz w:val="24"/>
          <w:szCs w:val="24"/>
          <w:lang w:eastAsia="ru-RU" w:bidi="ru-RU"/>
        </w:rPr>
        <w:t>К</w:t>
      </w:r>
      <w:r w:rsidRPr="0047304D">
        <w:rPr>
          <w:rFonts w:ascii="Times New Roman" w:hAnsi="Times New Roman" w:cs="Times New Roman"/>
          <w:color w:val="000000"/>
          <w:sz w:val="24"/>
          <w:szCs w:val="24"/>
          <w:lang w:eastAsia="ru-RU" w:bidi="ru-RU"/>
        </w:rPr>
        <w:t>ыса</w:t>
      </w:r>
      <w:proofErr w:type="spellEnd"/>
      <w:r w:rsidRPr="0047304D">
        <w:rPr>
          <w:rFonts w:ascii="Times New Roman" w:hAnsi="Times New Roman" w:cs="Times New Roman"/>
          <w:color w:val="000000"/>
          <w:sz w:val="24"/>
          <w:szCs w:val="24"/>
          <w:lang w:eastAsia="ru-RU" w:bidi="ru-RU"/>
        </w:rPr>
        <w:t xml:space="preserve"> Н</w:t>
      </w:r>
      <w:r w:rsidR="00545290">
        <w:rPr>
          <w:rFonts w:ascii="Times New Roman" w:hAnsi="Times New Roman" w:cs="Times New Roman"/>
          <w:color w:val="000000"/>
          <w:sz w:val="24"/>
          <w:szCs w:val="24"/>
          <w:lang w:eastAsia="ru-RU" w:bidi="ru-RU"/>
        </w:rPr>
        <w:t>.</w:t>
      </w:r>
      <w:r w:rsidRPr="0047304D">
        <w:rPr>
          <w:rFonts w:ascii="Times New Roman" w:hAnsi="Times New Roman" w:cs="Times New Roman"/>
          <w:color w:val="000000"/>
          <w:sz w:val="24"/>
          <w:szCs w:val="24"/>
          <w:lang w:eastAsia="ru-RU" w:bidi="ru-RU"/>
        </w:rPr>
        <w:t xml:space="preserve"> и </w:t>
      </w:r>
      <w:proofErr w:type="spellStart"/>
      <w:r w:rsidR="00545290">
        <w:rPr>
          <w:rFonts w:ascii="Times New Roman" w:hAnsi="Times New Roman" w:cs="Times New Roman"/>
          <w:color w:val="000000"/>
          <w:sz w:val="24"/>
          <w:szCs w:val="24"/>
          <w:lang w:eastAsia="ru-RU" w:bidi="ru-RU"/>
        </w:rPr>
        <w:t>Кыса</w:t>
      </w:r>
      <w:proofErr w:type="spellEnd"/>
      <w:r w:rsidR="00545290">
        <w:rPr>
          <w:rFonts w:ascii="Times New Roman" w:hAnsi="Times New Roman" w:cs="Times New Roman"/>
          <w:color w:val="000000"/>
          <w:sz w:val="24"/>
          <w:szCs w:val="24"/>
          <w:lang w:eastAsia="ru-RU" w:bidi="ru-RU"/>
        </w:rPr>
        <w:t xml:space="preserve"> А., </w:t>
      </w:r>
      <w:r w:rsidR="00545290" w:rsidRPr="00DA3090">
        <w:rPr>
          <w:rFonts w:ascii="Times New Roman" w:hAnsi="Times New Roman" w:cs="Times New Roman"/>
          <w:color w:val="000000"/>
          <w:sz w:val="24"/>
          <w:szCs w:val="24"/>
          <w:lang w:eastAsia="ru-RU" w:bidi="ru-RU"/>
        </w:rPr>
        <w:t xml:space="preserve">руководствуясь  п. </w:t>
      </w:r>
      <w:r w:rsidR="00545290" w:rsidRPr="00DA3090">
        <w:rPr>
          <w:rFonts w:ascii="Times New Roman" w:hAnsi="Times New Roman" w:cs="Times New Roman"/>
          <w:color w:val="000000"/>
          <w:sz w:val="24"/>
          <w:szCs w:val="24"/>
          <w:lang w:val="en-US" w:eastAsia="ru-RU" w:bidi="ru-RU"/>
        </w:rPr>
        <w:t>n</w:t>
      </w:r>
      <w:r w:rsidR="00545290" w:rsidRPr="00DA3090">
        <w:rPr>
          <w:rFonts w:ascii="Times New Roman" w:hAnsi="Times New Roman" w:cs="Times New Roman"/>
          <w:color w:val="000000"/>
          <w:sz w:val="24"/>
          <w:szCs w:val="24"/>
          <w:lang w:eastAsia="ru-RU" w:bidi="ru-RU"/>
        </w:rPr>
        <w:t>) ч.(</w:t>
      </w:r>
      <w:r w:rsidR="00545290">
        <w:rPr>
          <w:rFonts w:ascii="Times New Roman" w:hAnsi="Times New Roman" w:cs="Times New Roman"/>
          <w:color w:val="000000"/>
          <w:sz w:val="24"/>
          <w:szCs w:val="24"/>
          <w:lang w:eastAsia="ru-RU" w:bidi="ru-RU"/>
        </w:rPr>
        <w:t>2)</w:t>
      </w:r>
      <w:r w:rsidR="00545290" w:rsidRPr="00DA3090">
        <w:rPr>
          <w:rFonts w:ascii="Times New Roman" w:hAnsi="Times New Roman" w:cs="Times New Roman"/>
          <w:color w:val="000000"/>
          <w:sz w:val="24"/>
          <w:szCs w:val="24"/>
          <w:lang w:eastAsia="ru-RU" w:bidi="ru-RU"/>
        </w:rPr>
        <w:t xml:space="preserve"> ст.14 Закона РМ № 436 от 28.12.2006г. </w:t>
      </w:r>
      <w:r w:rsidR="00545290">
        <w:rPr>
          <w:rFonts w:ascii="Times New Roman" w:hAnsi="Times New Roman" w:cs="Times New Roman"/>
          <w:color w:val="000000"/>
          <w:sz w:val="24"/>
          <w:szCs w:val="24"/>
          <w:lang w:eastAsia="ru-RU" w:bidi="ru-RU"/>
        </w:rPr>
        <w:t>«</w:t>
      </w:r>
      <w:r w:rsidR="00545290" w:rsidRPr="00DA3090">
        <w:rPr>
          <w:rFonts w:ascii="Times New Roman" w:hAnsi="Times New Roman" w:cs="Times New Roman"/>
          <w:color w:val="000000"/>
          <w:sz w:val="24"/>
          <w:szCs w:val="24"/>
          <w:lang w:eastAsia="ru-RU" w:bidi="ru-RU"/>
        </w:rPr>
        <w:t>О местном публичном управлении</w:t>
      </w:r>
      <w:r w:rsidR="00545290">
        <w:rPr>
          <w:rFonts w:ascii="Times New Roman" w:hAnsi="Times New Roman" w:cs="Times New Roman"/>
          <w:color w:val="000000"/>
          <w:sz w:val="24"/>
          <w:szCs w:val="24"/>
          <w:lang w:eastAsia="ru-RU" w:bidi="ru-RU"/>
        </w:rPr>
        <w:t>»</w:t>
      </w:r>
      <w:r w:rsidR="00545290" w:rsidRPr="00DA3090">
        <w:rPr>
          <w:rFonts w:ascii="Times New Roman" w:hAnsi="Times New Roman" w:cs="Times New Roman"/>
          <w:color w:val="000000"/>
          <w:sz w:val="24"/>
          <w:szCs w:val="24"/>
          <w:lang w:eastAsia="ru-RU" w:bidi="ru-RU"/>
        </w:rPr>
        <w:t>,</w:t>
      </w:r>
    </w:p>
    <w:p w:rsidR="00B005B9" w:rsidRPr="0047304D" w:rsidRDefault="00B005B9" w:rsidP="00B005B9">
      <w:pPr>
        <w:pStyle w:val="1"/>
        <w:rPr>
          <w:rFonts w:ascii="Times New Roman" w:hAnsi="Times New Roman" w:cs="Times New Roman"/>
          <w:sz w:val="24"/>
          <w:szCs w:val="24"/>
        </w:rPr>
      </w:pPr>
    </w:p>
    <w:p w:rsidR="00B005B9" w:rsidRPr="0047304D" w:rsidRDefault="00B005B9" w:rsidP="00B005B9">
      <w:pPr>
        <w:pStyle w:val="1"/>
        <w:jc w:val="center"/>
        <w:rPr>
          <w:rFonts w:ascii="Times New Roman" w:hAnsi="Times New Roman" w:cs="Times New Roman"/>
          <w:b/>
          <w:sz w:val="24"/>
          <w:szCs w:val="24"/>
        </w:rPr>
      </w:pPr>
      <w:r w:rsidRPr="0047304D">
        <w:rPr>
          <w:rFonts w:ascii="Times New Roman" w:hAnsi="Times New Roman" w:cs="Times New Roman"/>
          <w:b/>
          <w:color w:val="000000"/>
          <w:sz w:val="24"/>
          <w:szCs w:val="24"/>
          <w:lang w:eastAsia="ru-RU" w:bidi="ru-RU"/>
        </w:rPr>
        <w:t>Совет решил:</w:t>
      </w:r>
    </w:p>
    <w:p w:rsidR="00545290" w:rsidRDefault="00545290" w:rsidP="00545290">
      <w:pPr>
        <w:pStyle w:val="1"/>
        <w:tabs>
          <w:tab w:val="left" w:pos="291"/>
        </w:tabs>
        <w:spacing w:after="140" w:line="276" w:lineRule="auto"/>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1.Выделить материальную помощь супругам </w:t>
      </w:r>
      <w:r w:rsidR="00BD67B5" w:rsidRPr="00BD67B5">
        <w:rPr>
          <w:rFonts w:ascii="Times New Roman" w:hAnsi="Times New Roman" w:cs="Times New Roman"/>
          <w:color w:val="000000"/>
          <w:sz w:val="24"/>
          <w:szCs w:val="24"/>
          <w:lang w:eastAsia="ru-RU" w:bidi="ru-RU"/>
        </w:rPr>
        <w:t>(</w:t>
      </w:r>
      <w:proofErr w:type="spellStart"/>
      <w:r w:rsidR="00BD67B5">
        <w:rPr>
          <w:rFonts w:ascii="Times New Roman" w:hAnsi="Times New Roman" w:cs="Times New Roman"/>
          <w:color w:val="000000"/>
          <w:sz w:val="24"/>
          <w:szCs w:val="24"/>
          <w:lang w:eastAsia="ru-RU" w:bidi="ru-RU"/>
        </w:rPr>
        <w:t>хххххххххххххх</w:t>
      </w:r>
      <w:proofErr w:type="spellEnd"/>
      <w:r w:rsidR="00BD67B5">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 xml:space="preserve">. в общей сумме 2000 </w:t>
      </w:r>
      <w:proofErr w:type="spellStart"/>
      <w:r>
        <w:rPr>
          <w:rFonts w:ascii="Times New Roman" w:hAnsi="Times New Roman" w:cs="Times New Roman"/>
          <w:color w:val="000000"/>
          <w:sz w:val="24"/>
          <w:szCs w:val="24"/>
          <w:lang w:eastAsia="ru-RU" w:bidi="ru-RU"/>
        </w:rPr>
        <w:t>т</w:t>
      </w:r>
      <w:proofErr w:type="gramStart"/>
      <w:r>
        <w:rPr>
          <w:rFonts w:ascii="Times New Roman" w:hAnsi="Times New Roman" w:cs="Times New Roman"/>
          <w:color w:val="000000"/>
          <w:sz w:val="24"/>
          <w:szCs w:val="24"/>
          <w:lang w:eastAsia="ru-RU" w:bidi="ru-RU"/>
        </w:rPr>
        <w:t>.л</w:t>
      </w:r>
      <w:proofErr w:type="gramEnd"/>
      <w:r>
        <w:rPr>
          <w:rFonts w:ascii="Times New Roman" w:hAnsi="Times New Roman" w:cs="Times New Roman"/>
          <w:color w:val="000000"/>
          <w:sz w:val="24"/>
          <w:szCs w:val="24"/>
          <w:lang w:eastAsia="ru-RU" w:bidi="ru-RU"/>
        </w:rPr>
        <w:t>ей</w:t>
      </w:r>
      <w:proofErr w:type="spellEnd"/>
      <w:r>
        <w:rPr>
          <w:rFonts w:ascii="Times New Roman" w:hAnsi="Times New Roman" w:cs="Times New Roman"/>
          <w:color w:val="000000"/>
          <w:sz w:val="24"/>
          <w:szCs w:val="24"/>
          <w:lang w:eastAsia="ru-RU" w:bidi="ru-RU"/>
        </w:rPr>
        <w:t>.</w:t>
      </w:r>
    </w:p>
    <w:p w:rsidR="00545290" w:rsidRDefault="00545290" w:rsidP="00545290">
      <w:pPr>
        <w:pStyle w:val="1"/>
        <w:tabs>
          <w:tab w:val="left" w:pos="291"/>
        </w:tabs>
        <w:spacing w:after="140" w:line="276" w:lineRule="auto"/>
        <w:rPr>
          <w:rFonts w:ascii="Times New Roman" w:hAnsi="Times New Roman" w:cs="Times New Roman"/>
          <w:b/>
          <w:color w:val="000000"/>
          <w:sz w:val="20"/>
          <w:szCs w:val="20"/>
          <w:lang w:eastAsia="ru-RU" w:bidi="ru-RU"/>
        </w:rPr>
      </w:pPr>
      <w:r>
        <w:rPr>
          <w:rFonts w:ascii="Times New Roman" w:hAnsi="Times New Roman" w:cs="Times New Roman"/>
          <w:color w:val="000000"/>
          <w:sz w:val="24"/>
          <w:szCs w:val="24"/>
          <w:lang w:eastAsia="ru-RU" w:bidi="ru-RU"/>
        </w:rPr>
        <w:t xml:space="preserve">    </w:t>
      </w:r>
      <w:r w:rsidRPr="000329E0">
        <w:rPr>
          <w:rFonts w:ascii="Times New Roman" w:hAnsi="Times New Roman" w:cs="Times New Roman"/>
          <w:color w:val="000000"/>
          <w:sz w:val="24"/>
          <w:szCs w:val="24"/>
          <w:lang w:eastAsia="ru-RU" w:bidi="ru-RU"/>
        </w:rPr>
        <w:t xml:space="preserve">2.Выплаты произвести </w:t>
      </w:r>
      <w:r w:rsidRPr="000329E0">
        <w:rPr>
          <w:rFonts w:ascii="Times New Roman" w:hAnsi="Times New Roman" w:cs="Times New Roman"/>
          <w:color w:val="000000"/>
          <w:sz w:val="24"/>
          <w:szCs w:val="24"/>
          <w:lang w:bidi="en-US"/>
        </w:rPr>
        <w:t xml:space="preserve">из </w:t>
      </w:r>
      <w:r>
        <w:rPr>
          <w:rFonts w:ascii="Times New Roman" w:hAnsi="Times New Roman" w:cs="Times New Roman"/>
          <w:sz w:val="24"/>
          <w:szCs w:val="24"/>
        </w:rPr>
        <w:t>Группы</w:t>
      </w:r>
      <w:r w:rsidRPr="000329E0">
        <w:rPr>
          <w:rFonts w:ascii="Times New Roman" w:hAnsi="Times New Roman" w:cs="Times New Roman"/>
          <w:sz w:val="24"/>
          <w:szCs w:val="24"/>
        </w:rPr>
        <w:t xml:space="preserve"> 1070 программа 9010 вид деятельности 00320 </w:t>
      </w:r>
      <w:r w:rsidR="00301398">
        <w:rPr>
          <w:rFonts w:ascii="Times New Roman" w:hAnsi="Times New Roman" w:cs="Times New Roman"/>
          <w:sz w:val="24"/>
          <w:szCs w:val="24"/>
        </w:rPr>
        <w:t>«</w:t>
      </w:r>
      <w:r w:rsidRPr="000329E0">
        <w:rPr>
          <w:rFonts w:ascii="Times New Roman" w:hAnsi="Times New Roman" w:cs="Times New Roman"/>
          <w:sz w:val="24"/>
          <w:szCs w:val="24"/>
        </w:rPr>
        <w:t>Материальная помощь населению</w:t>
      </w:r>
      <w:r w:rsidR="00301398">
        <w:rPr>
          <w:rFonts w:ascii="Times New Roman" w:hAnsi="Times New Roman" w:cs="Times New Roman"/>
          <w:sz w:val="24"/>
          <w:szCs w:val="24"/>
        </w:rPr>
        <w:t>»</w:t>
      </w:r>
      <w:r w:rsidRPr="000329E0">
        <w:rPr>
          <w:rFonts w:ascii="Times New Roman" w:hAnsi="Times New Roman" w:cs="Times New Roman"/>
          <w:sz w:val="24"/>
          <w:szCs w:val="24"/>
        </w:rPr>
        <w:t>.</w:t>
      </w:r>
      <w:r w:rsidRPr="000329E0">
        <w:rPr>
          <w:rFonts w:ascii="Times New Roman" w:hAnsi="Times New Roman" w:cs="Times New Roman"/>
          <w:b/>
          <w:color w:val="000000"/>
          <w:sz w:val="20"/>
          <w:szCs w:val="20"/>
          <w:lang w:eastAsia="ru-RU" w:bidi="ru-RU"/>
        </w:rPr>
        <w:t xml:space="preserve"> </w:t>
      </w:r>
    </w:p>
    <w:p w:rsidR="00545290" w:rsidRDefault="00545290" w:rsidP="00545290">
      <w:pPr>
        <w:pStyle w:val="1"/>
        <w:tabs>
          <w:tab w:val="left" w:pos="291"/>
        </w:tabs>
        <w:spacing w:after="140" w:line="276" w:lineRule="auto"/>
        <w:rPr>
          <w:rFonts w:ascii="Times New Roman" w:eastAsia="Cambria" w:hAnsi="Times New Roman" w:cs="Times New Roman"/>
          <w:color w:val="000000"/>
          <w:sz w:val="24"/>
          <w:szCs w:val="24"/>
          <w:lang w:eastAsia="ru-RU" w:bidi="ru-RU"/>
        </w:rPr>
      </w:pPr>
      <w:r>
        <w:rPr>
          <w:rFonts w:ascii="Times New Roman" w:hAnsi="Times New Roman" w:cs="Times New Roman"/>
          <w:b/>
          <w:color w:val="000000"/>
          <w:sz w:val="20"/>
          <w:szCs w:val="20"/>
          <w:lang w:eastAsia="ru-RU" w:bidi="ru-RU"/>
        </w:rPr>
        <w:t xml:space="preserve">     </w:t>
      </w:r>
      <w:r w:rsidRPr="00915C0D">
        <w:rPr>
          <w:rFonts w:ascii="Times New Roman" w:eastAsia="Cambria" w:hAnsi="Times New Roman" w:cs="Times New Roman"/>
          <w:color w:val="000000"/>
          <w:sz w:val="24"/>
          <w:szCs w:val="24"/>
          <w:lang w:eastAsia="ru-RU" w:bidi="ru-RU"/>
        </w:rPr>
        <w:t xml:space="preserve">3.Ответственность за исполнение данного решения возложить на главного бухгалтера </w:t>
      </w:r>
      <w:proofErr w:type="spellStart"/>
      <w:r w:rsidRPr="00915C0D">
        <w:rPr>
          <w:rFonts w:ascii="Times New Roman" w:eastAsia="Cambria" w:hAnsi="Times New Roman" w:cs="Times New Roman"/>
          <w:color w:val="000000"/>
          <w:sz w:val="24"/>
          <w:szCs w:val="24"/>
          <w:lang w:eastAsia="ru-RU" w:bidi="ru-RU"/>
        </w:rPr>
        <w:t>примэрии</w:t>
      </w:r>
      <w:proofErr w:type="spellEnd"/>
      <w:r w:rsidRPr="00915C0D">
        <w:rPr>
          <w:rFonts w:ascii="Times New Roman" w:eastAsia="Cambria" w:hAnsi="Times New Roman" w:cs="Times New Roman"/>
          <w:color w:val="000000"/>
          <w:sz w:val="24"/>
          <w:szCs w:val="24"/>
          <w:lang w:eastAsia="ru-RU" w:bidi="ru-RU"/>
        </w:rPr>
        <w:t xml:space="preserve"> </w:t>
      </w:r>
      <w:proofErr w:type="spellStart"/>
      <w:r w:rsidRPr="00915C0D">
        <w:rPr>
          <w:rFonts w:ascii="Times New Roman" w:eastAsia="Cambria" w:hAnsi="Times New Roman" w:cs="Times New Roman"/>
          <w:color w:val="000000"/>
          <w:sz w:val="24"/>
          <w:szCs w:val="24"/>
          <w:lang w:eastAsia="ru-RU" w:bidi="ru-RU"/>
        </w:rPr>
        <w:t>Онофрей</w:t>
      </w:r>
      <w:proofErr w:type="spellEnd"/>
      <w:r w:rsidRPr="00915C0D">
        <w:rPr>
          <w:rFonts w:ascii="Times New Roman" w:eastAsia="Cambria" w:hAnsi="Times New Roman" w:cs="Times New Roman"/>
          <w:color w:val="000000"/>
          <w:sz w:val="24"/>
          <w:szCs w:val="24"/>
          <w:lang w:eastAsia="ru-RU" w:bidi="ru-RU"/>
        </w:rPr>
        <w:t xml:space="preserve"> Р.И.</w:t>
      </w:r>
    </w:p>
    <w:p w:rsidR="00545290" w:rsidRDefault="00545290" w:rsidP="00545290">
      <w:pPr>
        <w:pStyle w:val="1"/>
        <w:tabs>
          <w:tab w:val="left" w:pos="291"/>
        </w:tabs>
        <w:spacing w:after="140" w:line="276" w:lineRule="auto"/>
        <w:rPr>
          <w:rFonts w:ascii="Times New Roman" w:eastAsia="Cambria" w:hAnsi="Times New Roman" w:cs="Times New Roman"/>
          <w:color w:val="000000"/>
          <w:sz w:val="24"/>
          <w:szCs w:val="24"/>
          <w:lang w:eastAsia="ru-RU" w:bidi="ru-RU"/>
        </w:rPr>
      </w:pPr>
      <w:r>
        <w:rPr>
          <w:rFonts w:ascii="Times New Roman" w:eastAsia="Cambria" w:hAnsi="Times New Roman" w:cs="Times New Roman"/>
          <w:color w:val="000000"/>
          <w:sz w:val="24"/>
          <w:szCs w:val="24"/>
          <w:lang w:eastAsia="ru-RU" w:bidi="ru-RU"/>
        </w:rPr>
        <w:t xml:space="preserve">   </w:t>
      </w:r>
      <w:r w:rsidRPr="00915C0D">
        <w:rPr>
          <w:rFonts w:ascii="Times New Roman" w:eastAsia="Cambria" w:hAnsi="Times New Roman" w:cs="Times New Roman"/>
          <w:color w:val="000000"/>
          <w:sz w:val="24"/>
          <w:szCs w:val="24"/>
          <w:lang w:eastAsia="ru-RU" w:bidi="ru-RU"/>
        </w:rPr>
        <w:t xml:space="preserve"> 4.</w:t>
      </w:r>
      <w:proofErr w:type="gramStart"/>
      <w:r w:rsidRPr="00915C0D">
        <w:rPr>
          <w:rFonts w:ascii="Times New Roman" w:eastAsia="Cambria" w:hAnsi="Times New Roman" w:cs="Times New Roman"/>
          <w:color w:val="000000"/>
          <w:sz w:val="24"/>
          <w:szCs w:val="24"/>
          <w:lang w:eastAsia="ru-RU" w:bidi="ru-RU"/>
        </w:rPr>
        <w:t>Контроль за</w:t>
      </w:r>
      <w:proofErr w:type="gramEnd"/>
      <w:r w:rsidRPr="00915C0D">
        <w:rPr>
          <w:rFonts w:ascii="Times New Roman" w:eastAsia="Cambria" w:hAnsi="Times New Roman" w:cs="Times New Roman"/>
          <w:color w:val="000000"/>
          <w:sz w:val="24"/>
          <w:szCs w:val="24"/>
          <w:lang w:eastAsia="ru-RU" w:bidi="ru-RU"/>
        </w:rPr>
        <w:t xml:space="preserve"> исполнением за заместителем </w:t>
      </w:r>
      <w:proofErr w:type="spellStart"/>
      <w:r w:rsidRPr="00915C0D">
        <w:rPr>
          <w:rFonts w:ascii="Times New Roman" w:eastAsia="Cambria" w:hAnsi="Times New Roman" w:cs="Times New Roman"/>
          <w:color w:val="000000"/>
          <w:sz w:val="24"/>
          <w:szCs w:val="24"/>
          <w:lang w:eastAsia="ru-RU" w:bidi="ru-RU"/>
        </w:rPr>
        <w:t>примара</w:t>
      </w:r>
      <w:proofErr w:type="spellEnd"/>
      <w:r w:rsidRPr="00915C0D">
        <w:rPr>
          <w:rFonts w:ascii="Times New Roman" w:eastAsia="Cambria" w:hAnsi="Times New Roman" w:cs="Times New Roman"/>
          <w:color w:val="000000"/>
          <w:sz w:val="24"/>
          <w:szCs w:val="24"/>
          <w:lang w:eastAsia="ru-RU" w:bidi="ru-RU"/>
        </w:rPr>
        <w:t xml:space="preserve"> </w:t>
      </w:r>
      <w:proofErr w:type="spellStart"/>
      <w:r w:rsidRPr="00915C0D">
        <w:rPr>
          <w:rFonts w:ascii="Times New Roman" w:eastAsia="Cambria" w:hAnsi="Times New Roman" w:cs="Times New Roman"/>
          <w:color w:val="000000"/>
          <w:sz w:val="24"/>
          <w:szCs w:val="24"/>
          <w:lang w:eastAsia="ru-RU" w:bidi="ru-RU"/>
        </w:rPr>
        <w:t>Иванчоглу</w:t>
      </w:r>
      <w:proofErr w:type="spellEnd"/>
      <w:r w:rsidRPr="00915C0D">
        <w:rPr>
          <w:rFonts w:ascii="Times New Roman" w:eastAsia="Cambria" w:hAnsi="Times New Roman" w:cs="Times New Roman"/>
          <w:color w:val="000000"/>
          <w:sz w:val="24"/>
          <w:szCs w:val="24"/>
          <w:lang w:eastAsia="ru-RU" w:bidi="ru-RU"/>
        </w:rPr>
        <w:t xml:space="preserve"> М.Г.</w:t>
      </w:r>
    </w:p>
    <w:p w:rsidR="00545290" w:rsidRDefault="00545290" w:rsidP="00545290">
      <w:pPr>
        <w:pStyle w:val="1"/>
        <w:tabs>
          <w:tab w:val="left" w:pos="291"/>
        </w:tabs>
        <w:spacing w:after="140" w:line="276" w:lineRule="auto"/>
        <w:rPr>
          <w:rFonts w:ascii="Times New Roman" w:hAnsi="Times New Roman" w:cs="Times New Roman"/>
          <w:sz w:val="24"/>
          <w:szCs w:val="24"/>
        </w:rPr>
      </w:pPr>
      <w:r>
        <w:rPr>
          <w:rFonts w:ascii="Times New Roman" w:eastAsia="Cambria" w:hAnsi="Times New Roman" w:cs="Times New Roman"/>
          <w:color w:val="000000"/>
          <w:sz w:val="24"/>
          <w:szCs w:val="24"/>
          <w:lang w:eastAsia="ru-RU" w:bidi="ru-RU"/>
        </w:rPr>
        <w:t xml:space="preserve">    </w:t>
      </w:r>
      <w:r w:rsidRPr="00915C0D">
        <w:rPr>
          <w:rFonts w:ascii="Times New Roman" w:hAnsi="Times New Roman" w:cs="Times New Roman"/>
          <w:sz w:val="24"/>
          <w:szCs w:val="24"/>
        </w:rPr>
        <w:t xml:space="preserve">5.Настоящее решение вступает в законную силу со дня публикации в регистре государственных актов </w:t>
      </w:r>
      <w:proofErr w:type="spellStart"/>
      <w:r w:rsidRPr="00915C0D">
        <w:rPr>
          <w:rFonts w:ascii="Times New Roman" w:hAnsi="Times New Roman" w:cs="Times New Roman"/>
          <w:sz w:val="24"/>
          <w:szCs w:val="24"/>
          <w:lang w:val="en-US"/>
        </w:rPr>
        <w:t>Acte</w:t>
      </w:r>
      <w:proofErr w:type="spellEnd"/>
      <w:r w:rsidRPr="00915C0D">
        <w:rPr>
          <w:rFonts w:ascii="Times New Roman" w:hAnsi="Times New Roman" w:cs="Times New Roman"/>
          <w:sz w:val="24"/>
          <w:szCs w:val="24"/>
        </w:rPr>
        <w:t xml:space="preserve"> </w:t>
      </w:r>
      <w:r w:rsidRPr="00915C0D">
        <w:rPr>
          <w:rFonts w:ascii="Times New Roman" w:hAnsi="Times New Roman" w:cs="Times New Roman"/>
          <w:sz w:val="24"/>
          <w:szCs w:val="24"/>
          <w:lang w:val="en-US"/>
        </w:rPr>
        <w:t>Locale</w:t>
      </w:r>
      <w:r w:rsidRPr="00915C0D">
        <w:rPr>
          <w:rFonts w:ascii="Times New Roman" w:hAnsi="Times New Roman" w:cs="Times New Roman"/>
          <w:sz w:val="24"/>
          <w:szCs w:val="24"/>
        </w:rPr>
        <w:t xml:space="preserve"> и может быть оспорено в порядке административного производства в суде Комрат по адресу: </w:t>
      </w:r>
      <w:proofErr w:type="spellStart"/>
      <w:r w:rsidRPr="00915C0D">
        <w:rPr>
          <w:rFonts w:ascii="Times New Roman" w:hAnsi="Times New Roman" w:cs="Times New Roman"/>
          <w:sz w:val="24"/>
          <w:szCs w:val="24"/>
        </w:rPr>
        <w:t>ул</w:t>
      </w:r>
      <w:proofErr w:type="gramStart"/>
      <w:r w:rsidRPr="00915C0D">
        <w:rPr>
          <w:rFonts w:ascii="Times New Roman" w:hAnsi="Times New Roman" w:cs="Times New Roman"/>
          <w:sz w:val="24"/>
          <w:szCs w:val="24"/>
        </w:rPr>
        <w:t>.Л</w:t>
      </w:r>
      <w:proofErr w:type="gramEnd"/>
      <w:r w:rsidRPr="00915C0D">
        <w:rPr>
          <w:rFonts w:ascii="Times New Roman" w:hAnsi="Times New Roman" w:cs="Times New Roman"/>
          <w:sz w:val="24"/>
          <w:szCs w:val="24"/>
        </w:rPr>
        <w:t>енина</w:t>
      </w:r>
      <w:proofErr w:type="spellEnd"/>
      <w:r w:rsidRPr="00915C0D">
        <w:rPr>
          <w:rFonts w:ascii="Times New Roman" w:hAnsi="Times New Roman" w:cs="Times New Roman"/>
          <w:sz w:val="24"/>
          <w:szCs w:val="24"/>
        </w:rPr>
        <w:t xml:space="preserve">, 242 в 30-ти </w:t>
      </w:r>
      <w:proofErr w:type="spellStart"/>
      <w:r w:rsidRPr="00915C0D">
        <w:rPr>
          <w:rFonts w:ascii="Times New Roman" w:hAnsi="Times New Roman" w:cs="Times New Roman"/>
          <w:sz w:val="24"/>
          <w:szCs w:val="24"/>
        </w:rPr>
        <w:t>дневный</w:t>
      </w:r>
      <w:proofErr w:type="spellEnd"/>
      <w:r w:rsidRPr="00915C0D">
        <w:rPr>
          <w:rFonts w:ascii="Times New Roman" w:hAnsi="Times New Roman" w:cs="Times New Roman"/>
          <w:sz w:val="24"/>
          <w:szCs w:val="24"/>
        </w:rPr>
        <w:t xml:space="preserve"> срок.</w:t>
      </w:r>
    </w:p>
    <w:p w:rsidR="007D653A" w:rsidRPr="00545290" w:rsidRDefault="007D653A" w:rsidP="007D653A">
      <w:pPr>
        <w:spacing w:after="0"/>
        <w:jc w:val="both"/>
        <w:rPr>
          <w:rFonts w:ascii="Times New Roman" w:eastAsia="Times New Roman" w:hAnsi="Times New Roman" w:cs="Times New Roman"/>
          <w:sz w:val="18"/>
          <w:szCs w:val="18"/>
        </w:rPr>
      </w:pPr>
      <w:r w:rsidRPr="00545290">
        <w:rPr>
          <w:rFonts w:ascii="Times New Roman" w:hAnsi="Times New Roman" w:cs="Times New Roman"/>
          <w:b/>
          <w:color w:val="000000"/>
          <w:sz w:val="18"/>
          <w:szCs w:val="18"/>
          <w:lang w:eastAsia="ru-RU" w:bidi="ru-RU"/>
        </w:rPr>
        <w:t>Проголосовали:</w:t>
      </w:r>
      <w:r w:rsidRPr="00545290">
        <w:rPr>
          <w:rFonts w:ascii="Times New Roman" w:hAnsi="Times New Roman" w:cs="Times New Roman"/>
          <w:color w:val="000000"/>
          <w:sz w:val="18"/>
          <w:szCs w:val="18"/>
          <w:lang w:eastAsia="ru-RU" w:bidi="ru-RU"/>
        </w:rPr>
        <w:t xml:space="preserve"> </w:t>
      </w:r>
      <w:proofErr w:type="gramStart"/>
      <w:r w:rsidRPr="00545290">
        <w:rPr>
          <w:rFonts w:ascii="Times New Roman" w:hAnsi="Times New Roman" w:cs="Times New Roman"/>
          <w:color w:val="000000"/>
          <w:sz w:val="18"/>
          <w:szCs w:val="18"/>
          <w:lang w:eastAsia="ru-RU" w:bidi="ru-RU"/>
        </w:rPr>
        <w:t>«За» - 1</w:t>
      </w:r>
      <w:r>
        <w:rPr>
          <w:rFonts w:ascii="Times New Roman" w:hAnsi="Times New Roman" w:cs="Times New Roman"/>
          <w:color w:val="000000"/>
          <w:sz w:val="18"/>
          <w:szCs w:val="18"/>
          <w:lang w:eastAsia="ru-RU" w:bidi="ru-RU"/>
        </w:rPr>
        <w:t>6</w:t>
      </w:r>
      <w:r w:rsidRPr="00545290">
        <w:rPr>
          <w:rFonts w:ascii="Times New Roman" w:hAnsi="Times New Roman" w:cs="Times New Roman"/>
          <w:color w:val="000000"/>
          <w:sz w:val="18"/>
          <w:szCs w:val="18"/>
          <w:lang w:eastAsia="ru-RU" w:bidi="ru-RU"/>
        </w:rPr>
        <w:t xml:space="preserve"> советников (единогласно:</w:t>
      </w:r>
      <w:proofErr w:type="gramEnd"/>
      <w:r w:rsidRPr="00545290">
        <w:rPr>
          <w:rFonts w:ascii="Times New Roman" w:hAnsi="Times New Roman" w:cs="Times New Roman"/>
          <w:color w:val="000000"/>
          <w:sz w:val="18"/>
          <w:szCs w:val="18"/>
          <w:lang w:eastAsia="ru-RU" w:bidi="ru-RU"/>
        </w:rPr>
        <w:t xml:space="preserve"> </w:t>
      </w:r>
      <w:proofErr w:type="spellStart"/>
      <w:r w:rsidRPr="00545290">
        <w:rPr>
          <w:rFonts w:ascii="Times New Roman" w:eastAsia="Times New Roman" w:hAnsi="Times New Roman" w:cs="Times New Roman"/>
          <w:sz w:val="18"/>
          <w:szCs w:val="18"/>
        </w:rPr>
        <w:t>Копущулу</w:t>
      </w:r>
      <w:proofErr w:type="spellEnd"/>
      <w:r w:rsidRPr="00545290">
        <w:rPr>
          <w:rFonts w:ascii="Times New Roman" w:eastAsia="Times New Roman" w:hAnsi="Times New Roman" w:cs="Times New Roman"/>
          <w:sz w:val="18"/>
          <w:szCs w:val="18"/>
        </w:rPr>
        <w:t xml:space="preserve"> Г.И.,  Чернева А.Н., </w:t>
      </w:r>
      <w:proofErr w:type="spellStart"/>
      <w:r w:rsidRPr="00545290">
        <w:rPr>
          <w:rFonts w:ascii="Times New Roman" w:eastAsia="Times New Roman" w:hAnsi="Times New Roman" w:cs="Times New Roman"/>
          <w:sz w:val="18"/>
          <w:szCs w:val="18"/>
        </w:rPr>
        <w:t>Бозбей</w:t>
      </w:r>
      <w:proofErr w:type="spellEnd"/>
      <w:r w:rsidRPr="00545290">
        <w:rPr>
          <w:rFonts w:ascii="Times New Roman" w:eastAsia="Times New Roman" w:hAnsi="Times New Roman" w:cs="Times New Roman"/>
          <w:sz w:val="18"/>
          <w:szCs w:val="18"/>
        </w:rPr>
        <w:t xml:space="preserve"> К.П., </w:t>
      </w:r>
      <w:proofErr w:type="gramStart"/>
      <w:r w:rsidRPr="00545290">
        <w:rPr>
          <w:rFonts w:ascii="Times New Roman" w:eastAsia="Times New Roman" w:hAnsi="Times New Roman" w:cs="Times New Roman"/>
          <w:sz w:val="18"/>
          <w:szCs w:val="18"/>
        </w:rPr>
        <w:t>Чернев</w:t>
      </w:r>
      <w:proofErr w:type="gramEnd"/>
      <w:r w:rsidRPr="00545290">
        <w:rPr>
          <w:rFonts w:ascii="Times New Roman" w:eastAsia="Times New Roman" w:hAnsi="Times New Roman" w:cs="Times New Roman"/>
          <w:sz w:val="18"/>
          <w:szCs w:val="18"/>
        </w:rPr>
        <w:t xml:space="preserve"> Г.Г., </w:t>
      </w:r>
      <w:proofErr w:type="spellStart"/>
      <w:r w:rsidRPr="00545290">
        <w:rPr>
          <w:rFonts w:ascii="Times New Roman" w:eastAsia="Times New Roman" w:hAnsi="Times New Roman" w:cs="Times New Roman"/>
          <w:sz w:val="18"/>
          <w:szCs w:val="18"/>
        </w:rPr>
        <w:t>Памукчу</w:t>
      </w:r>
      <w:proofErr w:type="spellEnd"/>
      <w:r w:rsidRPr="00545290">
        <w:rPr>
          <w:rFonts w:ascii="Times New Roman" w:eastAsia="Times New Roman" w:hAnsi="Times New Roman" w:cs="Times New Roman"/>
          <w:sz w:val="18"/>
          <w:szCs w:val="18"/>
        </w:rPr>
        <w:t xml:space="preserve"> Ф.Д., Чернев Н.П., </w:t>
      </w:r>
      <w:proofErr w:type="spellStart"/>
      <w:r w:rsidRPr="00545290">
        <w:rPr>
          <w:rFonts w:ascii="Times New Roman" w:eastAsia="Times New Roman" w:hAnsi="Times New Roman" w:cs="Times New Roman"/>
          <w:sz w:val="18"/>
          <w:szCs w:val="18"/>
        </w:rPr>
        <w:t>Калчу</w:t>
      </w:r>
      <w:proofErr w:type="spellEnd"/>
      <w:r w:rsidRPr="00545290">
        <w:rPr>
          <w:rFonts w:ascii="Times New Roman" w:eastAsia="Times New Roman" w:hAnsi="Times New Roman" w:cs="Times New Roman"/>
          <w:sz w:val="18"/>
          <w:szCs w:val="18"/>
        </w:rPr>
        <w:t xml:space="preserve"> Н.П., Желез Б.М., Чебан А.И. Чернев В.И., </w:t>
      </w:r>
      <w:proofErr w:type="spellStart"/>
      <w:r w:rsidRPr="00545290">
        <w:rPr>
          <w:rFonts w:ascii="Times New Roman" w:eastAsia="Times New Roman" w:hAnsi="Times New Roman" w:cs="Times New Roman"/>
          <w:sz w:val="18"/>
          <w:szCs w:val="18"/>
        </w:rPr>
        <w:t>Холбан</w:t>
      </w:r>
      <w:proofErr w:type="spellEnd"/>
      <w:r w:rsidRPr="00545290">
        <w:rPr>
          <w:rFonts w:ascii="Times New Roman" w:eastAsia="Times New Roman" w:hAnsi="Times New Roman" w:cs="Times New Roman"/>
          <w:sz w:val="18"/>
          <w:szCs w:val="18"/>
        </w:rPr>
        <w:t xml:space="preserve"> А..П., Топал</w:t>
      </w:r>
      <w:r>
        <w:rPr>
          <w:rFonts w:ascii="Times New Roman" w:eastAsia="Times New Roman" w:hAnsi="Times New Roman" w:cs="Times New Roman"/>
          <w:sz w:val="18"/>
          <w:szCs w:val="18"/>
        </w:rPr>
        <w:t xml:space="preserve"> Н.Н., </w:t>
      </w:r>
      <w:proofErr w:type="spellStart"/>
      <w:r>
        <w:rPr>
          <w:rFonts w:ascii="Times New Roman" w:eastAsia="Times New Roman" w:hAnsi="Times New Roman" w:cs="Times New Roman"/>
          <w:sz w:val="18"/>
          <w:szCs w:val="18"/>
        </w:rPr>
        <w:t>Колиогло</w:t>
      </w:r>
      <w:proofErr w:type="spellEnd"/>
      <w:r>
        <w:rPr>
          <w:rFonts w:ascii="Times New Roman" w:eastAsia="Times New Roman" w:hAnsi="Times New Roman" w:cs="Times New Roman"/>
          <w:sz w:val="18"/>
          <w:szCs w:val="18"/>
        </w:rPr>
        <w:t xml:space="preserve"> М.А., Казаны Н.П</w:t>
      </w:r>
      <w:r w:rsidRPr="00545290">
        <w:rPr>
          <w:rFonts w:ascii="Times New Roman" w:eastAsia="Times New Roman" w:hAnsi="Times New Roman" w:cs="Times New Roman"/>
          <w:sz w:val="18"/>
          <w:szCs w:val="18"/>
        </w:rPr>
        <w:t xml:space="preserve">., </w:t>
      </w:r>
      <w:proofErr w:type="spellStart"/>
      <w:r w:rsidRPr="00545290">
        <w:rPr>
          <w:rFonts w:ascii="Times New Roman" w:eastAsia="Times New Roman" w:hAnsi="Times New Roman" w:cs="Times New Roman"/>
          <w:sz w:val="18"/>
          <w:szCs w:val="18"/>
        </w:rPr>
        <w:t>Станчу</w:t>
      </w:r>
      <w:proofErr w:type="spellEnd"/>
      <w:r w:rsidRPr="00545290">
        <w:rPr>
          <w:rFonts w:ascii="Times New Roman" w:eastAsia="Times New Roman" w:hAnsi="Times New Roman" w:cs="Times New Roman"/>
          <w:sz w:val="18"/>
          <w:szCs w:val="18"/>
        </w:rPr>
        <w:t xml:space="preserve"> В.П., </w:t>
      </w:r>
      <w:proofErr w:type="spellStart"/>
      <w:r w:rsidRPr="00545290">
        <w:rPr>
          <w:rFonts w:ascii="Times New Roman" w:eastAsia="Times New Roman" w:hAnsi="Times New Roman" w:cs="Times New Roman"/>
          <w:sz w:val="18"/>
          <w:szCs w:val="18"/>
        </w:rPr>
        <w:t>Туфар</w:t>
      </w:r>
      <w:proofErr w:type="spellEnd"/>
      <w:r w:rsidRPr="00545290">
        <w:rPr>
          <w:rFonts w:ascii="Times New Roman" w:eastAsia="Times New Roman" w:hAnsi="Times New Roman" w:cs="Times New Roman"/>
          <w:sz w:val="18"/>
          <w:szCs w:val="18"/>
        </w:rPr>
        <w:t xml:space="preserve"> Д.И.)</w:t>
      </w:r>
    </w:p>
    <w:p w:rsidR="007D653A" w:rsidRPr="00545290" w:rsidRDefault="007D653A" w:rsidP="007D653A">
      <w:pPr>
        <w:spacing w:after="0"/>
        <w:jc w:val="both"/>
        <w:rPr>
          <w:rFonts w:ascii="Times New Roman" w:hAnsi="Times New Roman" w:cs="Times New Roman"/>
          <w:sz w:val="24"/>
          <w:szCs w:val="24"/>
        </w:rPr>
      </w:pPr>
    </w:p>
    <w:p w:rsidR="00B005B9" w:rsidRPr="0047304D" w:rsidRDefault="00B005B9" w:rsidP="00B005B9">
      <w:pPr>
        <w:pStyle w:val="1"/>
        <w:tabs>
          <w:tab w:val="left" w:pos="301"/>
        </w:tabs>
        <w:spacing w:after="140" w:line="276" w:lineRule="auto"/>
        <w:rPr>
          <w:rFonts w:ascii="Times New Roman" w:hAnsi="Times New Roman" w:cs="Times New Roman"/>
          <w:sz w:val="24"/>
          <w:szCs w:val="24"/>
        </w:rPr>
      </w:pPr>
    </w:p>
    <w:p w:rsidR="00545290" w:rsidRDefault="00B005B9" w:rsidP="00545290">
      <w:pPr>
        <w:pStyle w:val="1"/>
        <w:tabs>
          <w:tab w:val="left" w:pos="306"/>
        </w:tabs>
        <w:spacing w:line="276" w:lineRule="auto"/>
        <w:jc w:val="right"/>
        <w:rPr>
          <w:rFonts w:ascii="Times New Roman" w:hAnsi="Times New Roman" w:cs="Times New Roman"/>
          <w:b/>
          <w:color w:val="000000"/>
          <w:sz w:val="24"/>
          <w:szCs w:val="24"/>
          <w:lang w:eastAsia="ru-RU" w:bidi="ru-RU"/>
        </w:rPr>
      </w:pPr>
      <w:r w:rsidRPr="0047304D">
        <w:rPr>
          <w:rFonts w:ascii="Times New Roman" w:hAnsi="Times New Roman" w:cs="Times New Roman"/>
          <w:b/>
          <w:color w:val="000000"/>
          <w:sz w:val="24"/>
          <w:szCs w:val="24"/>
          <w:lang w:eastAsia="ru-RU" w:bidi="ru-RU"/>
        </w:rPr>
        <w:lastRenderedPageBreak/>
        <w:t xml:space="preserve">   </w:t>
      </w:r>
      <w:r w:rsidR="00545290">
        <w:rPr>
          <w:rFonts w:ascii="Times New Roman" w:hAnsi="Times New Roman" w:cs="Times New Roman"/>
          <w:b/>
          <w:color w:val="000000"/>
          <w:sz w:val="24"/>
          <w:szCs w:val="24"/>
          <w:lang w:eastAsia="ru-RU" w:bidi="ru-RU"/>
        </w:rPr>
        <w:t>4/</w:t>
      </w:r>
      <w:r w:rsidRPr="0047304D">
        <w:rPr>
          <w:rFonts w:ascii="Times New Roman" w:hAnsi="Times New Roman" w:cs="Times New Roman"/>
          <w:b/>
          <w:color w:val="000000"/>
          <w:sz w:val="24"/>
          <w:szCs w:val="24"/>
          <w:lang w:eastAsia="ru-RU" w:bidi="ru-RU"/>
        </w:rPr>
        <w:t xml:space="preserve">5.Об изменении доходной части бюджета </w:t>
      </w:r>
    </w:p>
    <w:p w:rsidR="00B005B9" w:rsidRPr="0047304D" w:rsidRDefault="00545290" w:rsidP="00545290">
      <w:pPr>
        <w:pStyle w:val="1"/>
        <w:tabs>
          <w:tab w:val="left" w:pos="306"/>
        </w:tabs>
        <w:spacing w:line="276" w:lineRule="auto"/>
        <w:jc w:val="center"/>
        <w:rPr>
          <w:rFonts w:ascii="Times New Roman" w:hAnsi="Times New Roman" w:cs="Times New Roman"/>
          <w:b/>
          <w:color w:val="000000"/>
          <w:sz w:val="24"/>
          <w:szCs w:val="24"/>
          <w:lang w:eastAsia="ru-RU" w:bidi="ru-RU"/>
        </w:rPr>
      </w:pPr>
      <w:r>
        <w:rPr>
          <w:rFonts w:ascii="Times New Roman" w:hAnsi="Times New Roman" w:cs="Times New Roman"/>
          <w:b/>
          <w:color w:val="000000"/>
          <w:sz w:val="24"/>
          <w:szCs w:val="24"/>
          <w:lang w:eastAsia="ru-RU" w:bidi="ru-RU"/>
        </w:rPr>
        <w:t xml:space="preserve">                                                                       </w:t>
      </w:r>
      <w:r w:rsidR="00B005B9" w:rsidRPr="0047304D">
        <w:rPr>
          <w:rFonts w:ascii="Times New Roman" w:hAnsi="Times New Roman" w:cs="Times New Roman"/>
          <w:b/>
          <w:color w:val="000000"/>
          <w:sz w:val="24"/>
          <w:szCs w:val="24"/>
          <w:lang w:eastAsia="ru-RU" w:bidi="ru-RU"/>
        </w:rPr>
        <w:t>и выделении трансфертов на 2023 год</w:t>
      </w:r>
      <w:proofErr w:type="gramStart"/>
      <w:r w:rsidR="00B005B9" w:rsidRPr="0047304D">
        <w:rPr>
          <w:rFonts w:ascii="Times New Roman" w:hAnsi="Times New Roman" w:cs="Times New Roman"/>
          <w:b/>
          <w:color w:val="000000"/>
          <w:sz w:val="24"/>
          <w:szCs w:val="24"/>
          <w:lang w:eastAsia="ru-RU" w:bidi="ru-RU"/>
        </w:rPr>
        <w:t xml:space="preserve"> .</w:t>
      </w:r>
      <w:proofErr w:type="gramEnd"/>
    </w:p>
    <w:p w:rsidR="00B005B9" w:rsidRPr="0047304D" w:rsidRDefault="00B005B9" w:rsidP="00B005B9">
      <w:pPr>
        <w:jc w:val="both"/>
        <w:rPr>
          <w:rFonts w:ascii="Times New Roman" w:hAnsi="Times New Roman" w:cs="Times New Roman"/>
          <w:i/>
          <w:sz w:val="24"/>
          <w:szCs w:val="24"/>
        </w:rPr>
      </w:pPr>
      <w:r w:rsidRPr="0047304D">
        <w:rPr>
          <w:rFonts w:ascii="Times New Roman" w:hAnsi="Times New Roman" w:cs="Times New Roman"/>
          <w:i/>
          <w:color w:val="000000"/>
          <w:sz w:val="24"/>
          <w:szCs w:val="24"/>
          <w:lang w:eastAsia="ru-RU" w:bidi="ru-RU"/>
        </w:rPr>
        <w:t>(Протокол</w:t>
      </w:r>
      <w:r w:rsidRPr="0047304D">
        <w:rPr>
          <w:rFonts w:ascii="Times New Roman" w:hAnsi="Times New Roman" w:cs="Times New Roman"/>
          <w:b/>
          <w:i/>
          <w:color w:val="000000"/>
          <w:sz w:val="24"/>
          <w:szCs w:val="24"/>
          <w:lang w:eastAsia="ru-RU" w:bidi="ru-RU"/>
        </w:rPr>
        <w:t xml:space="preserve"> </w:t>
      </w:r>
      <w:r w:rsidRPr="0047304D">
        <w:rPr>
          <w:rFonts w:ascii="Times New Roman" w:hAnsi="Times New Roman" w:cs="Times New Roman"/>
          <w:i/>
          <w:sz w:val="24"/>
          <w:szCs w:val="24"/>
        </w:rPr>
        <w:t>комиссии по экономике, бюджету, финансам и развитию предпринимательства, торговле, бытовому обслуживанию от 25.05.2023г.)</w:t>
      </w:r>
    </w:p>
    <w:p w:rsidR="00545290" w:rsidRPr="00DA3090" w:rsidRDefault="00B005B9" w:rsidP="00545290">
      <w:pPr>
        <w:pStyle w:val="1"/>
        <w:spacing w:line="257" w:lineRule="auto"/>
        <w:rPr>
          <w:rFonts w:ascii="Times New Roman" w:hAnsi="Times New Roman" w:cs="Times New Roman"/>
          <w:sz w:val="24"/>
          <w:szCs w:val="24"/>
        </w:rPr>
      </w:pPr>
      <w:r w:rsidRPr="0047304D">
        <w:rPr>
          <w:rFonts w:ascii="Times New Roman" w:hAnsi="Times New Roman" w:cs="Times New Roman"/>
          <w:bCs/>
          <w:color w:val="000000"/>
          <w:sz w:val="24"/>
          <w:szCs w:val="24"/>
          <w:lang w:eastAsia="ru-RU" w:bidi="ru-RU"/>
        </w:rPr>
        <w:t>Согласно, письма Управления Финансов № 01/1-11-76 от 05.05.2023г. произвести изменения в дох</w:t>
      </w:r>
      <w:r w:rsidR="00545290">
        <w:rPr>
          <w:rFonts w:ascii="Times New Roman" w:hAnsi="Times New Roman" w:cs="Times New Roman"/>
          <w:bCs/>
          <w:color w:val="000000"/>
          <w:sz w:val="24"/>
          <w:szCs w:val="24"/>
          <w:lang w:eastAsia="ru-RU" w:bidi="ru-RU"/>
        </w:rPr>
        <w:t xml:space="preserve">одной части бюджета на 2023 год, </w:t>
      </w:r>
      <w:r w:rsidR="000346AA" w:rsidRPr="00DA3090">
        <w:rPr>
          <w:rFonts w:ascii="Times New Roman" w:hAnsi="Times New Roman" w:cs="Times New Roman"/>
          <w:color w:val="000000"/>
          <w:sz w:val="24"/>
          <w:szCs w:val="24"/>
          <w:lang w:eastAsia="ru-RU" w:bidi="ru-RU"/>
        </w:rPr>
        <w:t xml:space="preserve">руководствуясь  п. </w:t>
      </w:r>
      <w:r w:rsidR="000346AA" w:rsidRPr="00DA3090">
        <w:rPr>
          <w:rFonts w:ascii="Times New Roman" w:hAnsi="Times New Roman" w:cs="Times New Roman"/>
          <w:color w:val="000000"/>
          <w:sz w:val="24"/>
          <w:szCs w:val="24"/>
          <w:lang w:val="en-US" w:eastAsia="ru-RU" w:bidi="ru-RU"/>
        </w:rPr>
        <w:t>n</w:t>
      </w:r>
      <w:r w:rsidR="000346AA" w:rsidRPr="00DA3090">
        <w:rPr>
          <w:rFonts w:ascii="Times New Roman" w:hAnsi="Times New Roman" w:cs="Times New Roman"/>
          <w:color w:val="000000"/>
          <w:sz w:val="24"/>
          <w:szCs w:val="24"/>
          <w:lang w:eastAsia="ru-RU" w:bidi="ru-RU"/>
        </w:rPr>
        <w:t>) ч.(</w:t>
      </w:r>
      <w:r w:rsidR="000346AA">
        <w:rPr>
          <w:rFonts w:ascii="Times New Roman" w:hAnsi="Times New Roman" w:cs="Times New Roman"/>
          <w:color w:val="000000"/>
          <w:sz w:val="24"/>
          <w:szCs w:val="24"/>
          <w:lang w:eastAsia="ru-RU" w:bidi="ru-RU"/>
        </w:rPr>
        <w:t>2)</w:t>
      </w:r>
      <w:r w:rsidR="000346AA" w:rsidRPr="00DA3090">
        <w:rPr>
          <w:rFonts w:ascii="Times New Roman" w:hAnsi="Times New Roman" w:cs="Times New Roman"/>
          <w:color w:val="000000"/>
          <w:sz w:val="24"/>
          <w:szCs w:val="24"/>
          <w:lang w:eastAsia="ru-RU" w:bidi="ru-RU"/>
        </w:rPr>
        <w:t xml:space="preserve"> ст.14 Закона РМ № 436 от 28.12.2006г. </w:t>
      </w:r>
      <w:r w:rsidR="000346AA">
        <w:rPr>
          <w:rFonts w:ascii="Times New Roman" w:hAnsi="Times New Roman" w:cs="Times New Roman"/>
          <w:color w:val="000000"/>
          <w:sz w:val="24"/>
          <w:szCs w:val="24"/>
          <w:lang w:eastAsia="ru-RU" w:bidi="ru-RU"/>
        </w:rPr>
        <w:t>«</w:t>
      </w:r>
      <w:r w:rsidR="000346AA" w:rsidRPr="00DA3090">
        <w:rPr>
          <w:rFonts w:ascii="Times New Roman" w:hAnsi="Times New Roman" w:cs="Times New Roman"/>
          <w:color w:val="000000"/>
          <w:sz w:val="24"/>
          <w:szCs w:val="24"/>
          <w:lang w:eastAsia="ru-RU" w:bidi="ru-RU"/>
        </w:rPr>
        <w:t>О местном публичном управлении</w:t>
      </w:r>
      <w:r w:rsidR="000346AA">
        <w:rPr>
          <w:rFonts w:ascii="Times New Roman" w:hAnsi="Times New Roman" w:cs="Times New Roman"/>
          <w:color w:val="000000"/>
          <w:sz w:val="24"/>
          <w:szCs w:val="24"/>
          <w:lang w:eastAsia="ru-RU" w:bidi="ru-RU"/>
        </w:rPr>
        <w:t>»</w:t>
      </w:r>
      <w:r w:rsidR="000346AA" w:rsidRPr="00DA3090">
        <w:rPr>
          <w:rFonts w:ascii="Times New Roman" w:hAnsi="Times New Roman" w:cs="Times New Roman"/>
          <w:color w:val="000000"/>
          <w:sz w:val="24"/>
          <w:szCs w:val="24"/>
          <w:lang w:eastAsia="ru-RU" w:bidi="ru-RU"/>
        </w:rPr>
        <w:t>,</w:t>
      </w:r>
    </w:p>
    <w:p w:rsidR="00B005B9" w:rsidRPr="0047304D" w:rsidRDefault="00B005B9" w:rsidP="00B005B9">
      <w:pPr>
        <w:pStyle w:val="1"/>
        <w:spacing w:after="220" w:line="298" w:lineRule="auto"/>
        <w:ind w:firstLine="260"/>
        <w:rPr>
          <w:rFonts w:ascii="Times New Roman" w:hAnsi="Times New Roman" w:cs="Times New Roman"/>
          <w:sz w:val="24"/>
          <w:szCs w:val="24"/>
        </w:rPr>
      </w:pPr>
    </w:p>
    <w:p w:rsidR="00B005B9" w:rsidRPr="0047304D" w:rsidRDefault="00B005B9" w:rsidP="00B005B9">
      <w:pPr>
        <w:pStyle w:val="1"/>
        <w:spacing w:after="220" w:line="252" w:lineRule="auto"/>
        <w:jc w:val="center"/>
        <w:rPr>
          <w:rFonts w:ascii="Times New Roman" w:hAnsi="Times New Roman" w:cs="Times New Roman"/>
          <w:sz w:val="24"/>
          <w:szCs w:val="24"/>
        </w:rPr>
      </w:pPr>
      <w:r w:rsidRPr="0047304D">
        <w:rPr>
          <w:rFonts w:ascii="Times New Roman" w:hAnsi="Times New Roman" w:cs="Times New Roman"/>
          <w:b/>
          <w:bCs/>
          <w:color w:val="000000"/>
          <w:sz w:val="24"/>
          <w:szCs w:val="24"/>
          <w:lang w:eastAsia="ru-RU" w:bidi="ru-RU"/>
        </w:rPr>
        <w:t>Совет решил:</w:t>
      </w:r>
    </w:p>
    <w:p w:rsidR="00B005B9" w:rsidRPr="007D653A" w:rsidRDefault="007D653A" w:rsidP="00B005B9">
      <w:pPr>
        <w:pStyle w:val="22"/>
        <w:spacing w:after="140" w:line="271" w:lineRule="auto"/>
        <w:rPr>
          <w:sz w:val="24"/>
          <w:szCs w:val="24"/>
        </w:rPr>
      </w:pPr>
      <w:r w:rsidRPr="007D653A">
        <w:rPr>
          <w:color w:val="000000"/>
          <w:sz w:val="24"/>
          <w:szCs w:val="24"/>
          <w:lang w:eastAsia="ru-RU" w:bidi="ru-RU"/>
        </w:rPr>
        <w:t xml:space="preserve">      1.</w:t>
      </w:r>
      <w:r w:rsidR="00B005B9" w:rsidRPr="007D653A">
        <w:rPr>
          <w:color w:val="000000"/>
          <w:sz w:val="24"/>
          <w:szCs w:val="24"/>
          <w:lang w:eastAsia="ru-RU" w:bidi="ru-RU"/>
        </w:rPr>
        <w:t>Внести изменения в бюджет на 2023год.:</w:t>
      </w:r>
    </w:p>
    <w:p w:rsidR="00B005B9" w:rsidRPr="007D653A" w:rsidRDefault="00B005B9" w:rsidP="007D653A">
      <w:pPr>
        <w:pStyle w:val="22"/>
        <w:spacing w:after="0" w:line="276" w:lineRule="auto"/>
        <w:ind w:firstLine="320"/>
        <w:rPr>
          <w:color w:val="000000"/>
          <w:sz w:val="24"/>
          <w:szCs w:val="24"/>
          <w:lang w:eastAsia="ru-RU" w:bidi="ru-RU"/>
        </w:rPr>
      </w:pPr>
      <w:r w:rsidRPr="007D653A">
        <w:rPr>
          <w:color w:val="000000"/>
          <w:sz w:val="24"/>
          <w:szCs w:val="24"/>
          <w:lang w:eastAsia="ru-RU" w:bidi="ru-RU"/>
        </w:rPr>
        <w:t>1</w:t>
      </w:r>
      <w:r w:rsidR="007D653A" w:rsidRPr="007D653A">
        <w:rPr>
          <w:color w:val="000000"/>
          <w:sz w:val="24"/>
          <w:szCs w:val="24"/>
          <w:lang w:eastAsia="ru-RU" w:bidi="ru-RU"/>
        </w:rPr>
        <w:t>.1</w:t>
      </w:r>
      <w:r w:rsidRPr="007D653A">
        <w:rPr>
          <w:color w:val="000000"/>
          <w:sz w:val="24"/>
          <w:szCs w:val="24"/>
          <w:lang w:eastAsia="ru-RU" w:bidi="ru-RU"/>
        </w:rPr>
        <w:t>. По доходам изменён статус трансфертов специального назначения на инфраструктуру местных автомобильных дорог общего пользования для местных бюджетов первого уровня на трансферты общего назначения, связанные</w:t>
      </w:r>
      <w:r w:rsidR="007D653A" w:rsidRPr="007D653A">
        <w:rPr>
          <w:color w:val="000000"/>
          <w:sz w:val="24"/>
          <w:szCs w:val="24"/>
          <w:lang w:eastAsia="ru-RU" w:bidi="ru-RU"/>
        </w:rPr>
        <w:t xml:space="preserve">  с </w:t>
      </w:r>
      <w:r w:rsidRPr="007D653A">
        <w:rPr>
          <w:color w:val="000000"/>
          <w:sz w:val="24"/>
          <w:szCs w:val="24"/>
          <w:lang w:eastAsia="ru-RU" w:bidi="ru-RU"/>
        </w:rPr>
        <w:t>инфраструктурой местных автомобильных дорог общего пользования, со</w:t>
      </w:r>
      <w:r w:rsidR="007D653A" w:rsidRPr="007D653A">
        <w:rPr>
          <w:color w:val="000000"/>
          <w:sz w:val="24"/>
          <w:szCs w:val="24"/>
          <w:lang w:eastAsia="ru-RU" w:bidi="ru-RU"/>
        </w:rPr>
        <w:t xml:space="preserve"> </w:t>
      </w:r>
      <w:r w:rsidRPr="007D653A">
        <w:rPr>
          <w:color w:val="000000"/>
          <w:sz w:val="24"/>
          <w:szCs w:val="24"/>
          <w:lang w:eastAsia="ru-RU" w:bidi="ru-RU"/>
        </w:rPr>
        <w:t xml:space="preserve">ст. 193116 на ст. 193132 в сумме 4062,4 </w:t>
      </w:r>
      <w:proofErr w:type="spellStart"/>
      <w:r w:rsidRPr="007D653A">
        <w:rPr>
          <w:color w:val="000000"/>
          <w:sz w:val="24"/>
          <w:szCs w:val="24"/>
          <w:lang w:eastAsia="ru-RU" w:bidi="ru-RU"/>
        </w:rPr>
        <w:t>тыс</w:t>
      </w:r>
      <w:proofErr w:type="gramStart"/>
      <w:r w:rsidRPr="007D653A">
        <w:rPr>
          <w:color w:val="000000"/>
          <w:sz w:val="24"/>
          <w:szCs w:val="24"/>
          <w:lang w:eastAsia="ru-RU" w:bidi="ru-RU"/>
        </w:rPr>
        <w:t>.л</w:t>
      </w:r>
      <w:proofErr w:type="gramEnd"/>
      <w:r w:rsidRPr="007D653A">
        <w:rPr>
          <w:color w:val="000000"/>
          <w:sz w:val="24"/>
          <w:szCs w:val="24"/>
          <w:lang w:eastAsia="ru-RU" w:bidi="ru-RU"/>
        </w:rPr>
        <w:t>ей</w:t>
      </w:r>
      <w:proofErr w:type="spellEnd"/>
      <w:r w:rsidRPr="007D653A">
        <w:rPr>
          <w:color w:val="000000"/>
          <w:sz w:val="24"/>
          <w:szCs w:val="24"/>
          <w:lang w:eastAsia="ru-RU" w:bidi="ru-RU"/>
        </w:rPr>
        <w:t>.</w:t>
      </w:r>
    </w:p>
    <w:p w:rsidR="007D653A" w:rsidRPr="007D653A" w:rsidRDefault="007D653A" w:rsidP="007D653A">
      <w:pPr>
        <w:pStyle w:val="1"/>
        <w:tabs>
          <w:tab w:val="left" w:pos="291"/>
        </w:tabs>
        <w:spacing w:line="276" w:lineRule="auto"/>
        <w:rPr>
          <w:rFonts w:ascii="Times New Roman" w:eastAsia="Cambria" w:hAnsi="Times New Roman" w:cs="Times New Roman"/>
          <w:color w:val="000000"/>
          <w:sz w:val="24"/>
          <w:szCs w:val="24"/>
          <w:lang w:eastAsia="ru-RU" w:bidi="ru-RU"/>
        </w:rPr>
      </w:pPr>
      <w:r w:rsidRPr="007D653A">
        <w:rPr>
          <w:rFonts w:ascii="Times New Roman" w:hAnsi="Times New Roman" w:cs="Times New Roman"/>
          <w:color w:val="000000"/>
          <w:sz w:val="24"/>
          <w:szCs w:val="24"/>
          <w:lang w:eastAsia="ru-RU" w:bidi="ru-RU"/>
        </w:rPr>
        <w:t xml:space="preserve">     2</w:t>
      </w:r>
      <w:r w:rsidRPr="007D653A">
        <w:rPr>
          <w:rFonts w:ascii="Times New Roman" w:eastAsia="Cambria" w:hAnsi="Times New Roman" w:cs="Times New Roman"/>
          <w:color w:val="000000"/>
          <w:sz w:val="24"/>
          <w:szCs w:val="24"/>
          <w:lang w:eastAsia="ru-RU" w:bidi="ru-RU"/>
        </w:rPr>
        <w:t xml:space="preserve">.Ответственность за исполнение данного решения возложить на главного </w:t>
      </w:r>
      <w:r>
        <w:rPr>
          <w:rFonts w:ascii="Times New Roman" w:eastAsia="Cambria" w:hAnsi="Times New Roman" w:cs="Times New Roman"/>
          <w:color w:val="000000"/>
          <w:sz w:val="24"/>
          <w:szCs w:val="24"/>
          <w:lang w:eastAsia="ru-RU" w:bidi="ru-RU"/>
        </w:rPr>
        <w:t xml:space="preserve">экономиста </w:t>
      </w:r>
      <w:proofErr w:type="spellStart"/>
      <w:r>
        <w:rPr>
          <w:rFonts w:ascii="Times New Roman" w:eastAsia="Cambria" w:hAnsi="Times New Roman" w:cs="Times New Roman"/>
          <w:color w:val="000000"/>
          <w:sz w:val="24"/>
          <w:szCs w:val="24"/>
          <w:lang w:eastAsia="ru-RU" w:bidi="ru-RU"/>
        </w:rPr>
        <w:t>Чобан</w:t>
      </w:r>
      <w:proofErr w:type="spellEnd"/>
      <w:r>
        <w:rPr>
          <w:rFonts w:ascii="Times New Roman" w:eastAsia="Cambria" w:hAnsi="Times New Roman" w:cs="Times New Roman"/>
          <w:color w:val="000000"/>
          <w:sz w:val="24"/>
          <w:szCs w:val="24"/>
          <w:lang w:eastAsia="ru-RU" w:bidi="ru-RU"/>
        </w:rPr>
        <w:t xml:space="preserve"> Н.И.</w:t>
      </w:r>
    </w:p>
    <w:p w:rsidR="007D653A" w:rsidRPr="007D653A" w:rsidRDefault="007D653A" w:rsidP="007D653A">
      <w:pPr>
        <w:pStyle w:val="1"/>
        <w:tabs>
          <w:tab w:val="left" w:pos="291"/>
        </w:tabs>
        <w:spacing w:after="140" w:line="276" w:lineRule="auto"/>
        <w:rPr>
          <w:rFonts w:ascii="Times New Roman" w:eastAsia="Cambria" w:hAnsi="Times New Roman" w:cs="Times New Roman"/>
          <w:color w:val="000000"/>
          <w:sz w:val="24"/>
          <w:szCs w:val="24"/>
          <w:lang w:eastAsia="ru-RU" w:bidi="ru-RU"/>
        </w:rPr>
      </w:pPr>
      <w:r w:rsidRPr="007D653A">
        <w:rPr>
          <w:rFonts w:ascii="Times New Roman" w:eastAsia="Cambria" w:hAnsi="Times New Roman" w:cs="Times New Roman"/>
          <w:color w:val="000000"/>
          <w:sz w:val="24"/>
          <w:szCs w:val="24"/>
          <w:lang w:eastAsia="ru-RU" w:bidi="ru-RU"/>
        </w:rPr>
        <w:t xml:space="preserve">    3.</w:t>
      </w:r>
      <w:proofErr w:type="gramStart"/>
      <w:r w:rsidRPr="007D653A">
        <w:rPr>
          <w:rFonts w:ascii="Times New Roman" w:eastAsia="Cambria" w:hAnsi="Times New Roman" w:cs="Times New Roman"/>
          <w:color w:val="000000"/>
          <w:sz w:val="24"/>
          <w:szCs w:val="24"/>
          <w:lang w:eastAsia="ru-RU" w:bidi="ru-RU"/>
        </w:rPr>
        <w:t>Контроль за</w:t>
      </w:r>
      <w:proofErr w:type="gramEnd"/>
      <w:r w:rsidRPr="007D653A">
        <w:rPr>
          <w:rFonts w:ascii="Times New Roman" w:eastAsia="Cambria" w:hAnsi="Times New Roman" w:cs="Times New Roman"/>
          <w:color w:val="000000"/>
          <w:sz w:val="24"/>
          <w:szCs w:val="24"/>
          <w:lang w:eastAsia="ru-RU" w:bidi="ru-RU"/>
        </w:rPr>
        <w:t xml:space="preserve"> исполнением за заместителем </w:t>
      </w:r>
      <w:proofErr w:type="spellStart"/>
      <w:r w:rsidRPr="007D653A">
        <w:rPr>
          <w:rFonts w:ascii="Times New Roman" w:eastAsia="Cambria" w:hAnsi="Times New Roman" w:cs="Times New Roman"/>
          <w:color w:val="000000"/>
          <w:sz w:val="24"/>
          <w:szCs w:val="24"/>
          <w:lang w:eastAsia="ru-RU" w:bidi="ru-RU"/>
        </w:rPr>
        <w:t>примара</w:t>
      </w:r>
      <w:proofErr w:type="spellEnd"/>
      <w:r w:rsidRPr="007D653A">
        <w:rPr>
          <w:rFonts w:ascii="Times New Roman" w:eastAsia="Cambria" w:hAnsi="Times New Roman" w:cs="Times New Roman"/>
          <w:color w:val="000000"/>
          <w:sz w:val="24"/>
          <w:szCs w:val="24"/>
          <w:lang w:eastAsia="ru-RU" w:bidi="ru-RU"/>
        </w:rPr>
        <w:t xml:space="preserve"> </w:t>
      </w:r>
      <w:proofErr w:type="spellStart"/>
      <w:r w:rsidRPr="007D653A">
        <w:rPr>
          <w:rFonts w:ascii="Times New Roman" w:eastAsia="Cambria" w:hAnsi="Times New Roman" w:cs="Times New Roman"/>
          <w:color w:val="000000"/>
          <w:sz w:val="24"/>
          <w:szCs w:val="24"/>
          <w:lang w:eastAsia="ru-RU" w:bidi="ru-RU"/>
        </w:rPr>
        <w:t>Иванчоглу</w:t>
      </w:r>
      <w:proofErr w:type="spellEnd"/>
      <w:r w:rsidRPr="007D653A">
        <w:rPr>
          <w:rFonts w:ascii="Times New Roman" w:eastAsia="Cambria" w:hAnsi="Times New Roman" w:cs="Times New Roman"/>
          <w:color w:val="000000"/>
          <w:sz w:val="24"/>
          <w:szCs w:val="24"/>
          <w:lang w:eastAsia="ru-RU" w:bidi="ru-RU"/>
        </w:rPr>
        <w:t xml:space="preserve"> М.Г.</w:t>
      </w:r>
    </w:p>
    <w:p w:rsidR="007D653A" w:rsidRPr="007D653A" w:rsidRDefault="007D653A" w:rsidP="007D653A">
      <w:pPr>
        <w:pStyle w:val="1"/>
        <w:tabs>
          <w:tab w:val="left" w:pos="291"/>
        </w:tabs>
        <w:spacing w:after="140" w:line="276" w:lineRule="auto"/>
        <w:rPr>
          <w:rFonts w:ascii="Times New Roman" w:hAnsi="Times New Roman" w:cs="Times New Roman"/>
          <w:sz w:val="24"/>
          <w:szCs w:val="24"/>
        </w:rPr>
      </w:pPr>
      <w:r w:rsidRPr="007D653A">
        <w:rPr>
          <w:rFonts w:ascii="Times New Roman" w:eastAsia="Cambria" w:hAnsi="Times New Roman" w:cs="Times New Roman"/>
          <w:color w:val="000000"/>
          <w:sz w:val="24"/>
          <w:szCs w:val="24"/>
          <w:lang w:eastAsia="ru-RU" w:bidi="ru-RU"/>
        </w:rPr>
        <w:t xml:space="preserve">    </w:t>
      </w:r>
      <w:r w:rsidRPr="007D653A">
        <w:rPr>
          <w:rFonts w:ascii="Times New Roman" w:hAnsi="Times New Roman" w:cs="Times New Roman"/>
          <w:sz w:val="24"/>
          <w:szCs w:val="24"/>
        </w:rPr>
        <w:t xml:space="preserve">4.Настоящее решение вступает в законную силу со дня публикации в регистре государственных актов </w:t>
      </w:r>
      <w:proofErr w:type="spellStart"/>
      <w:r w:rsidRPr="007D653A">
        <w:rPr>
          <w:rFonts w:ascii="Times New Roman" w:hAnsi="Times New Roman" w:cs="Times New Roman"/>
          <w:sz w:val="24"/>
          <w:szCs w:val="24"/>
          <w:lang w:val="en-US"/>
        </w:rPr>
        <w:t>Acte</w:t>
      </w:r>
      <w:proofErr w:type="spellEnd"/>
      <w:r w:rsidRPr="007D653A">
        <w:rPr>
          <w:rFonts w:ascii="Times New Roman" w:hAnsi="Times New Roman" w:cs="Times New Roman"/>
          <w:sz w:val="24"/>
          <w:szCs w:val="24"/>
        </w:rPr>
        <w:t xml:space="preserve"> </w:t>
      </w:r>
      <w:r w:rsidRPr="007D653A">
        <w:rPr>
          <w:rFonts w:ascii="Times New Roman" w:hAnsi="Times New Roman" w:cs="Times New Roman"/>
          <w:sz w:val="24"/>
          <w:szCs w:val="24"/>
          <w:lang w:val="en-US"/>
        </w:rPr>
        <w:t>Locale</w:t>
      </w:r>
      <w:r w:rsidRPr="007D653A">
        <w:rPr>
          <w:rFonts w:ascii="Times New Roman" w:hAnsi="Times New Roman" w:cs="Times New Roman"/>
          <w:sz w:val="24"/>
          <w:szCs w:val="24"/>
        </w:rPr>
        <w:t xml:space="preserve"> и может быть оспорено в порядке административного производства в суде Комрат по адресу: </w:t>
      </w:r>
      <w:proofErr w:type="spellStart"/>
      <w:r w:rsidRPr="007D653A">
        <w:rPr>
          <w:rFonts w:ascii="Times New Roman" w:hAnsi="Times New Roman" w:cs="Times New Roman"/>
          <w:sz w:val="24"/>
          <w:szCs w:val="24"/>
        </w:rPr>
        <w:t>ул</w:t>
      </w:r>
      <w:proofErr w:type="gramStart"/>
      <w:r w:rsidRPr="007D653A">
        <w:rPr>
          <w:rFonts w:ascii="Times New Roman" w:hAnsi="Times New Roman" w:cs="Times New Roman"/>
          <w:sz w:val="24"/>
          <w:szCs w:val="24"/>
        </w:rPr>
        <w:t>.Л</w:t>
      </w:r>
      <w:proofErr w:type="gramEnd"/>
      <w:r w:rsidRPr="007D653A">
        <w:rPr>
          <w:rFonts w:ascii="Times New Roman" w:hAnsi="Times New Roman" w:cs="Times New Roman"/>
          <w:sz w:val="24"/>
          <w:szCs w:val="24"/>
        </w:rPr>
        <w:t>енина</w:t>
      </w:r>
      <w:proofErr w:type="spellEnd"/>
      <w:r w:rsidRPr="007D653A">
        <w:rPr>
          <w:rFonts w:ascii="Times New Roman" w:hAnsi="Times New Roman" w:cs="Times New Roman"/>
          <w:sz w:val="24"/>
          <w:szCs w:val="24"/>
        </w:rPr>
        <w:t xml:space="preserve">, 242 в 30-ти </w:t>
      </w:r>
      <w:proofErr w:type="spellStart"/>
      <w:r w:rsidRPr="007D653A">
        <w:rPr>
          <w:rFonts w:ascii="Times New Roman" w:hAnsi="Times New Roman" w:cs="Times New Roman"/>
          <w:sz w:val="24"/>
          <w:szCs w:val="24"/>
        </w:rPr>
        <w:t>дневный</w:t>
      </w:r>
      <w:proofErr w:type="spellEnd"/>
      <w:r w:rsidRPr="007D653A">
        <w:rPr>
          <w:rFonts w:ascii="Times New Roman" w:hAnsi="Times New Roman" w:cs="Times New Roman"/>
          <w:sz w:val="24"/>
          <w:szCs w:val="24"/>
        </w:rPr>
        <w:t xml:space="preserve"> срок.</w:t>
      </w:r>
    </w:p>
    <w:p w:rsidR="007D653A" w:rsidRPr="00545290" w:rsidRDefault="007D653A" w:rsidP="007D653A">
      <w:pPr>
        <w:spacing w:after="0"/>
        <w:jc w:val="both"/>
        <w:rPr>
          <w:rFonts w:ascii="Times New Roman" w:eastAsia="Times New Roman" w:hAnsi="Times New Roman" w:cs="Times New Roman"/>
          <w:sz w:val="18"/>
          <w:szCs w:val="18"/>
        </w:rPr>
      </w:pPr>
      <w:r w:rsidRPr="00545290">
        <w:rPr>
          <w:rFonts w:ascii="Times New Roman" w:hAnsi="Times New Roman" w:cs="Times New Roman"/>
          <w:b/>
          <w:color w:val="000000"/>
          <w:sz w:val="18"/>
          <w:szCs w:val="18"/>
          <w:lang w:eastAsia="ru-RU" w:bidi="ru-RU"/>
        </w:rPr>
        <w:t>Проголосовали:</w:t>
      </w:r>
      <w:r w:rsidRPr="00545290">
        <w:rPr>
          <w:rFonts w:ascii="Times New Roman" w:hAnsi="Times New Roman" w:cs="Times New Roman"/>
          <w:color w:val="000000"/>
          <w:sz w:val="18"/>
          <w:szCs w:val="18"/>
          <w:lang w:eastAsia="ru-RU" w:bidi="ru-RU"/>
        </w:rPr>
        <w:t xml:space="preserve"> </w:t>
      </w:r>
      <w:proofErr w:type="gramStart"/>
      <w:r w:rsidRPr="00545290">
        <w:rPr>
          <w:rFonts w:ascii="Times New Roman" w:hAnsi="Times New Roman" w:cs="Times New Roman"/>
          <w:color w:val="000000"/>
          <w:sz w:val="18"/>
          <w:szCs w:val="18"/>
          <w:lang w:eastAsia="ru-RU" w:bidi="ru-RU"/>
        </w:rPr>
        <w:t>«За» - 1</w:t>
      </w:r>
      <w:r>
        <w:rPr>
          <w:rFonts w:ascii="Times New Roman" w:hAnsi="Times New Roman" w:cs="Times New Roman"/>
          <w:color w:val="000000"/>
          <w:sz w:val="18"/>
          <w:szCs w:val="18"/>
          <w:lang w:eastAsia="ru-RU" w:bidi="ru-RU"/>
        </w:rPr>
        <w:t>6</w:t>
      </w:r>
      <w:r w:rsidRPr="00545290">
        <w:rPr>
          <w:rFonts w:ascii="Times New Roman" w:hAnsi="Times New Roman" w:cs="Times New Roman"/>
          <w:color w:val="000000"/>
          <w:sz w:val="18"/>
          <w:szCs w:val="18"/>
          <w:lang w:eastAsia="ru-RU" w:bidi="ru-RU"/>
        </w:rPr>
        <w:t xml:space="preserve"> советников (единогласно:</w:t>
      </w:r>
      <w:proofErr w:type="gramEnd"/>
      <w:r w:rsidRPr="00545290">
        <w:rPr>
          <w:rFonts w:ascii="Times New Roman" w:hAnsi="Times New Roman" w:cs="Times New Roman"/>
          <w:color w:val="000000"/>
          <w:sz w:val="18"/>
          <w:szCs w:val="18"/>
          <w:lang w:eastAsia="ru-RU" w:bidi="ru-RU"/>
        </w:rPr>
        <w:t xml:space="preserve"> </w:t>
      </w:r>
      <w:proofErr w:type="spellStart"/>
      <w:r w:rsidRPr="00545290">
        <w:rPr>
          <w:rFonts w:ascii="Times New Roman" w:eastAsia="Times New Roman" w:hAnsi="Times New Roman" w:cs="Times New Roman"/>
          <w:sz w:val="18"/>
          <w:szCs w:val="18"/>
        </w:rPr>
        <w:t>Копущулу</w:t>
      </w:r>
      <w:proofErr w:type="spellEnd"/>
      <w:r w:rsidRPr="00545290">
        <w:rPr>
          <w:rFonts w:ascii="Times New Roman" w:eastAsia="Times New Roman" w:hAnsi="Times New Roman" w:cs="Times New Roman"/>
          <w:sz w:val="18"/>
          <w:szCs w:val="18"/>
        </w:rPr>
        <w:t xml:space="preserve"> Г.И.,  Чернева А.Н., </w:t>
      </w:r>
      <w:proofErr w:type="spellStart"/>
      <w:r w:rsidRPr="00545290">
        <w:rPr>
          <w:rFonts w:ascii="Times New Roman" w:eastAsia="Times New Roman" w:hAnsi="Times New Roman" w:cs="Times New Roman"/>
          <w:sz w:val="18"/>
          <w:szCs w:val="18"/>
        </w:rPr>
        <w:t>Бозбей</w:t>
      </w:r>
      <w:proofErr w:type="spellEnd"/>
      <w:r w:rsidRPr="00545290">
        <w:rPr>
          <w:rFonts w:ascii="Times New Roman" w:eastAsia="Times New Roman" w:hAnsi="Times New Roman" w:cs="Times New Roman"/>
          <w:sz w:val="18"/>
          <w:szCs w:val="18"/>
        </w:rPr>
        <w:t xml:space="preserve"> К.П., </w:t>
      </w:r>
      <w:proofErr w:type="gramStart"/>
      <w:r w:rsidRPr="00545290">
        <w:rPr>
          <w:rFonts w:ascii="Times New Roman" w:eastAsia="Times New Roman" w:hAnsi="Times New Roman" w:cs="Times New Roman"/>
          <w:sz w:val="18"/>
          <w:szCs w:val="18"/>
        </w:rPr>
        <w:t>Чернев</w:t>
      </w:r>
      <w:proofErr w:type="gramEnd"/>
      <w:r w:rsidRPr="00545290">
        <w:rPr>
          <w:rFonts w:ascii="Times New Roman" w:eastAsia="Times New Roman" w:hAnsi="Times New Roman" w:cs="Times New Roman"/>
          <w:sz w:val="18"/>
          <w:szCs w:val="18"/>
        </w:rPr>
        <w:t xml:space="preserve"> Г.Г., </w:t>
      </w:r>
      <w:proofErr w:type="spellStart"/>
      <w:r w:rsidRPr="00545290">
        <w:rPr>
          <w:rFonts w:ascii="Times New Roman" w:eastAsia="Times New Roman" w:hAnsi="Times New Roman" w:cs="Times New Roman"/>
          <w:sz w:val="18"/>
          <w:szCs w:val="18"/>
        </w:rPr>
        <w:t>Памукчу</w:t>
      </w:r>
      <w:proofErr w:type="spellEnd"/>
      <w:r w:rsidRPr="00545290">
        <w:rPr>
          <w:rFonts w:ascii="Times New Roman" w:eastAsia="Times New Roman" w:hAnsi="Times New Roman" w:cs="Times New Roman"/>
          <w:sz w:val="18"/>
          <w:szCs w:val="18"/>
        </w:rPr>
        <w:t xml:space="preserve"> Ф.Д., Чернев Н.П., </w:t>
      </w:r>
      <w:proofErr w:type="spellStart"/>
      <w:r w:rsidRPr="00545290">
        <w:rPr>
          <w:rFonts w:ascii="Times New Roman" w:eastAsia="Times New Roman" w:hAnsi="Times New Roman" w:cs="Times New Roman"/>
          <w:sz w:val="18"/>
          <w:szCs w:val="18"/>
        </w:rPr>
        <w:t>Калчу</w:t>
      </w:r>
      <w:proofErr w:type="spellEnd"/>
      <w:r w:rsidRPr="00545290">
        <w:rPr>
          <w:rFonts w:ascii="Times New Roman" w:eastAsia="Times New Roman" w:hAnsi="Times New Roman" w:cs="Times New Roman"/>
          <w:sz w:val="18"/>
          <w:szCs w:val="18"/>
        </w:rPr>
        <w:t xml:space="preserve"> Н.П., Желез Б.М., Чебан А.И. Чернев В.И., </w:t>
      </w:r>
      <w:proofErr w:type="spellStart"/>
      <w:r w:rsidRPr="00545290">
        <w:rPr>
          <w:rFonts w:ascii="Times New Roman" w:eastAsia="Times New Roman" w:hAnsi="Times New Roman" w:cs="Times New Roman"/>
          <w:sz w:val="18"/>
          <w:szCs w:val="18"/>
        </w:rPr>
        <w:t>Холбан</w:t>
      </w:r>
      <w:proofErr w:type="spellEnd"/>
      <w:r w:rsidRPr="00545290">
        <w:rPr>
          <w:rFonts w:ascii="Times New Roman" w:eastAsia="Times New Roman" w:hAnsi="Times New Roman" w:cs="Times New Roman"/>
          <w:sz w:val="18"/>
          <w:szCs w:val="18"/>
        </w:rPr>
        <w:t xml:space="preserve"> А..П., Топал</w:t>
      </w:r>
      <w:r>
        <w:rPr>
          <w:rFonts w:ascii="Times New Roman" w:eastAsia="Times New Roman" w:hAnsi="Times New Roman" w:cs="Times New Roman"/>
          <w:sz w:val="18"/>
          <w:szCs w:val="18"/>
        </w:rPr>
        <w:t xml:space="preserve"> Н.Н., </w:t>
      </w:r>
      <w:proofErr w:type="spellStart"/>
      <w:r>
        <w:rPr>
          <w:rFonts w:ascii="Times New Roman" w:eastAsia="Times New Roman" w:hAnsi="Times New Roman" w:cs="Times New Roman"/>
          <w:sz w:val="18"/>
          <w:szCs w:val="18"/>
        </w:rPr>
        <w:t>Колиогло</w:t>
      </w:r>
      <w:proofErr w:type="spellEnd"/>
      <w:r>
        <w:rPr>
          <w:rFonts w:ascii="Times New Roman" w:eastAsia="Times New Roman" w:hAnsi="Times New Roman" w:cs="Times New Roman"/>
          <w:sz w:val="18"/>
          <w:szCs w:val="18"/>
        </w:rPr>
        <w:t xml:space="preserve"> М.А., Казаны Н.П</w:t>
      </w:r>
      <w:r w:rsidRPr="00545290">
        <w:rPr>
          <w:rFonts w:ascii="Times New Roman" w:eastAsia="Times New Roman" w:hAnsi="Times New Roman" w:cs="Times New Roman"/>
          <w:sz w:val="18"/>
          <w:szCs w:val="18"/>
        </w:rPr>
        <w:t xml:space="preserve">., </w:t>
      </w:r>
      <w:proofErr w:type="spellStart"/>
      <w:r w:rsidRPr="00545290">
        <w:rPr>
          <w:rFonts w:ascii="Times New Roman" w:eastAsia="Times New Roman" w:hAnsi="Times New Roman" w:cs="Times New Roman"/>
          <w:sz w:val="18"/>
          <w:szCs w:val="18"/>
        </w:rPr>
        <w:t>Станчу</w:t>
      </w:r>
      <w:proofErr w:type="spellEnd"/>
      <w:r w:rsidRPr="00545290">
        <w:rPr>
          <w:rFonts w:ascii="Times New Roman" w:eastAsia="Times New Roman" w:hAnsi="Times New Roman" w:cs="Times New Roman"/>
          <w:sz w:val="18"/>
          <w:szCs w:val="18"/>
        </w:rPr>
        <w:t xml:space="preserve"> В.П., </w:t>
      </w:r>
      <w:proofErr w:type="spellStart"/>
      <w:r w:rsidRPr="00545290">
        <w:rPr>
          <w:rFonts w:ascii="Times New Roman" w:eastAsia="Times New Roman" w:hAnsi="Times New Roman" w:cs="Times New Roman"/>
          <w:sz w:val="18"/>
          <w:szCs w:val="18"/>
        </w:rPr>
        <w:t>Туфар</w:t>
      </w:r>
      <w:proofErr w:type="spellEnd"/>
      <w:r w:rsidRPr="00545290">
        <w:rPr>
          <w:rFonts w:ascii="Times New Roman" w:eastAsia="Times New Roman" w:hAnsi="Times New Roman" w:cs="Times New Roman"/>
          <w:sz w:val="18"/>
          <w:szCs w:val="18"/>
        </w:rPr>
        <w:t xml:space="preserve"> Д.И.)</w:t>
      </w:r>
    </w:p>
    <w:p w:rsidR="007D653A" w:rsidRDefault="007D653A" w:rsidP="007D653A">
      <w:pPr>
        <w:pStyle w:val="22"/>
        <w:spacing w:after="0" w:line="276" w:lineRule="auto"/>
        <w:rPr>
          <w:b/>
          <w:sz w:val="24"/>
          <w:szCs w:val="24"/>
        </w:rPr>
      </w:pPr>
      <w:r w:rsidRPr="007D653A">
        <w:rPr>
          <w:b/>
          <w:sz w:val="24"/>
          <w:szCs w:val="24"/>
        </w:rPr>
        <w:t>ПРИШЛА СОВЕТНИК АЛДЯ Ф.А.</w:t>
      </w:r>
    </w:p>
    <w:p w:rsidR="00301398" w:rsidRPr="007D653A" w:rsidRDefault="00301398" w:rsidP="007D653A">
      <w:pPr>
        <w:pStyle w:val="22"/>
        <w:spacing w:after="0" w:line="276" w:lineRule="auto"/>
        <w:rPr>
          <w:b/>
          <w:sz w:val="24"/>
          <w:szCs w:val="24"/>
        </w:rPr>
      </w:pPr>
    </w:p>
    <w:p w:rsidR="007D653A" w:rsidRDefault="007D653A" w:rsidP="007D653A">
      <w:pPr>
        <w:pStyle w:val="22"/>
        <w:spacing w:after="0" w:line="269" w:lineRule="auto"/>
        <w:jc w:val="right"/>
        <w:rPr>
          <w:b/>
          <w:bCs/>
          <w:color w:val="000000"/>
          <w:sz w:val="24"/>
          <w:szCs w:val="24"/>
          <w:lang w:eastAsia="ru-RU" w:bidi="ru-RU"/>
        </w:rPr>
      </w:pPr>
      <w:r>
        <w:rPr>
          <w:b/>
          <w:bCs/>
          <w:color w:val="000000"/>
          <w:sz w:val="24"/>
          <w:szCs w:val="24"/>
          <w:lang w:eastAsia="ru-RU" w:bidi="ru-RU"/>
        </w:rPr>
        <w:t>4/</w:t>
      </w:r>
      <w:r w:rsidR="00B005B9" w:rsidRPr="0047304D">
        <w:rPr>
          <w:b/>
          <w:bCs/>
          <w:color w:val="000000"/>
          <w:sz w:val="24"/>
          <w:szCs w:val="24"/>
          <w:lang w:eastAsia="ru-RU" w:bidi="ru-RU"/>
        </w:rPr>
        <w:t>6</w:t>
      </w:r>
      <w:r>
        <w:rPr>
          <w:b/>
          <w:bCs/>
          <w:color w:val="000000"/>
          <w:sz w:val="24"/>
          <w:szCs w:val="24"/>
          <w:lang w:eastAsia="ru-RU" w:bidi="ru-RU"/>
        </w:rPr>
        <w:t>.</w:t>
      </w:r>
      <w:r w:rsidR="00B005B9" w:rsidRPr="0047304D">
        <w:rPr>
          <w:b/>
          <w:bCs/>
          <w:color w:val="000000"/>
          <w:sz w:val="24"/>
          <w:szCs w:val="24"/>
          <w:lang w:eastAsia="ru-RU" w:bidi="ru-RU"/>
        </w:rPr>
        <w:t xml:space="preserve"> «О распределении свободных бюджетных </w:t>
      </w:r>
    </w:p>
    <w:p w:rsidR="00B005B9" w:rsidRPr="0047304D" w:rsidRDefault="007D653A" w:rsidP="007D653A">
      <w:pPr>
        <w:pStyle w:val="22"/>
        <w:spacing w:after="0" w:line="269" w:lineRule="auto"/>
        <w:jc w:val="center"/>
        <w:rPr>
          <w:b/>
          <w:bCs/>
          <w:color w:val="000000"/>
          <w:sz w:val="24"/>
          <w:szCs w:val="24"/>
          <w:lang w:eastAsia="ru-RU" w:bidi="ru-RU"/>
        </w:rPr>
      </w:pPr>
      <w:r>
        <w:rPr>
          <w:b/>
          <w:bCs/>
          <w:color w:val="000000"/>
          <w:sz w:val="24"/>
          <w:szCs w:val="24"/>
          <w:lang w:eastAsia="ru-RU" w:bidi="ru-RU"/>
        </w:rPr>
        <w:t xml:space="preserve">                                                                </w:t>
      </w:r>
      <w:r w:rsidR="00B005B9" w:rsidRPr="0047304D">
        <w:rPr>
          <w:b/>
          <w:bCs/>
          <w:color w:val="000000"/>
          <w:sz w:val="24"/>
          <w:szCs w:val="24"/>
          <w:lang w:eastAsia="ru-RU" w:bidi="ru-RU"/>
        </w:rPr>
        <w:t>оста</w:t>
      </w:r>
      <w:r>
        <w:rPr>
          <w:b/>
          <w:bCs/>
          <w:color w:val="000000"/>
          <w:sz w:val="24"/>
          <w:szCs w:val="24"/>
          <w:lang w:eastAsia="ru-RU" w:bidi="ru-RU"/>
        </w:rPr>
        <w:t>тков по состоянию па 31.12.2022г.</w:t>
      </w:r>
      <w:r w:rsidR="00B005B9" w:rsidRPr="0047304D">
        <w:rPr>
          <w:b/>
          <w:bCs/>
          <w:color w:val="000000"/>
          <w:sz w:val="24"/>
          <w:szCs w:val="24"/>
          <w:lang w:eastAsia="ru-RU" w:bidi="ru-RU"/>
        </w:rPr>
        <w:t>»</w:t>
      </w:r>
    </w:p>
    <w:p w:rsidR="00B005B9" w:rsidRPr="0047304D" w:rsidRDefault="00B005B9" w:rsidP="00B005B9">
      <w:pPr>
        <w:jc w:val="both"/>
        <w:rPr>
          <w:rFonts w:ascii="Times New Roman" w:hAnsi="Times New Roman" w:cs="Times New Roman"/>
          <w:i/>
          <w:sz w:val="24"/>
          <w:szCs w:val="24"/>
        </w:rPr>
      </w:pPr>
      <w:r w:rsidRPr="0047304D">
        <w:rPr>
          <w:rFonts w:ascii="Times New Roman" w:hAnsi="Times New Roman" w:cs="Times New Roman"/>
          <w:i/>
          <w:color w:val="000000"/>
          <w:sz w:val="24"/>
          <w:szCs w:val="24"/>
          <w:lang w:eastAsia="ru-RU" w:bidi="ru-RU"/>
        </w:rPr>
        <w:t>(Протокол</w:t>
      </w:r>
      <w:r w:rsidRPr="0047304D">
        <w:rPr>
          <w:rFonts w:ascii="Times New Roman" w:hAnsi="Times New Roman" w:cs="Times New Roman"/>
          <w:b/>
          <w:i/>
          <w:color w:val="000000"/>
          <w:sz w:val="24"/>
          <w:szCs w:val="24"/>
          <w:lang w:eastAsia="ru-RU" w:bidi="ru-RU"/>
        </w:rPr>
        <w:t xml:space="preserve"> </w:t>
      </w:r>
      <w:r w:rsidRPr="0047304D">
        <w:rPr>
          <w:rFonts w:ascii="Times New Roman" w:hAnsi="Times New Roman" w:cs="Times New Roman"/>
          <w:i/>
          <w:sz w:val="24"/>
          <w:szCs w:val="24"/>
        </w:rPr>
        <w:t>комиссии по экономике, бюджету, финансам и развитию предпринимательства, торговле, бытовому обслуживанию от 25.05.2023г.)</w:t>
      </w:r>
    </w:p>
    <w:p w:rsidR="007D653A" w:rsidRPr="007D653A" w:rsidRDefault="00B005B9" w:rsidP="007D653A">
      <w:pPr>
        <w:pStyle w:val="1"/>
        <w:spacing w:line="257" w:lineRule="auto"/>
        <w:rPr>
          <w:rFonts w:ascii="Times New Roman" w:hAnsi="Times New Roman" w:cs="Times New Roman"/>
          <w:sz w:val="24"/>
          <w:szCs w:val="24"/>
        </w:rPr>
      </w:pPr>
      <w:r w:rsidRPr="0047304D">
        <w:rPr>
          <w:b/>
          <w:bCs/>
          <w:color w:val="000000"/>
          <w:sz w:val="24"/>
          <w:szCs w:val="24"/>
          <w:lang w:eastAsia="ru-RU" w:bidi="ru-RU"/>
        </w:rPr>
        <w:t xml:space="preserve"> </w:t>
      </w:r>
      <w:r w:rsidR="007D653A">
        <w:rPr>
          <w:b/>
          <w:bCs/>
          <w:color w:val="000000"/>
          <w:sz w:val="24"/>
          <w:szCs w:val="24"/>
          <w:lang w:eastAsia="ru-RU" w:bidi="ru-RU"/>
        </w:rPr>
        <w:t xml:space="preserve">    </w:t>
      </w:r>
      <w:r w:rsidR="00245FC2">
        <w:rPr>
          <w:b/>
          <w:bCs/>
          <w:color w:val="000000"/>
          <w:sz w:val="24"/>
          <w:szCs w:val="24"/>
          <w:lang w:eastAsia="ru-RU" w:bidi="ru-RU"/>
        </w:rPr>
        <w:t xml:space="preserve">  </w:t>
      </w:r>
      <w:r w:rsidRPr="007D653A">
        <w:rPr>
          <w:rFonts w:ascii="Times New Roman" w:hAnsi="Times New Roman" w:cs="Times New Roman"/>
          <w:color w:val="000000"/>
          <w:sz w:val="24"/>
          <w:szCs w:val="24"/>
          <w:lang w:eastAsia="ru-RU" w:bidi="ru-RU"/>
        </w:rPr>
        <w:t xml:space="preserve">Рассмотрев представленную информацию </w:t>
      </w:r>
      <w:proofErr w:type="spellStart"/>
      <w:r w:rsidRPr="007D653A">
        <w:rPr>
          <w:rFonts w:ascii="Times New Roman" w:hAnsi="Times New Roman" w:cs="Times New Roman"/>
          <w:color w:val="000000"/>
          <w:sz w:val="24"/>
          <w:szCs w:val="24"/>
          <w:lang w:eastAsia="ru-RU" w:bidi="ru-RU"/>
        </w:rPr>
        <w:t>примарии</w:t>
      </w:r>
      <w:proofErr w:type="spellEnd"/>
      <w:r w:rsidRPr="007D653A">
        <w:rPr>
          <w:rFonts w:ascii="Times New Roman" w:hAnsi="Times New Roman" w:cs="Times New Roman"/>
          <w:color w:val="000000"/>
          <w:sz w:val="24"/>
          <w:szCs w:val="24"/>
          <w:lang w:eastAsia="ru-RU" w:bidi="ru-RU"/>
        </w:rPr>
        <w:t xml:space="preserve"> по распределению свободных ост</w:t>
      </w:r>
      <w:r w:rsidR="00245FC2">
        <w:rPr>
          <w:rFonts w:ascii="Times New Roman" w:hAnsi="Times New Roman" w:cs="Times New Roman"/>
          <w:color w:val="000000"/>
          <w:sz w:val="24"/>
          <w:szCs w:val="24"/>
          <w:lang w:eastAsia="ru-RU" w:bidi="ru-RU"/>
        </w:rPr>
        <w:t>атков по состоянию на 31.12.2022</w:t>
      </w:r>
      <w:r w:rsidRPr="007D653A">
        <w:rPr>
          <w:rFonts w:ascii="Times New Roman" w:hAnsi="Times New Roman" w:cs="Times New Roman"/>
          <w:color w:val="000000"/>
          <w:sz w:val="24"/>
          <w:szCs w:val="24"/>
          <w:lang w:eastAsia="ru-RU" w:bidi="ru-RU"/>
        </w:rPr>
        <w:t>г</w:t>
      </w:r>
      <w:r w:rsidR="00245FC2">
        <w:rPr>
          <w:rFonts w:ascii="Times New Roman" w:hAnsi="Times New Roman" w:cs="Times New Roman"/>
          <w:color w:val="000000"/>
          <w:sz w:val="24"/>
          <w:szCs w:val="24"/>
          <w:lang w:eastAsia="ru-RU" w:bidi="ru-RU"/>
        </w:rPr>
        <w:t>.,</w:t>
      </w:r>
      <w:r w:rsidR="007D653A" w:rsidRPr="007D653A">
        <w:rPr>
          <w:rFonts w:ascii="Times New Roman" w:hAnsi="Times New Roman" w:cs="Times New Roman"/>
          <w:color w:val="000000"/>
          <w:sz w:val="24"/>
          <w:szCs w:val="24"/>
          <w:lang w:eastAsia="ru-RU" w:bidi="ru-RU"/>
        </w:rPr>
        <w:t xml:space="preserve"> руководствуясь  п. </w:t>
      </w:r>
      <w:r w:rsidR="007D653A" w:rsidRPr="007D653A">
        <w:rPr>
          <w:rFonts w:ascii="Times New Roman" w:hAnsi="Times New Roman" w:cs="Times New Roman"/>
          <w:color w:val="000000"/>
          <w:sz w:val="24"/>
          <w:szCs w:val="24"/>
          <w:lang w:val="en-US" w:eastAsia="ru-RU" w:bidi="ru-RU"/>
        </w:rPr>
        <w:t>n</w:t>
      </w:r>
      <w:r w:rsidR="007D653A" w:rsidRPr="007D653A">
        <w:rPr>
          <w:rFonts w:ascii="Times New Roman" w:hAnsi="Times New Roman" w:cs="Times New Roman"/>
          <w:color w:val="000000"/>
          <w:sz w:val="24"/>
          <w:szCs w:val="24"/>
          <w:lang w:eastAsia="ru-RU" w:bidi="ru-RU"/>
        </w:rPr>
        <w:t>) ч.(2) ст.14 Закона РМ № 436 от 28.12.2006г. «О местном публичном управлении»,</w:t>
      </w:r>
    </w:p>
    <w:p w:rsidR="007D653A" w:rsidRPr="0047304D" w:rsidRDefault="007D653A" w:rsidP="007D653A">
      <w:pPr>
        <w:pStyle w:val="1"/>
        <w:spacing w:after="220" w:line="252" w:lineRule="auto"/>
        <w:jc w:val="center"/>
        <w:rPr>
          <w:rFonts w:ascii="Times New Roman" w:hAnsi="Times New Roman" w:cs="Times New Roman"/>
          <w:sz w:val="24"/>
          <w:szCs w:val="24"/>
        </w:rPr>
      </w:pPr>
      <w:r w:rsidRPr="0047304D">
        <w:rPr>
          <w:rFonts w:ascii="Times New Roman" w:hAnsi="Times New Roman" w:cs="Times New Roman"/>
          <w:b/>
          <w:bCs/>
          <w:color w:val="000000"/>
          <w:sz w:val="24"/>
          <w:szCs w:val="24"/>
          <w:lang w:eastAsia="ru-RU" w:bidi="ru-RU"/>
        </w:rPr>
        <w:t>Совет решил:</w:t>
      </w:r>
    </w:p>
    <w:p w:rsidR="00B005B9" w:rsidRPr="0047304D" w:rsidRDefault="00B005B9" w:rsidP="00245FC2">
      <w:pPr>
        <w:pStyle w:val="22"/>
        <w:spacing w:after="0" w:line="269" w:lineRule="auto"/>
        <w:rPr>
          <w:sz w:val="24"/>
          <w:szCs w:val="24"/>
        </w:rPr>
      </w:pPr>
      <w:r w:rsidRPr="0047304D">
        <w:rPr>
          <w:b/>
          <w:bCs/>
          <w:color w:val="000000"/>
          <w:sz w:val="24"/>
          <w:szCs w:val="24"/>
          <w:lang w:eastAsia="ru-RU" w:bidi="ru-RU"/>
        </w:rPr>
        <w:tab/>
      </w:r>
      <w:r w:rsidR="00245FC2">
        <w:rPr>
          <w:b/>
          <w:bCs/>
          <w:color w:val="000000"/>
          <w:sz w:val="24"/>
          <w:szCs w:val="24"/>
          <w:lang w:eastAsia="ru-RU" w:bidi="ru-RU"/>
        </w:rPr>
        <w:t>1.</w:t>
      </w:r>
      <w:r w:rsidRPr="0047304D">
        <w:rPr>
          <w:color w:val="000000"/>
          <w:sz w:val="24"/>
          <w:szCs w:val="24"/>
          <w:lang w:eastAsia="ru-RU" w:bidi="ru-RU"/>
        </w:rPr>
        <w:t xml:space="preserve">Распределить свободные бюджетные остатки денежных средств на 31.12.2022г. в сумме 33,7 </w:t>
      </w:r>
      <w:proofErr w:type="spellStart"/>
      <w:r w:rsidRPr="0047304D">
        <w:rPr>
          <w:color w:val="000000"/>
          <w:sz w:val="24"/>
          <w:szCs w:val="24"/>
          <w:lang w:eastAsia="ru-RU" w:bidi="ru-RU"/>
        </w:rPr>
        <w:t>тыс</w:t>
      </w:r>
      <w:proofErr w:type="gramStart"/>
      <w:r w:rsidRPr="0047304D">
        <w:rPr>
          <w:color w:val="000000"/>
          <w:sz w:val="24"/>
          <w:szCs w:val="24"/>
          <w:lang w:eastAsia="ru-RU" w:bidi="ru-RU"/>
        </w:rPr>
        <w:t>.л</w:t>
      </w:r>
      <w:proofErr w:type="gramEnd"/>
      <w:r w:rsidRPr="0047304D">
        <w:rPr>
          <w:color w:val="000000"/>
          <w:sz w:val="24"/>
          <w:szCs w:val="24"/>
          <w:lang w:eastAsia="ru-RU" w:bidi="ru-RU"/>
        </w:rPr>
        <w:t>ей</w:t>
      </w:r>
      <w:proofErr w:type="spellEnd"/>
      <w:r w:rsidRPr="0047304D">
        <w:rPr>
          <w:color w:val="000000"/>
          <w:sz w:val="24"/>
          <w:szCs w:val="24"/>
          <w:lang w:eastAsia="ru-RU" w:bidi="ru-RU"/>
        </w:rPr>
        <w:t>. на:</w:t>
      </w:r>
    </w:p>
    <w:p w:rsidR="00B005B9" w:rsidRPr="0047304D" w:rsidRDefault="00B005B9" w:rsidP="00B005B9">
      <w:pPr>
        <w:pStyle w:val="22"/>
        <w:spacing w:after="140" w:line="271" w:lineRule="auto"/>
        <w:ind w:firstLine="260"/>
        <w:rPr>
          <w:sz w:val="24"/>
          <w:szCs w:val="24"/>
        </w:rPr>
      </w:pPr>
      <w:r w:rsidRPr="0047304D">
        <w:rPr>
          <w:color w:val="000000"/>
          <w:sz w:val="24"/>
          <w:szCs w:val="24"/>
          <w:lang w:eastAsia="ru-RU" w:bidi="ru-RU"/>
        </w:rPr>
        <w:t xml:space="preserve">Группа 091 1 программа 8802 вид деятельности 00199 (сады) — 9.8 </w:t>
      </w:r>
      <w:proofErr w:type="spellStart"/>
      <w:r w:rsidRPr="0047304D">
        <w:rPr>
          <w:color w:val="000000"/>
          <w:sz w:val="24"/>
          <w:szCs w:val="24"/>
          <w:lang w:eastAsia="ru-RU" w:bidi="ru-RU"/>
        </w:rPr>
        <w:t>тыс</w:t>
      </w:r>
      <w:proofErr w:type="gramStart"/>
      <w:r w:rsidRPr="0047304D">
        <w:rPr>
          <w:color w:val="000000"/>
          <w:sz w:val="24"/>
          <w:szCs w:val="24"/>
          <w:lang w:eastAsia="ru-RU" w:bidi="ru-RU"/>
        </w:rPr>
        <w:t>.л</w:t>
      </w:r>
      <w:proofErr w:type="gramEnd"/>
      <w:r w:rsidRPr="0047304D">
        <w:rPr>
          <w:color w:val="000000"/>
          <w:sz w:val="24"/>
          <w:szCs w:val="24"/>
          <w:lang w:eastAsia="ru-RU" w:bidi="ru-RU"/>
        </w:rPr>
        <w:t>ей</w:t>
      </w:r>
      <w:proofErr w:type="spellEnd"/>
      <w:r w:rsidRPr="0047304D">
        <w:rPr>
          <w:color w:val="000000"/>
          <w:sz w:val="24"/>
          <w:szCs w:val="24"/>
          <w:lang w:eastAsia="ru-RU" w:bidi="ru-RU"/>
        </w:rPr>
        <w:t>.</w:t>
      </w:r>
    </w:p>
    <w:p w:rsidR="00B005B9" w:rsidRPr="0047304D" w:rsidRDefault="00B005B9" w:rsidP="00B005B9">
      <w:pPr>
        <w:pStyle w:val="22"/>
        <w:spacing w:after="140" w:line="271" w:lineRule="auto"/>
        <w:ind w:left="260"/>
        <w:rPr>
          <w:sz w:val="24"/>
          <w:szCs w:val="24"/>
        </w:rPr>
      </w:pPr>
      <w:r w:rsidRPr="0047304D">
        <w:rPr>
          <w:color w:val="000000"/>
          <w:sz w:val="24"/>
          <w:szCs w:val="24"/>
          <w:lang w:eastAsia="ru-RU" w:bidi="ru-RU"/>
        </w:rPr>
        <w:t>Группа 0620 программа 7502 вид деятельности 00333 (благоустройство)-— 18.3 тыс. лей.</w:t>
      </w:r>
    </w:p>
    <w:p w:rsidR="00B005B9" w:rsidRPr="0047304D" w:rsidRDefault="00B005B9" w:rsidP="00B005B9">
      <w:pPr>
        <w:pStyle w:val="22"/>
        <w:spacing w:after="140"/>
        <w:ind w:left="260"/>
        <w:rPr>
          <w:sz w:val="24"/>
          <w:szCs w:val="24"/>
        </w:rPr>
      </w:pPr>
      <w:r w:rsidRPr="0047304D">
        <w:rPr>
          <w:color w:val="000000"/>
          <w:sz w:val="24"/>
          <w:szCs w:val="24"/>
          <w:lang w:eastAsia="ru-RU" w:bidi="ru-RU"/>
        </w:rPr>
        <w:t>Группа 1040 программа 900</w:t>
      </w:r>
      <w:r w:rsidR="00245FC2">
        <w:rPr>
          <w:color w:val="000000"/>
          <w:sz w:val="24"/>
          <w:szCs w:val="24"/>
          <w:lang w:eastAsia="ru-RU" w:bidi="ru-RU"/>
        </w:rPr>
        <w:t>6 вид деятельности 00282(реабилитац</w:t>
      </w:r>
      <w:r w:rsidRPr="0047304D">
        <w:rPr>
          <w:color w:val="000000"/>
          <w:sz w:val="24"/>
          <w:szCs w:val="24"/>
          <w:lang w:eastAsia="ru-RU" w:bidi="ru-RU"/>
        </w:rPr>
        <w:t xml:space="preserve">ионный центр) — 5.6 </w:t>
      </w:r>
      <w:proofErr w:type="spellStart"/>
      <w:r w:rsidRPr="0047304D">
        <w:rPr>
          <w:color w:val="000000"/>
          <w:sz w:val="24"/>
          <w:szCs w:val="24"/>
          <w:lang w:eastAsia="ru-RU" w:bidi="ru-RU"/>
        </w:rPr>
        <w:t>тыс</w:t>
      </w:r>
      <w:proofErr w:type="gramStart"/>
      <w:r w:rsidRPr="0047304D">
        <w:rPr>
          <w:color w:val="000000"/>
          <w:sz w:val="24"/>
          <w:szCs w:val="24"/>
          <w:lang w:eastAsia="ru-RU" w:bidi="ru-RU"/>
        </w:rPr>
        <w:t>.л</w:t>
      </w:r>
      <w:proofErr w:type="gramEnd"/>
      <w:r w:rsidRPr="0047304D">
        <w:rPr>
          <w:color w:val="000000"/>
          <w:sz w:val="24"/>
          <w:szCs w:val="24"/>
          <w:lang w:eastAsia="ru-RU" w:bidi="ru-RU"/>
        </w:rPr>
        <w:t>ей</w:t>
      </w:r>
      <w:proofErr w:type="spellEnd"/>
      <w:r w:rsidRPr="0047304D">
        <w:rPr>
          <w:color w:val="000000"/>
          <w:sz w:val="24"/>
          <w:szCs w:val="24"/>
          <w:lang w:eastAsia="ru-RU" w:bidi="ru-RU"/>
        </w:rPr>
        <w:t>.</w:t>
      </w:r>
    </w:p>
    <w:p w:rsidR="00B005B9" w:rsidRPr="0047304D" w:rsidRDefault="00B005B9" w:rsidP="00245FC2">
      <w:pPr>
        <w:pStyle w:val="22"/>
        <w:spacing w:after="0" w:line="269" w:lineRule="auto"/>
        <w:ind w:firstLine="260"/>
        <w:rPr>
          <w:sz w:val="24"/>
          <w:szCs w:val="24"/>
        </w:rPr>
      </w:pPr>
      <w:r w:rsidRPr="0047304D">
        <w:rPr>
          <w:color w:val="000000"/>
          <w:sz w:val="24"/>
          <w:szCs w:val="24"/>
          <w:lang w:eastAsia="ru-RU" w:bidi="ru-RU"/>
        </w:rPr>
        <w:lastRenderedPageBreak/>
        <w:t>Расшифровка прилагается:</w:t>
      </w:r>
    </w:p>
    <w:p w:rsidR="00B005B9" w:rsidRPr="0047304D" w:rsidRDefault="00245FC2" w:rsidP="00245FC2">
      <w:pPr>
        <w:pStyle w:val="22"/>
        <w:numPr>
          <w:ilvl w:val="1"/>
          <w:numId w:val="27"/>
        </w:numPr>
        <w:tabs>
          <w:tab w:val="left" w:pos="358"/>
        </w:tabs>
        <w:spacing w:after="0" w:line="271" w:lineRule="auto"/>
        <w:rPr>
          <w:sz w:val="24"/>
          <w:szCs w:val="24"/>
        </w:rPr>
      </w:pPr>
      <w:r>
        <w:rPr>
          <w:b/>
          <w:bCs/>
          <w:color w:val="000000"/>
          <w:sz w:val="24"/>
          <w:szCs w:val="24"/>
          <w:lang w:eastAsia="ru-RU" w:bidi="ru-RU"/>
        </w:rPr>
        <w:t xml:space="preserve"> </w:t>
      </w:r>
      <w:r w:rsidR="00B005B9" w:rsidRPr="0047304D">
        <w:rPr>
          <w:b/>
          <w:bCs/>
          <w:color w:val="000000"/>
          <w:sz w:val="24"/>
          <w:szCs w:val="24"/>
          <w:lang w:eastAsia="ru-RU" w:bidi="ru-RU"/>
        </w:rPr>
        <w:t xml:space="preserve">Ст.314110 Покупка оборудования + 9,8 </w:t>
      </w:r>
      <w:proofErr w:type="spellStart"/>
      <w:r w:rsidR="00B005B9" w:rsidRPr="0047304D">
        <w:rPr>
          <w:b/>
          <w:bCs/>
          <w:color w:val="000000"/>
          <w:sz w:val="24"/>
          <w:szCs w:val="24"/>
          <w:lang w:eastAsia="ru-RU" w:bidi="ru-RU"/>
        </w:rPr>
        <w:t>тыс</w:t>
      </w:r>
      <w:proofErr w:type="gramStart"/>
      <w:r w:rsidR="00B005B9" w:rsidRPr="0047304D">
        <w:rPr>
          <w:b/>
          <w:bCs/>
          <w:color w:val="000000"/>
          <w:sz w:val="24"/>
          <w:szCs w:val="24"/>
          <w:lang w:eastAsia="ru-RU" w:bidi="ru-RU"/>
        </w:rPr>
        <w:t>.л</w:t>
      </w:r>
      <w:proofErr w:type="gramEnd"/>
      <w:r w:rsidR="00B005B9" w:rsidRPr="0047304D">
        <w:rPr>
          <w:b/>
          <w:bCs/>
          <w:color w:val="000000"/>
          <w:sz w:val="24"/>
          <w:szCs w:val="24"/>
          <w:lang w:eastAsia="ru-RU" w:bidi="ru-RU"/>
        </w:rPr>
        <w:t>ей</w:t>
      </w:r>
      <w:proofErr w:type="spellEnd"/>
      <w:r w:rsidR="00B005B9" w:rsidRPr="0047304D">
        <w:rPr>
          <w:b/>
          <w:bCs/>
          <w:color w:val="000000"/>
          <w:sz w:val="24"/>
          <w:szCs w:val="24"/>
          <w:lang w:eastAsia="ru-RU" w:bidi="ru-RU"/>
        </w:rPr>
        <w:t>.</w:t>
      </w:r>
    </w:p>
    <w:p w:rsidR="00B005B9" w:rsidRPr="0047304D" w:rsidRDefault="00B005B9" w:rsidP="00245FC2">
      <w:pPr>
        <w:pStyle w:val="22"/>
        <w:spacing w:after="0" w:line="269" w:lineRule="auto"/>
        <w:ind w:left="260"/>
        <w:rPr>
          <w:sz w:val="24"/>
          <w:szCs w:val="24"/>
        </w:rPr>
      </w:pPr>
      <w:r w:rsidRPr="0047304D">
        <w:rPr>
          <w:color w:val="000000"/>
          <w:sz w:val="24"/>
          <w:szCs w:val="24"/>
          <w:lang w:eastAsia="ru-RU" w:bidi="ru-RU"/>
        </w:rPr>
        <w:t xml:space="preserve">Группа 0911 программа 8802 вид деятельности 00199 д/сад № 3 (09415) + 9.8 </w:t>
      </w:r>
      <w:proofErr w:type="spellStart"/>
      <w:r w:rsidRPr="0047304D">
        <w:rPr>
          <w:color w:val="000000"/>
          <w:sz w:val="24"/>
          <w:szCs w:val="24"/>
          <w:lang w:eastAsia="ru-RU" w:bidi="ru-RU"/>
        </w:rPr>
        <w:t>тыс</w:t>
      </w:r>
      <w:proofErr w:type="gramStart"/>
      <w:r w:rsidRPr="0047304D">
        <w:rPr>
          <w:color w:val="000000"/>
          <w:sz w:val="24"/>
          <w:szCs w:val="24"/>
          <w:lang w:eastAsia="ru-RU" w:bidi="ru-RU"/>
        </w:rPr>
        <w:t>.л</w:t>
      </w:r>
      <w:proofErr w:type="gramEnd"/>
      <w:r w:rsidRPr="0047304D">
        <w:rPr>
          <w:color w:val="000000"/>
          <w:sz w:val="24"/>
          <w:szCs w:val="24"/>
          <w:lang w:eastAsia="ru-RU" w:bidi="ru-RU"/>
        </w:rPr>
        <w:t>ей</w:t>
      </w:r>
      <w:proofErr w:type="spellEnd"/>
      <w:r w:rsidRPr="0047304D">
        <w:rPr>
          <w:color w:val="000000"/>
          <w:sz w:val="24"/>
          <w:szCs w:val="24"/>
          <w:lang w:eastAsia="ru-RU" w:bidi="ru-RU"/>
        </w:rPr>
        <w:t>.(приобретение дверей, согласно ходатайства).</w:t>
      </w:r>
    </w:p>
    <w:p w:rsidR="00B005B9" w:rsidRPr="0047304D" w:rsidRDefault="00245FC2" w:rsidP="00245FC2">
      <w:pPr>
        <w:pStyle w:val="22"/>
        <w:numPr>
          <w:ilvl w:val="1"/>
          <w:numId w:val="27"/>
        </w:numPr>
        <w:tabs>
          <w:tab w:val="left" w:pos="387"/>
        </w:tabs>
        <w:spacing w:after="0" w:line="271" w:lineRule="auto"/>
        <w:rPr>
          <w:sz w:val="24"/>
          <w:szCs w:val="24"/>
        </w:rPr>
      </w:pPr>
      <w:r>
        <w:rPr>
          <w:b/>
          <w:bCs/>
          <w:color w:val="000000"/>
          <w:sz w:val="24"/>
          <w:szCs w:val="24"/>
          <w:lang w:eastAsia="ru-RU" w:bidi="ru-RU"/>
        </w:rPr>
        <w:t xml:space="preserve"> </w:t>
      </w:r>
      <w:r w:rsidR="00B005B9" w:rsidRPr="0047304D">
        <w:rPr>
          <w:b/>
          <w:bCs/>
          <w:color w:val="000000"/>
          <w:sz w:val="24"/>
          <w:szCs w:val="24"/>
          <w:lang w:eastAsia="ru-RU" w:bidi="ru-RU"/>
        </w:rPr>
        <w:t xml:space="preserve">Ст.314110 Покупка оборудования + 5,6 </w:t>
      </w:r>
      <w:proofErr w:type="spellStart"/>
      <w:r w:rsidR="00B005B9" w:rsidRPr="0047304D">
        <w:rPr>
          <w:b/>
          <w:bCs/>
          <w:color w:val="000000"/>
          <w:sz w:val="24"/>
          <w:szCs w:val="24"/>
          <w:lang w:eastAsia="ru-RU" w:bidi="ru-RU"/>
        </w:rPr>
        <w:t>тыс</w:t>
      </w:r>
      <w:proofErr w:type="gramStart"/>
      <w:r w:rsidR="00B005B9" w:rsidRPr="0047304D">
        <w:rPr>
          <w:b/>
          <w:bCs/>
          <w:color w:val="000000"/>
          <w:sz w:val="24"/>
          <w:szCs w:val="24"/>
          <w:lang w:eastAsia="ru-RU" w:bidi="ru-RU"/>
        </w:rPr>
        <w:t>.л</w:t>
      </w:r>
      <w:proofErr w:type="gramEnd"/>
      <w:r w:rsidR="00B005B9" w:rsidRPr="0047304D">
        <w:rPr>
          <w:b/>
          <w:bCs/>
          <w:color w:val="000000"/>
          <w:sz w:val="24"/>
          <w:szCs w:val="24"/>
          <w:lang w:eastAsia="ru-RU" w:bidi="ru-RU"/>
        </w:rPr>
        <w:t>ей</w:t>
      </w:r>
      <w:proofErr w:type="spellEnd"/>
      <w:r w:rsidR="00B005B9" w:rsidRPr="0047304D">
        <w:rPr>
          <w:b/>
          <w:bCs/>
          <w:color w:val="000000"/>
          <w:sz w:val="24"/>
          <w:szCs w:val="24"/>
          <w:lang w:eastAsia="ru-RU" w:bidi="ru-RU"/>
        </w:rPr>
        <w:t>.</w:t>
      </w:r>
    </w:p>
    <w:p w:rsidR="00B005B9" w:rsidRPr="0047304D" w:rsidRDefault="00B005B9" w:rsidP="00245FC2">
      <w:pPr>
        <w:pStyle w:val="22"/>
        <w:spacing w:after="0" w:line="269" w:lineRule="auto"/>
        <w:ind w:firstLine="260"/>
        <w:rPr>
          <w:sz w:val="24"/>
          <w:szCs w:val="24"/>
        </w:rPr>
      </w:pPr>
      <w:r w:rsidRPr="0047304D">
        <w:rPr>
          <w:color w:val="000000"/>
          <w:sz w:val="24"/>
          <w:szCs w:val="24"/>
          <w:lang w:eastAsia="ru-RU" w:bidi="ru-RU"/>
        </w:rPr>
        <w:t>Группа 1040 программа 9006 вид деятельности 00282 Р</w:t>
      </w:r>
      <w:r>
        <w:rPr>
          <w:color w:val="000000"/>
          <w:sz w:val="24"/>
          <w:szCs w:val="24"/>
          <w:lang w:eastAsia="ru-RU" w:bidi="ru-RU"/>
        </w:rPr>
        <w:t xml:space="preserve">еабилитационный Центр (12242) </w:t>
      </w:r>
    </w:p>
    <w:p w:rsidR="00B005B9" w:rsidRPr="0047304D" w:rsidRDefault="00B005B9" w:rsidP="00245FC2">
      <w:pPr>
        <w:pStyle w:val="22"/>
        <w:spacing w:after="0" w:line="269" w:lineRule="auto"/>
        <w:ind w:firstLine="260"/>
        <w:rPr>
          <w:sz w:val="24"/>
          <w:szCs w:val="24"/>
        </w:rPr>
      </w:pPr>
      <w:r w:rsidRPr="0047304D">
        <w:rPr>
          <w:color w:val="000000"/>
          <w:sz w:val="24"/>
          <w:szCs w:val="24"/>
          <w:lang w:eastAsia="ru-RU" w:bidi="ru-RU"/>
        </w:rPr>
        <w:t xml:space="preserve">5,6 </w:t>
      </w:r>
      <w:proofErr w:type="spellStart"/>
      <w:r w:rsidRPr="0047304D">
        <w:rPr>
          <w:color w:val="000000"/>
          <w:sz w:val="24"/>
          <w:szCs w:val="24"/>
          <w:lang w:eastAsia="ru-RU" w:bidi="ru-RU"/>
        </w:rPr>
        <w:t>тыс</w:t>
      </w:r>
      <w:proofErr w:type="gramStart"/>
      <w:r w:rsidRPr="0047304D">
        <w:rPr>
          <w:color w:val="000000"/>
          <w:sz w:val="24"/>
          <w:szCs w:val="24"/>
          <w:lang w:eastAsia="ru-RU" w:bidi="ru-RU"/>
        </w:rPr>
        <w:t>.л</w:t>
      </w:r>
      <w:proofErr w:type="gramEnd"/>
      <w:r w:rsidRPr="0047304D">
        <w:rPr>
          <w:color w:val="000000"/>
          <w:sz w:val="24"/>
          <w:szCs w:val="24"/>
          <w:lang w:eastAsia="ru-RU" w:bidi="ru-RU"/>
        </w:rPr>
        <w:t>ей</w:t>
      </w:r>
      <w:proofErr w:type="spellEnd"/>
      <w:r w:rsidRPr="0047304D">
        <w:rPr>
          <w:color w:val="000000"/>
          <w:sz w:val="24"/>
          <w:szCs w:val="24"/>
          <w:lang w:eastAsia="ru-RU" w:bidi="ru-RU"/>
        </w:rPr>
        <w:t xml:space="preserve">,(приобретение шкафа, </w:t>
      </w:r>
      <w:r w:rsidRPr="0047304D">
        <w:rPr>
          <w:b/>
          <w:bCs/>
          <w:color w:val="000000"/>
          <w:sz w:val="24"/>
          <w:szCs w:val="24"/>
          <w:lang w:eastAsia="ru-RU" w:bidi="ru-RU"/>
        </w:rPr>
        <w:t>согласно ходатайства)</w:t>
      </w:r>
    </w:p>
    <w:p w:rsidR="00B005B9" w:rsidRPr="0047304D" w:rsidRDefault="00245FC2" w:rsidP="00245FC2">
      <w:pPr>
        <w:pStyle w:val="22"/>
        <w:numPr>
          <w:ilvl w:val="1"/>
          <w:numId w:val="26"/>
        </w:numPr>
        <w:tabs>
          <w:tab w:val="left" w:pos="788"/>
        </w:tabs>
        <w:spacing w:after="0" w:line="271" w:lineRule="auto"/>
        <w:rPr>
          <w:sz w:val="24"/>
          <w:szCs w:val="24"/>
        </w:rPr>
      </w:pPr>
      <w:r>
        <w:rPr>
          <w:b/>
          <w:bCs/>
          <w:color w:val="000000"/>
          <w:sz w:val="24"/>
          <w:szCs w:val="24"/>
          <w:lang w:eastAsia="ru-RU" w:bidi="ru-RU"/>
        </w:rPr>
        <w:t xml:space="preserve">  </w:t>
      </w:r>
      <w:r w:rsidR="00B005B9" w:rsidRPr="0047304D">
        <w:rPr>
          <w:b/>
          <w:bCs/>
          <w:color w:val="000000"/>
          <w:sz w:val="24"/>
          <w:szCs w:val="24"/>
          <w:lang w:eastAsia="ru-RU" w:bidi="ru-RU"/>
        </w:rPr>
        <w:t xml:space="preserve">Ст. 312120 Капитальный ремонт специальных сооружений + 18,3 </w:t>
      </w:r>
      <w:proofErr w:type="spellStart"/>
      <w:r w:rsidR="00B005B9" w:rsidRPr="0047304D">
        <w:rPr>
          <w:b/>
          <w:bCs/>
          <w:color w:val="000000"/>
          <w:sz w:val="24"/>
          <w:szCs w:val="24"/>
          <w:lang w:eastAsia="ru-RU" w:bidi="ru-RU"/>
        </w:rPr>
        <w:t>тыс</w:t>
      </w:r>
      <w:proofErr w:type="gramStart"/>
      <w:r w:rsidR="00B005B9" w:rsidRPr="0047304D">
        <w:rPr>
          <w:b/>
          <w:bCs/>
          <w:color w:val="000000"/>
          <w:sz w:val="24"/>
          <w:szCs w:val="24"/>
          <w:lang w:eastAsia="ru-RU" w:bidi="ru-RU"/>
        </w:rPr>
        <w:t>.л</w:t>
      </w:r>
      <w:proofErr w:type="gramEnd"/>
      <w:r w:rsidR="00B005B9" w:rsidRPr="0047304D">
        <w:rPr>
          <w:b/>
          <w:bCs/>
          <w:color w:val="000000"/>
          <w:sz w:val="24"/>
          <w:szCs w:val="24"/>
          <w:lang w:eastAsia="ru-RU" w:bidi="ru-RU"/>
        </w:rPr>
        <w:t>ей</w:t>
      </w:r>
      <w:proofErr w:type="spellEnd"/>
      <w:r w:rsidR="00B005B9" w:rsidRPr="0047304D">
        <w:rPr>
          <w:b/>
          <w:bCs/>
          <w:color w:val="000000"/>
          <w:sz w:val="24"/>
          <w:szCs w:val="24"/>
          <w:lang w:eastAsia="ru-RU" w:bidi="ru-RU"/>
        </w:rPr>
        <w:t>.</w:t>
      </w:r>
    </w:p>
    <w:p w:rsidR="00B005B9" w:rsidRPr="0047304D" w:rsidRDefault="00B005B9" w:rsidP="00245FC2">
      <w:pPr>
        <w:pStyle w:val="22"/>
        <w:spacing w:after="0"/>
        <w:ind w:left="260"/>
        <w:rPr>
          <w:sz w:val="24"/>
          <w:szCs w:val="24"/>
        </w:rPr>
      </w:pPr>
      <w:r w:rsidRPr="0047304D">
        <w:rPr>
          <w:color w:val="000000"/>
          <w:sz w:val="24"/>
          <w:szCs w:val="24"/>
          <w:lang w:eastAsia="ru-RU" w:bidi="ru-RU"/>
        </w:rPr>
        <w:t>Группа 0620 программа 7502 вид деятельности 00333 (</w:t>
      </w:r>
      <w:proofErr w:type="spellStart"/>
      <w:r w:rsidRPr="0047304D">
        <w:rPr>
          <w:color w:val="000000"/>
          <w:sz w:val="24"/>
          <w:szCs w:val="24"/>
          <w:lang w:eastAsia="ru-RU" w:bidi="ru-RU"/>
        </w:rPr>
        <w:t>благоусгройство</w:t>
      </w:r>
      <w:proofErr w:type="spellEnd"/>
      <w:r w:rsidRPr="0047304D">
        <w:rPr>
          <w:color w:val="000000"/>
          <w:sz w:val="24"/>
          <w:szCs w:val="24"/>
          <w:lang w:eastAsia="ru-RU" w:bidi="ru-RU"/>
        </w:rPr>
        <w:t>)— 18,3 тыс. лей</w:t>
      </w:r>
      <w:proofErr w:type="gramStart"/>
      <w:r w:rsidRPr="0047304D">
        <w:rPr>
          <w:color w:val="000000"/>
          <w:sz w:val="24"/>
          <w:szCs w:val="24"/>
          <w:lang w:eastAsia="ru-RU" w:bidi="ru-RU"/>
        </w:rPr>
        <w:t>.</w:t>
      </w:r>
      <w:proofErr w:type="gramEnd"/>
      <w:r w:rsidRPr="0047304D">
        <w:rPr>
          <w:color w:val="000000"/>
          <w:sz w:val="24"/>
          <w:szCs w:val="24"/>
          <w:lang w:eastAsia="ru-RU" w:bidi="ru-RU"/>
        </w:rPr>
        <w:t xml:space="preserve"> (</w:t>
      </w:r>
      <w:proofErr w:type="gramStart"/>
      <w:r w:rsidRPr="0047304D">
        <w:rPr>
          <w:color w:val="000000"/>
          <w:sz w:val="24"/>
          <w:szCs w:val="24"/>
          <w:lang w:eastAsia="ru-RU" w:bidi="ru-RU"/>
        </w:rPr>
        <w:t>с</w:t>
      </w:r>
      <w:proofErr w:type="gramEnd"/>
      <w:r w:rsidRPr="0047304D">
        <w:rPr>
          <w:color w:val="000000"/>
          <w:sz w:val="24"/>
          <w:szCs w:val="24"/>
          <w:lang w:eastAsia="ru-RU" w:bidi="ru-RU"/>
        </w:rPr>
        <w:t>огласно смет ).</w:t>
      </w:r>
    </w:p>
    <w:p w:rsidR="00245FC2" w:rsidRPr="007D653A" w:rsidRDefault="00245FC2" w:rsidP="00245FC2">
      <w:pPr>
        <w:pStyle w:val="1"/>
        <w:tabs>
          <w:tab w:val="left" w:pos="291"/>
        </w:tabs>
        <w:spacing w:line="276" w:lineRule="auto"/>
        <w:rPr>
          <w:rFonts w:ascii="Times New Roman" w:eastAsia="Cambria"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w:t>
      </w:r>
      <w:r w:rsidRPr="007D653A">
        <w:rPr>
          <w:rFonts w:ascii="Times New Roman" w:hAnsi="Times New Roman" w:cs="Times New Roman"/>
          <w:color w:val="000000"/>
          <w:sz w:val="24"/>
          <w:szCs w:val="24"/>
          <w:lang w:eastAsia="ru-RU" w:bidi="ru-RU"/>
        </w:rPr>
        <w:t>2</w:t>
      </w:r>
      <w:r w:rsidRPr="007D653A">
        <w:rPr>
          <w:rFonts w:ascii="Times New Roman" w:eastAsia="Cambria" w:hAnsi="Times New Roman" w:cs="Times New Roman"/>
          <w:color w:val="000000"/>
          <w:sz w:val="24"/>
          <w:szCs w:val="24"/>
          <w:lang w:eastAsia="ru-RU" w:bidi="ru-RU"/>
        </w:rPr>
        <w:t xml:space="preserve">.Ответственность за исполнение данного решения возложить на главного </w:t>
      </w:r>
      <w:r>
        <w:rPr>
          <w:rFonts w:ascii="Times New Roman" w:eastAsia="Cambria" w:hAnsi="Times New Roman" w:cs="Times New Roman"/>
          <w:color w:val="000000"/>
          <w:sz w:val="24"/>
          <w:szCs w:val="24"/>
          <w:lang w:eastAsia="ru-RU" w:bidi="ru-RU"/>
        </w:rPr>
        <w:t xml:space="preserve">экономиста </w:t>
      </w:r>
      <w:proofErr w:type="spellStart"/>
      <w:r>
        <w:rPr>
          <w:rFonts w:ascii="Times New Roman" w:eastAsia="Cambria" w:hAnsi="Times New Roman" w:cs="Times New Roman"/>
          <w:color w:val="000000"/>
          <w:sz w:val="24"/>
          <w:szCs w:val="24"/>
          <w:lang w:eastAsia="ru-RU" w:bidi="ru-RU"/>
        </w:rPr>
        <w:t>Чобан</w:t>
      </w:r>
      <w:proofErr w:type="spellEnd"/>
      <w:r>
        <w:rPr>
          <w:rFonts w:ascii="Times New Roman" w:eastAsia="Cambria" w:hAnsi="Times New Roman" w:cs="Times New Roman"/>
          <w:color w:val="000000"/>
          <w:sz w:val="24"/>
          <w:szCs w:val="24"/>
          <w:lang w:eastAsia="ru-RU" w:bidi="ru-RU"/>
        </w:rPr>
        <w:t xml:space="preserve"> Н.И.</w:t>
      </w:r>
    </w:p>
    <w:p w:rsidR="00245FC2" w:rsidRPr="007D653A" w:rsidRDefault="00245FC2" w:rsidP="00245FC2">
      <w:pPr>
        <w:pStyle w:val="1"/>
        <w:tabs>
          <w:tab w:val="left" w:pos="291"/>
        </w:tabs>
        <w:spacing w:line="276" w:lineRule="auto"/>
        <w:rPr>
          <w:rFonts w:ascii="Times New Roman" w:eastAsia="Cambria" w:hAnsi="Times New Roman" w:cs="Times New Roman"/>
          <w:color w:val="000000"/>
          <w:sz w:val="24"/>
          <w:szCs w:val="24"/>
          <w:lang w:eastAsia="ru-RU" w:bidi="ru-RU"/>
        </w:rPr>
      </w:pPr>
      <w:r w:rsidRPr="007D653A">
        <w:rPr>
          <w:rFonts w:ascii="Times New Roman" w:eastAsia="Cambria" w:hAnsi="Times New Roman" w:cs="Times New Roman"/>
          <w:color w:val="000000"/>
          <w:sz w:val="24"/>
          <w:szCs w:val="24"/>
          <w:lang w:eastAsia="ru-RU" w:bidi="ru-RU"/>
        </w:rPr>
        <w:t xml:space="preserve">    </w:t>
      </w:r>
      <w:r>
        <w:rPr>
          <w:rFonts w:ascii="Times New Roman" w:eastAsia="Cambria" w:hAnsi="Times New Roman" w:cs="Times New Roman"/>
          <w:color w:val="000000"/>
          <w:sz w:val="24"/>
          <w:szCs w:val="24"/>
          <w:lang w:eastAsia="ru-RU" w:bidi="ru-RU"/>
        </w:rPr>
        <w:t xml:space="preserve">  </w:t>
      </w:r>
      <w:r w:rsidRPr="007D653A">
        <w:rPr>
          <w:rFonts w:ascii="Times New Roman" w:eastAsia="Cambria" w:hAnsi="Times New Roman" w:cs="Times New Roman"/>
          <w:color w:val="000000"/>
          <w:sz w:val="24"/>
          <w:szCs w:val="24"/>
          <w:lang w:eastAsia="ru-RU" w:bidi="ru-RU"/>
        </w:rPr>
        <w:t>3.</w:t>
      </w:r>
      <w:proofErr w:type="gramStart"/>
      <w:r w:rsidRPr="007D653A">
        <w:rPr>
          <w:rFonts w:ascii="Times New Roman" w:eastAsia="Cambria" w:hAnsi="Times New Roman" w:cs="Times New Roman"/>
          <w:color w:val="000000"/>
          <w:sz w:val="24"/>
          <w:szCs w:val="24"/>
          <w:lang w:eastAsia="ru-RU" w:bidi="ru-RU"/>
        </w:rPr>
        <w:t>Контроль за</w:t>
      </w:r>
      <w:proofErr w:type="gramEnd"/>
      <w:r w:rsidRPr="007D653A">
        <w:rPr>
          <w:rFonts w:ascii="Times New Roman" w:eastAsia="Cambria" w:hAnsi="Times New Roman" w:cs="Times New Roman"/>
          <w:color w:val="000000"/>
          <w:sz w:val="24"/>
          <w:szCs w:val="24"/>
          <w:lang w:eastAsia="ru-RU" w:bidi="ru-RU"/>
        </w:rPr>
        <w:t xml:space="preserve"> исполнением за заместителем </w:t>
      </w:r>
      <w:proofErr w:type="spellStart"/>
      <w:r w:rsidRPr="007D653A">
        <w:rPr>
          <w:rFonts w:ascii="Times New Roman" w:eastAsia="Cambria" w:hAnsi="Times New Roman" w:cs="Times New Roman"/>
          <w:color w:val="000000"/>
          <w:sz w:val="24"/>
          <w:szCs w:val="24"/>
          <w:lang w:eastAsia="ru-RU" w:bidi="ru-RU"/>
        </w:rPr>
        <w:t>примара</w:t>
      </w:r>
      <w:proofErr w:type="spellEnd"/>
      <w:r w:rsidRPr="007D653A">
        <w:rPr>
          <w:rFonts w:ascii="Times New Roman" w:eastAsia="Cambria" w:hAnsi="Times New Roman" w:cs="Times New Roman"/>
          <w:color w:val="000000"/>
          <w:sz w:val="24"/>
          <w:szCs w:val="24"/>
          <w:lang w:eastAsia="ru-RU" w:bidi="ru-RU"/>
        </w:rPr>
        <w:t xml:space="preserve"> </w:t>
      </w:r>
      <w:proofErr w:type="spellStart"/>
      <w:r w:rsidRPr="007D653A">
        <w:rPr>
          <w:rFonts w:ascii="Times New Roman" w:eastAsia="Cambria" w:hAnsi="Times New Roman" w:cs="Times New Roman"/>
          <w:color w:val="000000"/>
          <w:sz w:val="24"/>
          <w:szCs w:val="24"/>
          <w:lang w:eastAsia="ru-RU" w:bidi="ru-RU"/>
        </w:rPr>
        <w:t>Иванчоглу</w:t>
      </w:r>
      <w:proofErr w:type="spellEnd"/>
      <w:r w:rsidRPr="007D653A">
        <w:rPr>
          <w:rFonts w:ascii="Times New Roman" w:eastAsia="Cambria" w:hAnsi="Times New Roman" w:cs="Times New Roman"/>
          <w:color w:val="000000"/>
          <w:sz w:val="24"/>
          <w:szCs w:val="24"/>
          <w:lang w:eastAsia="ru-RU" w:bidi="ru-RU"/>
        </w:rPr>
        <w:t xml:space="preserve"> М.Г.</w:t>
      </w:r>
    </w:p>
    <w:p w:rsidR="00245FC2" w:rsidRDefault="00245FC2" w:rsidP="00245FC2">
      <w:pPr>
        <w:pStyle w:val="1"/>
        <w:tabs>
          <w:tab w:val="left" w:pos="291"/>
        </w:tabs>
        <w:spacing w:line="276" w:lineRule="auto"/>
        <w:rPr>
          <w:rFonts w:ascii="Times New Roman" w:hAnsi="Times New Roman" w:cs="Times New Roman"/>
          <w:sz w:val="24"/>
          <w:szCs w:val="24"/>
        </w:rPr>
      </w:pPr>
      <w:r w:rsidRPr="007D653A">
        <w:rPr>
          <w:rFonts w:ascii="Times New Roman" w:eastAsia="Cambria" w:hAnsi="Times New Roman" w:cs="Times New Roman"/>
          <w:color w:val="000000"/>
          <w:sz w:val="24"/>
          <w:szCs w:val="24"/>
          <w:lang w:eastAsia="ru-RU" w:bidi="ru-RU"/>
        </w:rPr>
        <w:t xml:space="preserve">    </w:t>
      </w:r>
      <w:r>
        <w:rPr>
          <w:rFonts w:ascii="Times New Roman" w:eastAsia="Cambria" w:hAnsi="Times New Roman" w:cs="Times New Roman"/>
          <w:color w:val="000000"/>
          <w:sz w:val="24"/>
          <w:szCs w:val="24"/>
          <w:lang w:eastAsia="ru-RU" w:bidi="ru-RU"/>
        </w:rPr>
        <w:t xml:space="preserve">  </w:t>
      </w:r>
      <w:r w:rsidRPr="007D653A">
        <w:rPr>
          <w:rFonts w:ascii="Times New Roman" w:hAnsi="Times New Roman" w:cs="Times New Roman"/>
          <w:sz w:val="24"/>
          <w:szCs w:val="24"/>
        </w:rPr>
        <w:t xml:space="preserve">4.Настоящее решение вступает в законную силу со дня публикации в регистре государственных актов </w:t>
      </w:r>
      <w:proofErr w:type="spellStart"/>
      <w:r w:rsidRPr="007D653A">
        <w:rPr>
          <w:rFonts w:ascii="Times New Roman" w:hAnsi="Times New Roman" w:cs="Times New Roman"/>
          <w:sz w:val="24"/>
          <w:szCs w:val="24"/>
          <w:lang w:val="en-US"/>
        </w:rPr>
        <w:t>Acte</w:t>
      </w:r>
      <w:proofErr w:type="spellEnd"/>
      <w:r w:rsidRPr="007D653A">
        <w:rPr>
          <w:rFonts w:ascii="Times New Roman" w:hAnsi="Times New Roman" w:cs="Times New Roman"/>
          <w:sz w:val="24"/>
          <w:szCs w:val="24"/>
        </w:rPr>
        <w:t xml:space="preserve"> </w:t>
      </w:r>
      <w:r w:rsidRPr="007D653A">
        <w:rPr>
          <w:rFonts w:ascii="Times New Roman" w:hAnsi="Times New Roman" w:cs="Times New Roman"/>
          <w:sz w:val="24"/>
          <w:szCs w:val="24"/>
          <w:lang w:val="en-US"/>
        </w:rPr>
        <w:t>Locale</w:t>
      </w:r>
      <w:r w:rsidRPr="007D653A">
        <w:rPr>
          <w:rFonts w:ascii="Times New Roman" w:hAnsi="Times New Roman" w:cs="Times New Roman"/>
          <w:sz w:val="24"/>
          <w:szCs w:val="24"/>
        </w:rPr>
        <w:t xml:space="preserve"> и может быть оспорено в порядке административного производства в суде Комрат по адресу: </w:t>
      </w:r>
      <w:proofErr w:type="spellStart"/>
      <w:r w:rsidRPr="007D653A">
        <w:rPr>
          <w:rFonts w:ascii="Times New Roman" w:hAnsi="Times New Roman" w:cs="Times New Roman"/>
          <w:sz w:val="24"/>
          <w:szCs w:val="24"/>
        </w:rPr>
        <w:t>ул</w:t>
      </w:r>
      <w:proofErr w:type="gramStart"/>
      <w:r w:rsidRPr="007D653A">
        <w:rPr>
          <w:rFonts w:ascii="Times New Roman" w:hAnsi="Times New Roman" w:cs="Times New Roman"/>
          <w:sz w:val="24"/>
          <w:szCs w:val="24"/>
        </w:rPr>
        <w:t>.Л</w:t>
      </w:r>
      <w:proofErr w:type="gramEnd"/>
      <w:r w:rsidRPr="007D653A">
        <w:rPr>
          <w:rFonts w:ascii="Times New Roman" w:hAnsi="Times New Roman" w:cs="Times New Roman"/>
          <w:sz w:val="24"/>
          <w:szCs w:val="24"/>
        </w:rPr>
        <w:t>енина</w:t>
      </w:r>
      <w:proofErr w:type="spellEnd"/>
      <w:r w:rsidRPr="007D653A">
        <w:rPr>
          <w:rFonts w:ascii="Times New Roman" w:hAnsi="Times New Roman" w:cs="Times New Roman"/>
          <w:sz w:val="24"/>
          <w:szCs w:val="24"/>
        </w:rPr>
        <w:t xml:space="preserve">, 242 в 30-ти </w:t>
      </w:r>
      <w:proofErr w:type="spellStart"/>
      <w:r w:rsidRPr="007D653A">
        <w:rPr>
          <w:rFonts w:ascii="Times New Roman" w:hAnsi="Times New Roman" w:cs="Times New Roman"/>
          <w:sz w:val="24"/>
          <w:szCs w:val="24"/>
        </w:rPr>
        <w:t>дневный</w:t>
      </w:r>
      <w:proofErr w:type="spellEnd"/>
      <w:r w:rsidRPr="007D653A">
        <w:rPr>
          <w:rFonts w:ascii="Times New Roman" w:hAnsi="Times New Roman" w:cs="Times New Roman"/>
          <w:sz w:val="24"/>
          <w:szCs w:val="24"/>
        </w:rPr>
        <w:t xml:space="preserve"> срок.</w:t>
      </w:r>
    </w:p>
    <w:p w:rsidR="00245FC2" w:rsidRPr="007D653A" w:rsidRDefault="00245FC2" w:rsidP="00245FC2">
      <w:pPr>
        <w:pStyle w:val="1"/>
        <w:tabs>
          <w:tab w:val="left" w:pos="291"/>
        </w:tabs>
        <w:spacing w:line="276" w:lineRule="auto"/>
        <w:rPr>
          <w:rFonts w:ascii="Times New Roman" w:hAnsi="Times New Roman" w:cs="Times New Roman"/>
          <w:sz w:val="24"/>
          <w:szCs w:val="24"/>
        </w:rPr>
      </w:pPr>
    </w:p>
    <w:p w:rsidR="00245FC2" w:rsidRPr="00545290" w:rsidRDefault="00245FC2" w:rsidP="00245FC2">
      <w:pPr>
        <w:spacing w:after="0"/>
        <w:jc w:val="both"/>
        <w:rPr>
          <w:rFonts w:ascii="Times New Roman" w:eastAsia="Times New Roman" w:hAnsi="Times New Roman" w:cs="Times New Roman"/>
          <w:sz w:val="18"/>
          <w:szCs w:val="18"/>
        </w:rPr>
      </w:pPr>
      <w:r w:rsidRPr="00545290">
        <w:rPr>
          <w:rFonts w:ascii="Times New Roman" w:hAnsi="Times New Roman" w:cs="Times New Roman"/>
          <w:b/>
          <w:color w:val="000000"/>
          <w:sz w:val="18"/>
          <w:szCs w:val="18"/>
          <w:lang w:eastAsia="ru-RU" w:bidi="ru-RU"/>
        </w:rPr>
        <w:t>Проголосовали:</w:t>
      </w:r>
      <w:r w:rsidRPr="00545290">
        <w:rPr>
          <w:rFonts w:ascii="Times New Roman" w:hAnsi="Times New Roman" w:cs="Times New Roman"/>
          <w:color w:val="000000"/>
          <w:sz w:val="18"/>
          <w:szCs w:val="18"/>
          <w:lang w:eastAsia="ru-RU" w:bidi="ru-RU"/>
        </w:rPr>
        <w:t xml:space="preserve"> </w:t>
      </w:r>
      <w:proofErr w:type="gramStart"/>
      <w:r w:rsidRPr="00545290">
        <w:rPr>
          <w:rFonts w:ascii="Times New Roman" w:hAnsi="Times New Roman" w:cs="Times New Roman"/>
          <w:color w:val="000000"/>
          <w:sz w:val="18"/>
          <w:szCs w:val="18"/>
          <w:lang w:eastAsia="ru-RU" w:bidi="ru-RU"/>
        </w:rPr>
        <w:t>«За» - 1</w:t>
      </w:r>
      <w:r w:rsidR="003B41B2">
        <w:rPr>
          <w:rFonts w:ascii="Times New Roman" w:hAnsi="Times New Roman" w:cs="Times New Roman"/>
          <w:color w:val="000000"/>
          <w:sz w:val="18"/>
          <w:szCs w:val="18"/>
          <w:lang w:eastAsia="ru-RU" w:bidi="ru-RU"/>
        </w:rPr>
        <w:t>7</w:t>
      </w:r>
      <w:r w:rsidRPr="00545290">
        <w:rPr>
          <w:rFonts w:ascii="Times New Roman" w:hAnsi="Times New Roman" w:cs="Times New Roman"/>
          <w:color w:val="000000"/>
          <w:sz w:val="18"/>
          <w:szCs w:val="18"/>
          <w:lang w:eastAsia="ru-RU" w:bidi="ru-RU"/>
        </w:rPr>
        <w:t xml:space="preserve"> советников (единогласно:</w:t>
      </w:r>
      <w:proofErr w:type="gramEnd"/>
      <w:r w:rsidRPr="00545290">
        <w:rPr>
          <w:rFonts w:ascii="Times New Roman" w:hAnsi="Times New Roman" w:cs="Times New Roman"/>
          <w:color w:val="000000"/>
          <w:sz w:val="18"/>
          <w:szCs w:val="18"/>
          <w:lang w:eastAsia="ru-RU" w:bidi="ru-RU"/>
        </w:rPr>
        <w:t xml:space="preserve"> </w:t>
      </w:r>
      <w:proofErr w:type="spellStart"/>
      <w:proofErr w:type="gramStart"/>
      <w:r w:rsidRPr="00545290">
        <w:rPr>
          <w:rFonts w:ascii="Times New Roman" w:eastAsia="Times New Roman" w:hAnsi="Times New Roman" w:cs="Times New Roman"/>
          <w:sz w:val="18"/>
          <w:szCs w:val="18"/>
        </w:rPr>
        <w:t>Копущулу</w:t>
      </w:r>
      <w:proofErr w:type="spellEnd"/>
      <w:r w:rsidRPr="00545290">
        <w:rPr>
          <w:rFonts w:ascii="Times New Roman" w:eastAsia="Times New Roman" w:hAnsi="Times New Roman" w:cs="Times New Roman"/>
          <w:sz w:val="18"/>
          <w:szCs w:val="18"/>
        </w:rPr>
        <w:t xml:space="preserve"> Г.И.,  Чернева А.Н., </w:t>
      </w:r>
      <w:proofErr w:type="spellStart"/>
      <w:r w:rsidRPr="00545290">
        <w:rPr>
          <w:rFonts w:ascii="Times New Roman" w:eastAsia="Times New Roman" w:hAnsi="Times New Roman" w:cs="Times New Roman"/>
          <w:sz w:val="18"/>
          <w:szCs w:val="18"/>
        </w:rPr>
        <w:t>Бозбей</w:t>
      </w:r>
      <w:proofErr w:type="spellEnd"/>
      <w:r w:rsidRPr="00545290">
        <w:rPr>
          <w:rFonts w:ascii="Times New Roman" w:eastAsia="Times New Roman" w:hAnsi="Times New Roman" w:cs="Times New Roman"/>
          <w:sz w:val="18"/>
          <w:szCs w:val="18"/>
        </w:rPr>
        <w:t xml:space="preserve"> К.П., Чернев Г.Г., </w:t>
      </w:r>
      <w:proofErr w:type="spellStart"/>
      <w:r w:rsidRPr="00545290">
        <w:rPr>
          <w:rFonts w:ascii="Times New Roman" w:eastAsia="Times New Roman" w:hAnsi="Times New Roman" w:cs="Times New Roman"/>
          <w:sz w:val="18"/>
          <w:szCs w:val="18"/>
        </w:rPr>
        <w:t>Памукчу</w:t>
      </w:r>
      <w:proofErr w:type="spellEnd"/>
      <w:r w:rsidRPr="00545290">
        <w:rPr>
          <w:rFonts w:ascii="Times New Roman" w:eastAsia="Times New Roman" w:hAnsi="Times New Roman" w:cs="Times New Roman"/>
          <w:sz w:val="18"/>
          <w:szCs w:val="18"/>
        </w:rPr>
        <w:t xml:space="preserve"> Ф.Д., Чернев Н.П., </w:t>
      </w:r>
      <w:proofErr w:type="spellStart"/>
      <w:r w:rsidRPr="00545290">
        <w:rPr>
          <w:rFonts w:ascii="Times New Roman" w:eastAsia="Times New Roman" w:hAnsi="Times New Roman" w:cs="Times New Roman"/>
          <w:sz w:val="18"/>
          <w:szCs w:val="18"/>
        </w:rPr>
        <w:t>Калчу</w:t>
      </w:r>
      <w:proofErr w:type="spellEnd"/>
      <w:r w:rsidRPr="00545290">
        <w:rPr>
          <w:rFonts w:ascii="Times New Roman" w:eastAsia="Times New Roman" w:hAnsi="Times New Roman" w:cs="Times New Roman"/>
          <w:sz w:val="18"/>
          <w:szCs w:val="18"/>
        </w:rPr>
        <w:t xml:space="preserve"> Н.П., Желез Б.М., Чебан А.И. Чернев В.И., </w:t>
      </w:r>
      <w:proofErr w:type="spellStart"/>
      <w:r w:rsidRPr="00545290">
        <w:rPr>
          <w:rFonts w:ascii="Times New Roman" w:eastAsia="Times New Roman" w:hAnsi="Times New Roman" w:cs="Times New Roman"/>
          <w:sz w:val="18"/>
          <w:szCs w:val="18"/>
        </w:rPr>
        <w:t>Холбан</w:t>
      </w:r>
      <w:proofErr w:type="spellEnd"/>
      <w:r w:rsidRPr="00545290">
        <w:rPr>
          <w:rFonts w:ascii="Times New Roman" w:eastAsia="Times New Roman" w:hAnsi="Times New Roman" w:cs="Times New Roman"/>
          <w:sz w:val="18"/>
          <w:szCs w:val="18"/>
        </w:rPr>
        <w:t xml:space="preserve"> А..П., Топал</w:t>
      </w:r>
      <w:r>
        <w:rPr>
          <w:rFonts w:ascii="Times New Roman" w:eastAsia="Times New Roman" w:hAnsi="Times New Roman" w:cs="Times New Roman"/>
          <w:sz w:val="18"/>
          <w:szCs w:val="18"/>
        </w:rPr>
        <w:t xml:space="preserve"> Н.Н., </w:t>
      </w:r>
      <w:proofErr w:type="spellStart"/>
      <w:r>
        <w:rPr>
          <w:rFonts w:ascii="Times New Roman" w:eastAsia="Times New Roman" w:hAnsi="Times New Roman" w:cs="Times New Roman"/>
          <w:sz w:val="18"/>
          <w:szCs w:val="18"/>
        </w:rPr>
        <w:t>Колиогло</w:t>
      </w:r>
      <w:proofErr w:type="spellEnd"/>
      <w:r>
        <w:rPr>
          <w:rFonts w:ascii="Times New Roman" w:eastAsia="Times New Roman" w:hAnsi="Times New Roman" w:cs="Times New Roman"/>
          <w:sz w:val="18"/>
          <w:szCs w:val="18"/>
        </w:rPr>
        <w:t xml:space="preserve"> М.А., Казаны Н.П</w:t>
      </w:r>
      <w:r w:rsidRPr="00545290">
        <w:rPr>
          <w:rFonts w:ascii="Times New Roman" w:eastAsia="Times New Roman" w:hAnsi="Times New Roman" w:cs="Times New Roman"/>
          <w:sz w:val="18"/>
          <w:szCs w:val="18"/>
        </w:rPr>
        <w:t xml:space="preserve">., </w:t>
      </w:r>
      <w:proofErr w:type="spellStart"/>
      <w:r w:rsidRPr="00545290">
        <w:rPr>
          <w:rFonts w:ascii="Times New Roman" w:eastAsia="Times New Roman" w:hAnsi="Times New Roman" w:cs="Times New Roman"/>
          <w:sz w:val="18"/>
          <w:szCs w:val="18"/>
        </w:rPr>
        <w:t>Станчу</w:t>
      </w:r>
      <w:proofErr w:type="spellEnd"/>
      <w:r w:rsidRPr="00545290">
        <w:rPr>
          <w:rFonts w:ascii="Times New Roman" w:eastAsia="Times New Roman" w:hAnsi="Times New Roman" w:cs="Times New Roman"/>
          <w:sz w:val="18"/>
          <w:szCs w:val="18"/>
        </w:rPr>
        <w:t xml:space="preserve"> В.П., </w:t>
      </w:r>
      <w:proofErr w:type="spellStart"/>
      <w:r w:rsidRPr="00545290">
        <w:rPr>
          <w:rFonts w:ascii="Times New Roman" w:eastAsia="Times New Roman" w:hAnsi="Times New Roman" w:cs="Times New Roman"/>
          <w:sz w:val="18"/>
          <w:szCs w:val="18"/>
        </w:rPr>
        <w:t>Туфар</w:t>
      </w:r>
      <w:proofErr w:type="spellEnd"/>
      <w:r w:rsidRPr="00545290">
        <w:rPr>
          <w:rFonts w:ascii="Times New Roman" w:eastAsia="Times New Roman" w:hAnsi="Times New Roman" w:cs="Times New Roman"/>
          <w:sz w:val="18"/>
          <w:szCs w:val="18"/>
        </w:rPr>
        <w:t xml:space="preserve"> Д.И.</w:t>
      </w:r>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Алдя</w:t>
      </w:r>
      <w:proofErr w:type="spellEnd"/>
      <w:r>
        <w:rPr>
          <w:rFonts w:ascii="Times New Roman" w:eastAsia="Times New Roman" w:hAnsi="Times New Roman" w:cs="Times New Roman"/>
          <w:sz w:val="18"/>
          <w:szCs w:val="18"/>
        </w:rPr>
        <w:t xml:space="preserve"> Ф.А.</w:t>
      </w:r>
      <w:r w:rsidRPr="00545290">
        <w:rPr>
          <w:rFonts w:ascii="Times New Roman" w:eastAsia="Times New Roman" w:hAnsi="Times New Roman" w:cs="Times New Roman"/>
          <w:sz w:val="18"/>
          <w:szCs w:val="18"/>
        </w:rPr>
        <w:t>)</w:t>
      </w:r>
      <w:proofErr w:type="gramEnd"/>
    </w:p>
    <w:p w:rsidR="00B005B9" w:rsidRPr="0047304D" w:rsidRDefault="00B005B9" w:rsidP="00245FC2">
      <w:pPr>
        <w:pStyle w:val="1"/>
        <w:tabs>
          <w:tab w:val="left" w:pos="306"/>
        </w:tabs>
        <w:spacing w:line="276" w:lineRule="auto"/>
        <w:rPr>
          <w:rFonts w:ascii="Times New Roman" w:hAnsi="Times New Roman" w:cs="Times New Roman"/>
          <w:b/>
          <w:color w:val="000000"/>
          <w:sz w:val="24"/>
          <w:szCs w:val="24"/>
          <w:lang w:eastAsia="ru-RU" w:bidi="ru-RU"/>
        </w:rPr>
      </w:pPr>
    </w:p>
    <w:p w:rsidR="00B005B9" w:rsidRPr="0047304D" w:rsidRDefault="00245FC2" w:rsidP="00245FC2">
      <w:pPr>
        <w:pStyle w:val="1"/>
        <w:tabs>
          <w:tab w:val="left" w:pos="306"/>
        </w:tabs>
        <w:spacing w:after="140" w:line="276" w:lineRule="auto"/>
        <w:jc w:val="right"/>
        <w:rPr>
          <w:rFonts w:ascii="Times New Roman" w:hAnsi="Times New Roman" w:cs="Times New Roman"/>
          <w:b/>
          <w:color w:val="000000"/>
          <w:sz w:val="24"/>
          <w:szCs w:val="24"/>
          <w:lang w:eastAsia="ru-RU" w:bidi="ru-RU"/>
        </w:rPr>
      </w:pPr>
      <w:r>
        <w:rPr>
          <w:rFonts w:ascii="Times New Roman" w:hAnsi="Times New Roman" w:cs="Times New Roman"/>
          <w:b/>
          <w:color w:val="000000"/>
          <w:sz w:val="24"/>
          <w:szCs w:val="24"/>
          <w:lang w:eastAsia="ru-RU" w:bidi="ru-RU"/>
        </w:rPr>
        <w:t>4/</w:t>
      </w:r>
      <w:r w:rsidR="00B005B9" w:rsidRPr="0047304D">
        <w:rPr>
          <w:rFonts w:ascii="Times New Roman" w:hAnsi="Times New Roman" w:cs="Times New Roman"/>
          <w:b/>
          <w:color w:val="000000"/>
          <w:sz w:val="24"/>
          <w:szCs w:val="24"/>
          <w:lang w:eastAsia="ru-RU" w:bidi="ru-RU"/>
        </w:rPr>
        <w:t>7.О распределении резервного фонда</w:t>
      </w:r>
    </w:p>
    <w:p w:rsidR="00B005B9" w:rsidRDefault="00B005B9" w:rsidP="00B005B9">
      <w:pPr>
        <w:jc w:val="both"/>
        <w:rPr>
          <w:rFonts w:ascii="Times New Roman" w:hAnsi="Times New Roman" w:cs="Times New Roman"/>
          <w:i/>
          <w:sz w:val="24"/>
          <w:szCs w:val="24"/>
        </w:rPr>
      </w:pPr>
      <w:r w:rsidRPr="0047304D">
        <w:rPr>
          <w:rFonts w:ascii="Times New Roman" w:hAnsi="Times New Roman" w:cs="Times New Roman"/>
          <w:i/>
          <w:color w:val="000000"/>
          <w:sz w:val="24"/>
          <w:szCs w:val="24"/>
          <w:lang w:eastAsia="ru-RU" w:bidi="ru-RU"/>
        </w:rPr>
        <w:t>(Протокол</w:t>
      </w:r>
      <w:r w:rsidRPr="0047304D">
        <w:rPr>
          <w:rFonts w:ascii="Times New Roman" w:hAnsi="Times New Roman" w:cs="Times New Roman"/>
          <w:b/>
          <w:i/>
          <w:color w:val="000000"/>
          <w:sz w:val="24"/>
          <w:szCs w:val="24"/>
          <w:lang w:eastAsia="ru-RU" w:bidi="ru-RU"/>
        </w:rPr>
        <w:t xml:space="preserve"> </w:t>
      </w:r>
      <w:r w:rsidRPr="0047304D">
        <w:rPr>
          <w:rFonts w:ascii="Times New Roman" w:hAnsi="Times New Roman" w:cs="Times New Roman"/>
          <w:i/>
          <w:sz w:val="24"/>
          <w:szCs w:val="24"/>
        </w:rPr>
        <w:t>комиссии по экономике, бюджету, финансам и развитию предпринимательства, торговле, бытовому обслуживанию от 25.05.2023г.)</w:t>
      </w:r>
    </w:p>
    <w:p w:rsidR="00185584" w:rsidRPr="007D653A" w:rsidRDefault="00185584" w:rsidP="00185584">
      <w:pPr>
        <w:pStyle w:val="1"/>
        <w:spacing w:line="257" w:lineRule="auto"/>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Р</w:t>
      </w:r>
      <w:r w:rsidRPr="007D653A">
        <w:rPr>
          <w:rFonts w:ascii="Times New Roman" w:hAnsi="Times New Roman" w:cs="Times New Roman"/>
          <w:color w:val="000000"/>
          <w:sz w:val="24"/>
          <w:szCs w:val="24"/>
          <w:lang w:eastAsia="ru-RU" w:bidi="ru-RU"/>
        </w:rPr>
        <w:t xml:space="preserve">уководствуясь  п. </w:t>
      </w:r>
      <w:r w:rsidRPr="007D653A">
        <w:rPr>
          <w:rFonts w:ascii="Times New Roman" w:hAnsi="Times New Roman" w:cs="Times New Roman"/>
          <w:color w:val="000000"/>
          <w:sz w:val="24"/>
          <w:szCs w:val="24"/>
          <w:lang w:val="en-US" w:eastAsia="ru-RU" w:bidi="ru-RU"/>
        </w:rPr>
        <w:t>n</w:t>
      </w:r>
      <w:r w:rsidRPr="007D653A">
        <w:rPr>
          <w:rFonts w:ascii="Times New Roman" w:hAnsi="Times New Roman" w:cs="Times New Roman"/>
          <w:color w:val="000000"/>
          <w:sz w:val="24"/>
          <w:szCs w:val="24"/>
          <w:lang w:eastAsia="ru-RU" w:bidi="ru-RU"/>
        </w:rPr>
        <w:t>) ч.(2) ст.14 Закона РМ № 436 от 28.12.2006г. «О местном публичном управлении»,</w:t>
      </w:r>
    </w:p>
    <w:p w:rsidR="00B005B9" w:rsidRPr="00245FC2" w:rsidRDefault="00B005B9" w:rsidP="00B005B9">
      <w:pPr>
        <w:pStyle w:val="22"/>
        <w:spacing w:after="160" w:line="254" w:lineRule="auto"/>
        <w:jc w:val="center"/>
        <w:rPr>
          <w:b/>
          <w:sz w:val="24"/>
          <w:szCs w:val="24"/>
        </w:rPr>
      </w:pPr>
      <w:r w:rsidRPr="00245FC2">
        <w:rPr>
          <w:b/>
          <w:color w:val="000000"/>
          <w:sz w:val="24"/>
          <w:szCs w:val="24"/>
          <w:lang w:eastAsia="ru-RU" w:bidi="ru-RU"/>
        </w:rPr>
        <w:t>Совет решил:</w:t>
      </w:r>
    </w:p>
    <w:p w:rsidR="00B005B9" w:rsidRPr="0047304D" w:rsidRDefault="00245FC2" w:rsidP="00B005B9">
      <w:pPr>
        <w:pStyle w:val="22"/>
        <w:spacing w:after="160" w:line="264" w:lineRule="auto"/>
        <w:rPr>
          <w:sz w:val="24"/>
          <w:szCs w:val="24"/>
        </w:rPr>
      </w:pPr>
      <w:r>
        <w:rPr>
          <w:color w:val="000000"/>
          <w:sz w:val="24"/>
          <w:szCs w:val="24"/>
          <w:lang w:eastAsia="ru-RU" w:bidi="ru-RU"/>
        </w:rPr>
        <w:t>1.</w:t>
      </w:r>
      <w:r w:rsidR="00B005B9" w:rsidRPr="0047304D">
        <w:rPr>
          <w:color w:val="000000"/>
          <w:sz w:val="24"/>
          <w:szCs w:val="24"/>
          <w:lang w:eastAsia="ru-RU" w:bidi="ru-RU"/>
        </w:rPr>
        <w:t>Распределить бюджетные ассигнований по Резервному Фонду</w:t>
      </w:r>
      <w:proofErr w:type="gramStart"/>
      <w:r w:rsidR="00B005B9" w:rsidRPr="0047304D">
        <w:rPr>
          <w:color w:val="000000"/>
          <w:sz w:val="24"/>
          <w:szCs w:val="24"/>
          <w:lang w:eastAsia="ru-RU" w:bidi="ru-RU"/>
        </w:rPr>
        <w:t xml:space="preserve"> .</w:t>
      </w:r>
      <w:proofErr w:type="gramEnd"/>
      <w:r w:rsidR="00B005B9" w:rsidRPr="0047304D">
        <w:rPr>
          <w:color w:val="000000"/>
          <w:sz w:val="24"/>
          <w:szCs w:val="24"/>
          <w:lang w:eastAsia="ru-RU" w:bidi="ru-RU"/>
        </w:rPr>
        <w:t xml:space="preserve"> согласно ходатайств в сумме 3 17,5 </w:t>
      </w:r>
      <w:proofErr w:type="spellStart"/>
      <w:r w:rsidR="00B005B9" w:rsidRPr="0047304D">
        <w:rPr>
          <w:color w:val="000000"/>
          <w:sz w:val="24"/>
          <w:szCs w:val="24"/>
          <w:lang w:eastAsia="ru-RU" w:bidi="ru-RU"/>
        </w:rPr>
        <w:t>тыс.лей</w:t>
      </w:r>
      <w:proofErr w:type="spellEnd"/>
      <w:r w:rsidR="00B005B9" w:rsidRPr="0047304D">
        <w:rPr>
          <w:color w:val="000000"/>
          <w:sz w:val="24"/>
          <w:szCs w:val="24"/>
          <w:lang w:eastAsia="ru-RU" w:bidi="ru-RU"/>
        </w:rPr>
        <w:t>. на:</w:t>
      </w:r>
    </w:p>
    <w:p w:rsidR="00B005B9" w:rsidRPr="0047304D" w:rsidRDefault="00B005B9" w:rsidP="00245FC2">
      <w:pPr>
        <w:pStyle w:val="11"/>
        <w:keepNext/>
        <w:keepLines/>
        <w:numPr>
          <w:ilvl w:val="1"/>
          <w:numId w:val="28"/>
        </w:numPr>
        <w:tabs>
          <w:tab w:val="left" w:pos="373"/>
        </w:tabs>
        <w:rPr>
          <w:sz w:val="24"/>
          <w:szCs w:val="24"/>
        </w:rPr>
      </w:pPr>
      <w:bookmarkStart w:id="0" w:name="bookmark0"/>
      <w:r w:rsidRPr="0047304D">
        <w:rPr>
          <w:color w:val="000000"/>
          <w:sz w:val="24"/>
          <w:szCs w:val="24"/>
          <w:lang w:eastAsia="ru-RU" w:bidi="ru-RU"/>
        </w:rPr>
        <w:t xml:space="preserve">Ст. 281900 Прочие текущие расходы + 15,00 </w:t>
      </w:r>
      <w:proofErr w:type="spellStart"/>
      <w:r w:rsidRPr="0047304D">
        <w:rPr>
          <w:color w:val="000000"/>
          <w:sz w:val="24"/>
          <w:szCs w:val="24"/>
          <w:lang w:eastAsia="ru-RU" w:bidi="ru-RU"/>
        </w:rPr>
        <w:t>тыс</w:t>
      </w:r>
      <w:proofErr w:type="gramStart"/>
      <w:r w:rsidRPr="0047304D">
        <w:rPr>
          <w:color w:val="000000"/>
          <w:sz w:val="24"/>
          <w:szCs w:val="24"/>
          <w:lang w:eastAsia="ru-RU" w:bidi="ru-RU"/>
        </w:rPr>
        <w:t>.л</w:t>
      </w:r>
      <w:proofErr w:type="gramEnd"/>
      <w:r w:rsidRPr="0047304D">
        <w:rPr>
          <w:color w:val="000000"/>
          <w:sz w:val="24"/>
          <w:szCs w:val="24"/>
          <w:lang w:eastAsia="ru-RU" w:bidi="ru-RU"/>
        </w:rPr>
        <w:t>ей</w:t>
      </w:r>
      <w:proofErr w:type="spellEnd"/>
      <w:r w:rsidRPr="0047304D">
        <w:rPr>
          <w:color w:val="000000"/>
          <w:sz w:val="24"/>
          <w:szCs w:val="24"/>
          <w:lang w:eastAsia="ru-RU" w:bidi="ru-RU"/>
        </w:rPr>
        <w:t>.</w:t>
      </w:r>
      <w:bookmarkEnd w:id="0"/>
    </w:p>
    <w:p w:rsidR="00B005B9" w:rsidRPr="0047304D" w:rsidRDefault="00B005B9" w:rsidP="00B005B9">
      <w:pPr>
        <w:pStyle w:val="22"/>
        <w:spacing w:after="220" w:line="240" w:lineRule="auto"/>
        <w:rPr>
          <w:sz w:val="24"/>
          <w:szCs w:val="24"/>
        </w:rPr>
      </w:pPr>
      <w:r w:rsidRPr="0047304D">
        <w:rPr>
          <w:color w:val="000000"/>
          <w:sz w:val="24"/>
          <w:szCs w:val="24"/>
          <w:lang w:eastAsia="ru-RU" w:bidi="ru-RU"/>
        </w:rPr>
        <w:t xml:space="preserve">Группа 01 И программа 0301 вид деятельности 00005 аппарат (А 11176) — 15.и </w:t>
      </w:r>
      <w:proofErr w:type="spellStart"/>
      <w:r w:rsidRPr="0047304D">
        <w:rPr>
          <w:color w:val="000000"/>
          <w:sz w:val="24"/>
          <w:szCs w:val="24"/>
          <w:lang w:eastAsia="ru-RU" w:bidi="ru-RU"/>
        </w:rPr>
        <w:t>тыс</w:t>
      </w:r>
      <w:proofErr w:type="gramStart"/>
      <w:r w:rsidRPr="0047304D">
        <w:rPr>
          <w:color w:val="000000"/>
          <w:sz w:val="24"/>
          <w:szCs w:val="24"/>
          <w:lang w:eastAsia="ru-RU" w:bidi="ru-RU"/>
        </w:rPr>
        <w:t>.л</w:t>
      </w:r>
      <w:proofErr w:type="gramEnd"/>
      <w:r w:rsidRPr="0047304D">
        <w:rPr>
          <w:color w:val="000000"/>
          <w:sz w:val="24"/>
          <w:szCs w:val="24"/>
          <w:lang w:eastAsia="ru-RU" w:bidi="ru-RU"/>
        </w:rPr>
        <w:t>ей</w:t>
      </w:r>
      <w:proofErr w:type="spellEnd"/>
      <w:r w:rsidRPr="0047304D">
        <w:rPr>
          <w:color w:val="000000"/>
          <w:sz w:val="24"/>
          <w:szCs w:val="24"/>
          <w:lang w:eastAsia="ru-RU" w:bidi="ru-RU"/>
        </w:rPr>
        <w:t xml:space="preserve">.(Ассоциация </w:t>
      </w:r>
      <w:proofErr w:type="spellStart"/>
      <w:r w:rsidRPr="0047304D">
        <w:rPr>
          <w:color w:val="000000"/>
          <w:sz w:val="24"/>
          <w:szCs w:val="24"/>
          <w:lang w:eastAsia="ru-RU" w:bidi="ru-RU"/>
        </w:rPr>
        <w:t>Примаров</w:t>
      </w:r>
      <w:proofErr w:type="spellEnd"/>
      <w:r w:rsidRPr="0047304D">
        <w:rPr>
          <w:color w:val="000000"/>
          <w:sz w:val="24"/>
          <w:szCs w:val="24"/>
          <w:lang w:eastAsia="ru-RU" w:bidi="ru-RU"/>
        </w:rPr>
        <w:t>, согласно ходатайства).</w:t>
      </w:r>
    </w:p>
    <w:p w:rsidR="00B005B9" w:rsidRPr="0047304D" w:rsidRDefault="00B005B9" w:rsidP="00245FC2">
      <w:pPr>
        <w:pStyle w:val="11"/>
        <w:keepNext/>
        <w:keepLines/>
        <w:numPr>
          <w:ilvl w:val="1"/>
          <w:numId w:val="28"/>
        </w:numPr>
        <w:tabs>
          <w:tab w:val="left" w:pos="315"/>
        </w:tabs>
        <w:rPr>
          <w:sz w:val="24"/>
          <w:szCs w:val="24"/>
        </w:rPr>
      </w:pPr>
      <w:bookmarkStart w:id="1" w:name="bookmark2"/>
      <w:r w:rsidRPr="0047304D">
        <w:rPr>
          <w:color w:val="000000"/>
          <w:sz w:val="24"/>
          <w:szCs w:val="24"/>
          <w:lang w:eastAsia="ru-RU" w:bidi="ru-RU"/>
        </w:rPr>
        <w:t xml:space="preserve">Ст. 281900 Прочие текущие расходы + 5,00 </w:t>
      </w:r>
      <w:proofErr w:type="spellStart"/>
      <w:r w:rsidRPr="0047304D">
        <w:rPr>
          <w:color w:val="000000"/>
          <w:sz w:val="24"/>
          <w:szCs w:val="24"/>
          <w:lang w:eastAsia="ru-RU" w:bidi="ru-RU"/>
        </w:rPr>
        <w:t>тыс</w:t>
      </w:r>
      <w:proofErr w:type="gramStart"/>
      <w:r w:rsidRPr="0047304D">
        <w:rPr>
          <w:color w:val="000000"/>
          <w:sz w:val="24"/>
          <w:szCs w:val="24"/>
          <w:lang w:eastAsia="ru-RU" w:bidi="ru-RU"/>
        </w:rPr>
        <w:t>.л</w:t>
      </w:r>
      <w:proofErr w:type="gramEnd"/>
      <w:r w:rsidRPr="0047304D">
        <w:rPr>
          <w:color w:val="000000"/>
          <w:sz w:val="24"/>
          <w:szCs w:val="24"/>
          <w:lang w:eastAsia="ru-RU" w:bidi="ru-RU"/>
        </w:rPr>
        <w:t>ей</w:t>
      </w:r>
      <w:proofErr w:type="spellEnd"/>
      <w:r w:rsidRPr="0047304D">
        <w:rPr>
          <w:color w:val="000000"/>
          <w:sz w:val="24"/>
          <w:szCs w:val="24"/>
          <w:lang w:eastAsia="ru-RU" w:bidi="ru-RU"/>
        </w:rPr>
        <w:t>.</w:t>
      </w:r>
      <w:bookmarkEnd w:id="1"/>
    </w:p>
    <w:p w:rsidR="00B005B9" w:rsidRPr="0047304D" w:rsidRDefault="00B005B9" w:rsidP="00B005B9">
      <w:pPr>
        <w:pStyle w:val="22"/>
        <w:spacing w:after="220" w:line="254" w:lineRule="auto"/>
        <w:rPr>
          <w:sz w:val="24"/>
          <w:szCs w:val="24"/>
        </w:rPr>
      </w:pPr>
      <w:r w:rsidRPr="0047304D">
        <w:rPr>
          <w:color w:val="000000"/>
          <w:sz w:val="24"/>
          <w:szCs w:val="24"/>
          <w:lang w:eastAsia="ru-RU" w:bidi="ru-RU"/>
        </w:rPr>
        <w:t xml:space="preserve">Группа 0840 программа 8508 вид деятельности 00315 Культ (11176М) — 5.00 </w:t>
      </w:r>
      <w:proofErr w:type="spellStart"/>
      <w:r w:rsidRPr="0047304D">
        <w:rPr>
          <w:color w:val="000000"/>
          <w:sz w:val="24"/>
          <w:szCs w:val="24"/>
          <w:lang w:eastAsia="ru-RU" w:bidi="ru-RU"/>
        </w:rPr>
        <w:t>тыс</w:t>
      </w:r>
      <w:proofErr w:type="gramStart"/>
      <w:r w:rsidRPr="0047304D">
        <w:rPr>
          <w:color w:val="000000"/>
          <w:sz w:val="24"/>
          <w:szCs w:val="24"/>
          <w:lang w:eastAsia="ru-RU" w:bidi="ru-RU"/>
        </w:rPr>
        <w:t>.л</w:t>
      </w:r>
      <w:proofErr w:type="gramEnd"/>
      <w:r w:rsidRPr="0047304D">
        <w:rPr>
          <w:color w:val="000000"/>
          <w:sz w:val="24"/>
          <w:szCs w:val="24"/>
          <w:lang w:eastAsia="ru-RU" w:bidi="ru-RU"/>
        </w:rPr>
        <w:t>ей</w:t>
      </w:r>
      <w:proofErr w:type="spellEnd"/>
      <w:r w:rsidRPr="0047304D">
        <w:rPr>
          <w:color w:val="000000"/>
          <w:sz w:val="24"/>
          <w:szCs w:val="24"/>
          <w:lang w:eastAsia="ru-RU" w:bidi="ru-RU"/>
        </w:rPr>
        <w:t>.( согласно ходатайства Общество Инвалидов).</w:t>
      </w:r>
    </w:p>
    <w:p w:rsidR="00B005B9" w:rsidRPr="0047304D" w:rsidRDefault="00B005B9" w:rsidP="00245FC2">
      <w:pPr>
        <w:pStyle w:val="30"/>
        <w:numPr>
          <w:ilvl w:val="1"/>
          <w:numId w:val="28"/>
        </w:numPr>
        <w:tabs>
          <w:tab w:val="left" w:pos="382"/>
        </w:tabs>
        <w:spacing w:after="160" w:line="218" w:lineRule="auto"/>
        <w:rPr>
          <w:sz w:val="24"/>
          <w:szCs w:val="24"/>
        </w:rPr>
      </w:pPr>
      <w:r w:rsidRPr="0047304D">
        <w:rPr>
          <w:color w:val="000000"/>
          <w:sz w:val="24"/>
          <w:szCs w:val="24"/>
          <w:lang w:eastAsia="ru-RU" w:bidi="ru-RU"/>
        </w:rPr>
        <w:t xml:space="preserve">Ст. 281900 Прочие текущие расходы + 5,00 </w:t>
      </w:r>
      <w:proofErr w:type="spellStart"/>
      <w:r w:rsidRPr="0047304D">
        <w:rPr>
          <w:color w:val="000000"/>
          <w:sz w:val="24"/>
          <w:szCs w:val="24"/>
          <w:lang w:eastAsia="ru-RU" w:bidi="ru-RU"/>
        </w:rPr>
        <w:t>тыс</w:t>
      </w:r>
      <w:proofErr w:type="gramStart"/>
      <w:r w:rsidRPr="0047304D">
        <w:rPr>
          <w:color w:val="000000"/>
          <w:sz w:val="24"/>
          <w:szCs w:val="24"/>
          <w:lang w:eastAsia="ru-RU" w:bidi="ru-RU"/>
        </w:rPr>
        <w:t>.л</w:t>
      </w:r>
      <w:proofErr w:type="gramEnd"/>
      <w:r w:rsidRPr="0047304D">
        <w:rPr>
          <w:color w:val="000000"/>
          <w:sz w:val="24"/>
          <w:szCs w:val="24"/>
          <w:lang w:eastAsia="ru-RU" w:bidi="ru-RU"/>
        </w:rPr>
        <w:t>ей</w:t>
      </w:r>
      <w:proofErr w:type="spellEnd"/>
      <w:r w:rsidRPr="0047304D">
        <w:rPr>
          <w:color w:val="000000"/>
          <w:sz w:val="24"/>
          <w:szCs w:val="24"/>
          <w:lang w:eastAsia="ru-RU" w:bidi="ru-RU"/>
        </w:rPr>
        <w:t>.</w:t>
      </w:r>
    </w:p>
    <w:p w:rsidR="00B005B9" w:rsidRPr="0047304D" w:rsidRDefault="00B005B9" w:rsidP="00B005B9">
      <w:pPr>
        <w:pStyle w:val="22"/>
        <w:spacing w:after="260" w:line="254" w:lineRule="auto"/>
        <w:rPr>
          <w:sz w:val="24"/>
          <w:szCs w:val="24"/>
        </w:rPr>
      </w:pPr>
      <w:r w:rsidRPr="0047304D">
        <w:rPr>
          <w:color w:val="000000"/>
          <w:sz w:val="24"/>
          <w:szCs w:val="24"/>
          <w:lang w:eastAsia="ru-RU" w:bidi="ru-RU"/>
        </w:rPr>
        <w:t xml:space="preserve">Группа 0840 программа 8508 вид деятельности 00315 </w:t>
      </w:r>
      <w:proofErr w:type="spellStart"/>
      <w:r w:rsidRPr="0047304D">
        <w:rPr>
          <w:color w:val="000000"/>
          <w:sz w:val="24"/>
          <w:szCs w:val="24"/>
          <w:lang w:eastAsia="ru-RU" w:bidi="ru-RU"/>
        </w:rPr>
        <w:t>Кулы</w:t>
      </w:r>
      <w:proofErr w:type="spellEnd"/>
      <w:r w:rsidRPr="0047304D">
        <w:rPr>
          <w:color w:val="000000"/>
          <w:sz w:val="24"/>
          <w:szCs w:val="24"/>
          <w:lang w:eastAsia="ru-RU" w:bidi="ru-RU"/>
        </w:rPr>
        <w:t xml:space="preserve"> (1 1 176М) — 5,00 </w:t>
      </w:r>
      <w:proofErr w:type="spellStart"/>
      <w:r w:rsidRPr="0047304D">
        <w:rPr>
          <w:color w:val="000000"/>
          <w:sz w:val="24"/>
          <w:szCs w:val="24"/>
          <w:lang w:eastAsia="ru-RU" w:bidi="ru-RU"/>
        </w:rPr>
        <w:t>тыс</w:t>
      </w:r>
      <w:proofErr w:type="gramStart"/>
      <w:r w:rsidRPr="0047304D">
        <w:rPr>
          <w:color w:val="000000"/>
          <w:sz w:val="24"/>
          <w:szCs w:val="24"/>
          <w:lang w:eastAsia="ru-RU" w:bidi="ru-RU"/>
        </w:rPr>
        <w:t>.л</w:t>
      </w:r>
      <w:proofErr w:type="gramEnd"/>
      <w:r w:rsidRPr="0047304D">
        <w:rPr>
          <w:color w:val="000000"/>
          <w:sz w:val="24"/>
          <w:szCs w:val="24"/>
          <w:lang w:eastAsia="ru-RU" w:bidi="ru-RU"/>
        </w:rPr>
        <w:t>ей</w:t>
      </w:r>
      <w:proofErr w:type="spellEnd"/>
      <w:r w:rsidRPr="0047304D">
        <w:rPr>
          <w:color w:val="000000"/>
          <w:sz w:val="24"/>
          <w:szCs w:val="24"/>
          <w:lang w:eastAsia="ru-RU" w:bidi="ru-RU"/>
        </w:rPr>
        <w:t>.( согласно ходатайства Ассоциация незрячих).</w:t>
      </w:r>
    </w:p>
    <w:p w:rsidR="00B005B9" w:rsidRPr="0047304D" w:rsidRDefault="00B005B9" w:rsidP="00185584">
      <w:pPr>
        <w:pStyle w:val="11"/>
        <w:keepNext/>
        <w:keepLines/>
        <w:numPr>
          <w:ilvl w:val="1"/>
          <w:numId w:val="28"/>
        </w:numPr>
        <w:tabs>
          <w:tab w:val="left" w:pos="382"/>
        </w:tabs>
        <w:spacing w:line="125" w:lineRule="auto"/>
        <w:rPr>
          <w:sz w:val="24"/>
          <w:szCs w:val="24"/>
        </w:rPr>
      </w:pPr>
      <w:bookmarkStart w:id="2" w:name="bookmark4"/>
      <w:r w:rsidRPr="0047304D">
        <w:rPr>
          <w:color w:val="000000"/>
          <w:sz w:val="24"/>
          <w:szCs w:val="24"/>
          <w:lang w:eastAsia="ru-RU" w:bidi="ru-RU"/>
        </w:rPr>
        <w:t xml:space="preserve">Ст.311120 Капитальный ремонт зданий + 33,0 </w:t>
      </w:r>
      <w:proofErr w:type="spellStart"/>
      <w:r w:rsidRPr="0047304D">
        <w:rPr>
          <w:color w:val="000000"/>
          <w:sz w:val="24"/>
          <w:szCs w:val="24"/>
          <w:lang w:eastAsia="ru-RU" w:bidi="ru-RU"/>
        </w:rPr>
        <w:t>тыс</w:t>
      </w:r>
      <w:proofErr w:type="gramStart"/>
      <w:r w:rsidRPr="0047304D">
        <w:rPr>
          <w:color w:val="000000"/>
          <w:sz w:val="24"/>
          <w:szCs w:val="24"/>
          <w:lang w:eastAsia="ru-RU" w:bidi="ru-RU"/>
        </w:rPr>
        <w:t>.л</w:t>
      </w:r>
      <w:proofErr w:type="gramEnd"/>
      <w:r w:rsidRPr="0047304D">
        <w:rPr>
          <w:color w:val="000000"/>
          <w:sz w:val="24"/>
          <w:szCs w:val="24"/>
          <w:lang w:eastAsia="ru-RU" w:bidi="ru-RU"/>
        </w:rPr>
        <w:t>ей</w:t>
      </w:r>
      <w:proofErr w:type="spellEnd"/>
      <w:r w:rsidRPr="0047304D">
        <w:rPr>
          <w:color w:val="000000"/>
          <w:sz w:val="24"/>
          <w:szCs w:val="24"/>
          <w:lang w:eastAsia="ru-RU" w:bidi="ru-RU"/>
        </w:rPr>
        <w:t xml:space="preserve">. </w:t>
      </w:r>
      <w:bookmarkEnd w:id="2"/>
    </w:p>
    <w:p w:rsidR="00B005B9" w:rsidRPr="0047304D" w:rsidRDefault="00B005B9" w:rsidP="00B005B9">
      <w:pPr>
        <w:pStyle w:val="22"/>
        <w:spacing w:after="220" w:line="240" w:lineRule="auto"/>
        <w:rPr>
          <w:sz w:val="24"/>
          <w:szCs w:val="24"/>
        </w:rPr>
      </w:pPr>
      <w:r w:rsidRPr="0047304D">
        <w:rPr>
          <w:color w:val="000000"/>
          <w:sz w:val="24"/>
          <w:szCs w:val="24"/>
          <w:lang w:eastAsia="ru-RU" w:bidi="ru-RU"/>
        </w:rPr>
        <w:t xml:space="preserve">Группа 0911 программа 8802 вид деятельности 00199 д/сад № 1 (09414) + 33,0 </w:t>
      </w:r>
      <w:proofErr w:type="spellStart"/>
      <w:r w:rsidRPr="0047304D">
        <w:rPr>
          <w:color w:val="000000"/>
          <w:sz w:val="24"/>
          <w:szCs w:val="24"/>
          <w:lang w:eastAsia="ru-RU" w:bidi="ru-RU"/>
        </w:rPr>
        <w:t>тыс</w:t>
      </w:r>
      <w:proofErr w:type="gramStart"/>
      <w:r w:rsidRPr="0047304D">
        <w:rPr>
          <w:color w:val="000000"/>
          <w:sz w:val="24"/>
          <w:szCs w:val="24"/>
          <w:lang w:eastAsia="ru-RU" w:bidi="ru-RU"/>
        </w:rPr>
        <w:t>.л</w:t>
      </w:r>
      <w:proofErr w:type="gramEnd"/>
      <w:r w:rsidRPr="0047304D">
        <w:rPr>
          <w:color w:val="000000"/>
          <w:sz w:val="24"/>
          <w:szCs w:val="24"/>
          <w:lang w:eastAsia="ru-RU" w:bidi="ru-RU"/>
        </w:rPr>
        <w:t>ей</w:t>
      </w:r>
      <w:proofErr w:type="spellEnd"/>
      <w:r w:rsidRPr="0047304D">
        <w:rPr>
          <w:color w:val="000000"/>
          <w:sz w:val="24"/>
          <w:szCs w:val="24"/>
          <w:lang w:eastAsia="ru-RU" w:bidi="ru-RU"/>
        </w:rPr>
        <w:t>.(согласно контракта Ремонт крыши д/с №1 составление сметы расходов ).</w:t>
      </w:r>
    </w:p>
    <w:p w:rsidR="00B005B9" w:rsidRPr="0047304D" w:rsidRDefault="00185584" w:rsidP="00185584">
      <w:pPr>
        <w:pStyle w:val="11"/>
        <w:keepNext/>
        <w:keepLines/>
        <w:numPr>
          <w:ilvl w:val="1"/>
          <w:numId w:val="28"/>
        </w:numPr>
        <w:tabs>
          <w:tab w:val="left" w:pos="382"/>
        </w:tabs>
        <w:rPr>
          <w:sz w:val="24"/>
          <w:szCs w:val="24"/>
        </w:rPr>
      </w:pPr>
      <w:bookmarkStart w:id="3" w:name="bookmark6"/>
      <w:r>
        <w:rPr>
          <w:color w:val="000000"/>
          <w:sz w:val="24"/>
          <w:szCs w:val="24"/>
          <w:lang w:eastAsia="ru-RU" w:bidi="ru-RU"/>
        </w:rPr>
        <w:lastRenderedPageBreak/>
        <w:t>Ст.</w:t>
      </w:r>
      <w:r w:rsidR="00B005B9" w:rsidRPr="0047304D">
        <w:rPr>
          <w:color w:val="000000"/>
          <w:sz w:val="24"/>
          <w:szCs w:val="24"/>
          <w:lang w:eastAsia="ru-RU" w:bidi="ru-RU"/>
        </w:rPr>
        <w:t xml:space="preserve">311120 Капитальный ремонт зданий + 12,0 </w:t>
      </w:r>
      <w:proofErr w:type="spellStart"/>
      <w:r w:rsidR="00B005B9" w:rsidRPr="0047304D">
        <w:rPr>
          <w:color w:val="000000"/>
          <w:sz w:val="24"/>
          <w:szCs w:val="24"/>
          <w:lang w:eastAsia="ru-RU" w:bidi="ru-RU"/>
        </w:rPr>
        <w:t>тыс</w:t>
      </w:r>
      <w:proofErr w:type="gramStart"/>
      <w:r w:rsidR="00B005B9" w:rsidRPr="0047304D">
        <w:rPr>
          <w:color w:val="000000"/>
          <w:sz w:val="24"/>
          <w:szCs w:val="24"/>
          <w:lang w:eastAsia="ru-RU" w:bidi="ru-RU"/>
        </w:rPr>
        <w:t>.л</w:t>
      </w:r>
      <w:proofErr w:type="gramEnd"/>
      <w:r w:rsidR="00B005B9" w:rsidRPr="0047304D">
        <w:rPr>
          <w:color w:val="000000"/>
          <w:sz w:val="24"/>
          <w:szCs w:val="24"/>
          <w:lang w:eastAsia="ru-RU" w:bidi="ru-RU"/>
        </w:rPr>
        <w:t>ей</w:t>
      </w:r>
      <w:proofErr w:type="spellEnd"/>
      <w:r w:rsidR="00B005B9" w:rsidRPr="0047304D">
        <w:rPr>
          <w:color w:val="000000"/>
          <w:sz w:val="24"/>
          <w:szCs w:val="24"/>
          <w:lang w:eastAsia="ru-RU" w:bidi="ru-RU"/>
        </w:rPr>
        <w:t>.</w:t>
      </w:r>
      <w:bookmarkEnd w:id="3"/>
    </w:p>
    <w:p w:rsidR="00B005B9" w:rsidRPr="0047304D" w:rsidRDefault="00B005B9" w:rsidP="00B005B9">
      <w:pPr>
        <w:pStyle w:val="22"/>
        <w:spacing w:after="220" w:line="240" w:lineRule="auto"/>
        <w:rPr>
          <w:sz w:val="24"/>
          <w:szCs w:val="24"/>
        </w:rPr>
      </w:pPr>
      <w:r w:rsidRPr="0047304D">
        <w:rPr>
          <w:color w:val="000000"/>
          <w:sz w:val="24"/>
          <w:szCs w:val="24"/>
          <w:lang w:eastAsia="ru-RU" w:bidi="ru-RU"/>
        </w:rPr>
        <w:t xml:space="preserve">Группа 0911 программа 8802 вид деятельности 00199 д/сад № 1 (09414) + 12,0 </w:t>
      </w:r>
      <w:proofErr w:type="spellStart"/>
      <w:r w:rsidRPr="0047304D">
        <w:rPr>
          <w:color w:val="000000"/>
          <w:sz w:val="24"/>
          <w:szCs w:val="24"/>
          <w:lang w:eastAsia="ru-RU" w:bidi="ru-RU"/>
        </w:rPr>
        <w:t>тыс</w:t>
      </w:r>
      <w:proofErr w:type="gramStart"/>
      <w:r w:rsidRPr="0047304D">
        <w:rPr>
          <w:color w:val="000000"/>
          <w:sz w:val="24"/>
          <w:szCs w:val="24"/>
          <w:lang w:eastAsia="ru-RU" w:bidi="ru-RU"/>
        </w:rPr>
        <w:t>.л</w:t>
      </w:r>
      <w:proofErr w:type="gramEnd"/>
      <w:r w:rsidRPr="0047304D">
        <w:rPr>
          <w:color w:val="000000"/>
          <w:sz w:val="24"/>
          <w:szCs w:val="24"/>
          <w:lang w:eastAsia="ru-RU" w:bidi="ru-RU"/>
        </w:rPr>
        <w:t>ей</w:t>
      </w:r>
      <w:proofErr w:type="spellEnd"/>
      <w:r w:rsidRPr="0047304D">
        <w:rPr>
          <w:color w:val="000000"/>
          <w:sz w:val="24"/>
          <w:szCs w:val="24"/>
          <w:lang w:eastAsia="ru-RU" w:bidi="ru-RU"/>
        </w:rPr>
        <w:t>.(согласно контракта Ремонт крыши д/с №1 верификация проекта).</w:t>
      </w:r>
    </w:p>
    <w:p w:rsidR="00B005B9" w:rsidRPr="0047304D" w:rsidRDefault="00B005B9" w:rsidP="00185584">
      <w:pPr>
        <w:pStyle w:val="11"/>
        <w:keepNext/>
        <w:keepLines/>
        <w:numPr>
          <w:ilvl w:val="1"/>
          <w:numId w:val="28"/>
        </w:numPr>
        <w:tabs>
          <w:tab w:val="left" w:pos="382"/>
        </w:tabs>
        <w:rPr>
          <w:sz w:val="24"/>
          <w:szCs w:val="24"/>
        </w:rPr>
      </w:pPr>
      <w:bookmarkStart w:id="4" w:name="bookmark8"/>
      <w:r w:rsidRPr="0047304D">
        <w:rPr>
          <w:color w:val="000000"/>
          <w:sz w:val="24"/>
          <w:szCs w:val="24"/>
          <w:lang w:eastAsia="ru-RU" w:bidi="ru-RU"/>
        </w:rPr>
        <w:t xml:space="preserve">Ст.311120 Капитальный ремонт зданий + 160,30 </w:t>
      </w:r>
      <w:proofErr w:type="spellStart"/>
      <w:r w:rsidRPr="0047304D">
        <w:rPr>
          <w:color w:val="000000"/>
          <w:sz w:val="24"/>
          <w:szCs w:val="24"/>
          <w:lang w:eastAsia="ru-RU" w:bidi="ru-RU"/>
        </w:rPr>
        <w:t>тыс</w:t>
      </w:r>
      <w:proofErr w:type="gramStart"/>
      <w:r w:rsidRPr="0047304D">
        <w:rPr>
          <w:color w:val="000000"/>
          <w:sz w:val="24"/>
          <w:szCs w:val="24"/>
          <w:lang w:eastAsia="ru-RU" w:bidi="ru-RU"/>
        </w:rPr>
        <w:t>.л</w:t>
      </w:r>
      <w:proofErr w:type="gramEnd"/>
      <w:r w:rsidRPr="0047304D">
        <w:rPr>
          <w:color w:val="000000"/>
          <w:sz w:val="24"/>
          <w:szCs w:val="24"/>
          <w:lang w:eastAsia="ru-RU" w:bidi="ru-RU"/>
        </w:rPr>
        <w:t>ей</w:t>
      </w:r>
      <w:proofErr w:type="spellEnd"/>
      <w:r w:rsidRPr="0047304D">
        <w:rPr>
          <w:color w:val="000000"/>
          <w:sz w:val="24"/>
          <w:szCs w:val="24"/>
          <w:lang w:eastAsia="ru-RU" w:bidi="ru-RU"/>
        </w:rPr>
        <w:t>.</w:t>
      </w:r>
      <w:bookmarkEnd w:id="4"/>
    </w:p>
    <w:p w:rsidR="00B005B9" w:rsidRPr="0047304D" w:rsidRDefault="00B005B9" w:rsidP="00B005B9">
      <w:pPr>
        <w:pStyle w:val="22"/>
        <w:spacing w:after="220" w:line="254" w:lineRule="auto"/>
        <w:rPr>
          <w:sz w:val="24"/>
          <w:szCs w:val="24"/>
        </w:rPr>
      </w:pPr>
      <w:r w:rsidRPr="0047304D">
        <w:rPr>
          <w:color w:val="000000"/>
          <w:sz w:val="24"/>
          <w:szCs w:val="24"/>
          <w:lang w:eastAsia="ru-RU" w:bidi="ru-RU"/>
        </w:rPr>
        <w:t xml:space="preserve">Группа 0911 программа 8802 вид деятельности 00199 д/сад № (09414) + 160.3 </w:t>
      </w:r>
      <w:proofErr w:type="spellStart"/>
      <w:r w:rsidRPr="0047304D">
        <w:rPr>
          <w:color w:val="000000"/>
          <w:sz w:val="24"/>
          <w:szCs w:val="24"/>
          <w:lang w:eastAsia="ru-RU" w:bidi="ru-RU"/>
        </w:rPr>
        <w:t>тыс</w:t>
      </w:r>
      <w:proofErr w:type="gramStart"/>
      <w:r w:rsidRPr="0047304D">
        <w:rPr>
          <w:color w:val="000000"/>
          <w:sz w:val="24"/>
          <w:szCs w:val="24"/>
          <w:lang w:eastAsia="ru-RU" w:bidi="ru-RU"/>
        </w:rPr>
        <w:t>.л</w:t>
      </w:r>
      <w:proofErr w:type="gramEnd"/>
      <w:r w:rsidRPr="0047304D">
        <w:rPr>
          <w:color w:val="000000"/>
          <w:sz w:val="24"/>
          <w:szCs w:val="24"/>
          <w:lang w:eastAsia="ru-RU" w:bidi="ru-RU"/>
        </w:rPr>
        <w:t>ей</w:t>
      </w:r>
      <w:proofErr w:type="spellEnd"/>
      <w:r w:rsidRPr="0047304D">
        <w:rPr>
          <w:color w:val="000000"/>
          <w:sz w:val="24"/>
          <w:szCs w:val="24"/>
          <w:lang w:eastAsia="ru-RU" w:bidi="ru-RU"/>
        </w:rPr>
        <w:t>.(согласно контракта Ремонт крыши д/с№1 экспертиза и услуги пр</w:t>
      </w:r>
      <w:r w:rsidR="00185584">
        <w:rPr>
          <w:color w:val="000000"/>
          <w:sz w:val="24"/>
          <w:szCs w:val="24"/>
          <w:lang w:eastAsia="ru-RU" w:bidi="ru-RU"/>
        </w:rPr>
        <w:t>о</w:t>
      </w:r>
      <w:r w:rsidRPr="0047304D">
        <w:rPr>
          <w:color w:val="000000"/>
          <w:sz w:val="24"/>
          <w:szCs w:val="24"/>
          <w:lang w:eastAsia="ru-RU" w:bidi="ru-RU"/>
        </w:rPr>
        <w:t>ектированию).</w:t>
      </w:r>
    </w:p>
    <w:p w:rsidR="00B005B9" w:rsidRPr="0047304D" w:rsidRDefault="00B005B9" w:rsidP="00185584">
      <w:pPr>
        <w:pStyle w:val="11"/>
        <w:keepNext/>
        <w:keepLines/>
        <w:numPr>
          <w:ilvl w:val="1"/>
          <w:numId w:val="28"/>
        </w:numPr>
        <w:tabs>
          <w:tab w:val="left" w:pos="387"/>
        </w:tabs>
        <w:rPr>
          <w:sz w:val="24"/>
          <w:szCs w:val="24"/>
        </w:rPr>
      </w:pPr>
      <w:bookmarkStart w:id="5" w:name="bookmark10"/>
      <w:r w:rsidRPr="0047304D">
        <w:rPr>
          <w:color w:val="000000"/>
          <w:sz w:val="24"/>
          <w:szCs w:val="24"/>
          <w:lang w:eastAsia="ru-RU" w:bidi="ru-RU"/>
        </w:rPr>
        <w:t xml:space="preserve">Ст.311120 Капитальный ремонт зданий + 58,1 </w:t>
      </w:r>
      <w:proofErr w:type="spellStart"/>
      <w:r w:rsidRPr="0047304D">
        <w:rPr>
          <w:color w:val="000000"/>
          <w:sz w:val="24"/>
          <w:szCs w:val="24"/>
          <w:lang w:eastAsia="ru-RU" w:bidi="ru-RU"/>
        </w:rPr>
        <w:t>тыс</w:t>
      </w:r>
      <w:proofErr w:type="gramStart"/>
      <w:r w:rsidRPr="0047304D">
        <w:rPr>
          <w:color w:val="000000"/>
          <w:sz w:val="24"/>
          <w:szCs w:val="24"/>
          <w:lang w:eastAsia="ru-RU" w:bidi="ru-RU"/>
        </w:rPr>
        <w:t>.л</w:t>
      </w:r>
      <w:proofErr w:type="gramEnd"/>
      <w:r w:rsidRPr="0047304D">
        <w:rPr>
          <w:color w:val="000000"/>
          <w:sz w:val="24"/>
          <w:szCs w:val="24"/>
          <w:lang w:eastAsia="ru-RU" w:bidi="ru-RU"/>
        </w:rPr>
        <w:t>ей</w:t>
      </w:r>
      <w:proofErr w:type="spellEnd"/>
      <w:r w:rsidRPr="0047304D">
        <w:rPr>
          <w:color w:val="000000"/>
          <w:sz w:val="24"/>
          <w:szCs w:val="24"/>
          <w:lang w:eastAsia="ru-RU" w:bidi="ru-RU"/>
        </w:rPr>
        <w:t>.</w:t>
      </w:r>
      <w:bookmarkEnd w:id="5"/>
    </w:p>
    <w:p w:rsidR="00B005B9" w:rsidRPr="0047304D" w:rsidRDefault="00B005B9" w:rsidP="00B005B9">
      <w:pPr>
        <w:pStyle w:val="22"/>
        <w:spacing w:after="220" w:line="252" w:lineRule="auto"/>
        <w:rPr>
          <w:sz w:val="24"/>
          <w:szCs w:val="24"/>
        </w:rPr>
      </w:pPr>
      <w:r w:rsidRPr="0047304D">
        <w:rPr>
          <w:color w:val="000000"/>
          <w:sz w:val="24"/>
          <w:szCs w:val="24"/>
          <w:lang w:eastAsia="ru-RU" w:bidi="ru-RU"/>
        </w:rPr>
        <w:t xml:space="preserve">Группа 0820 программа 8502 вид деятельности 00234 дом культура (09430) — 58,1 </w:t>
      </w:r>
      <w:proofErr w:type="spellStart"/>
      <w:r w:rsidRPr="0047304D">
        <w:rPr>
          <w:color w:val="000000"/>
          <w:sz w:val="24"/>
          <w:szCs w:val="24"/>
          <w:lang w:eastAsia="ru-RU" w:bidi="ru-RU"/>
        </w:rPr>
        <w:t>тыс</w:t>
      </w:r>
      <w:proofErr w:type="gramStart"/>
      <w:r w:rsidRPr="0047304D">
        <w:rPr>
          <w:color w:val="000000"/>
          <w:sz w:val="24"/>
          <w:szCs w:val="24"/>
          <w:lang w:eastAsia="ru-RU" w:bidi="ru-RU"/>
        </w:rPr>
        <w:t>,л</w:t>
      </w:r>
      <w:proofErr w:type="gramEnd"/>
      <w:r w:rsidRPr="0047304D">
        <w:rPr>
          <w:color w:val="000000"/>
          <w:sz w:val="24"/>
          <w:szCs w:val="24"/>
          <w:lang w:eastAsia="ru-RU" w:bidi="ru-RU"/>
        </w:rPr>
        <w:t>ей</w:t>
      </w:r>
      <w:proofErr w:type="spellEnd"/>
      <w:r w:rsidRPr="0047304D">
        <w:rPr>
          <w:color w:val="000000"/>
          <w:sz w:val="24"/>
          <w:szCs w:val="24"/>
          <w:lang w:eastAsia="ru-RU" w:bidi="ru-RU"/>
        </w:rPr>
        <w:t>. (согласно контракта Ремонт крыши Дома Культуры, составление сметы расходов к проекту).</w:t>
      </w:r>
    </w:p>
    <w:p w:rsidR="00B005B9" w:rsidRPr="0047304D" w:rsidRDefault="00B005B9" w:rsidP="00185584">
      <w:pPr>
        <w:pStyle w:val="11"/>
        <w:keepNext/>
        <w:keepLines/>
        <w:numPr>
          <w:ilvl w:val="1"/>
          <w:numId w:val="28"/>
        </w:numPr>
        <w:tabs>
          <w:tab w:val="left" w:pos="397"/>
        </w:tabs>
        <w:rPr>
          <w:sz w:val="24"/>
          <w:szCs w:val="24"/>
        </w:rPr>
      </w:pPr>
      <w:bookmarkStart w:id="6" w:name="bookmark12"/>
      <w:r w:rsidRPr="0047304D">
        <w:rPr>
          <w:color w:val="000000"/>
          <w:sz w:val="24"/>
          <w:szCs w:val="24"/>
          <w:lang w:eastAsia="ru-RU" w:bidi="ru-RU"/>
        </w:rPr>
        <w:t xml:space="preserve">Ст.311120 Капитальный ремонт зданий + 29,1 </w:t>
      </w:r>
      <w:proofErr w:type="spellStart"/>
      <w:r w:rsidRPr="0047304D">
        <w:rPr>
          <w:color w:val="000000"/>
          <w:sz w:val="24"/>
          <w:szCs w:val="24"/>
          <w:lang w:eastAsia="ru-RU" w:bidi="ru-RU"/>
        </w:rPr>
        <w:t>тыс</w:t>
      </w:r>
      <w:proofErr w:type="gramStart"/>
      <w:r w:rsidRPr="0047304D">
        <w:rPr>
          <w:color w:val="000000"/>
          <w:sz w:val="24"/>
          <w:szCs w:val="24"/>
          <w:lang w:eastAsia="ru-RU" w:bidi="ru-RU"/>
        </w:rPr>
        <w:t>.л</w:t>
      </w:r>
      <w:proofErr w:type="gramEnd"/>
      <w:r w:rsidRPr="0047304D">
        <w:rPr>
          <w:color w:val="000000"/>
          <w:sz w:val="24"/>
          <w:szCs w:val="24"/>
          <w:lang w:eastAsia="ru-RU" w:bidi="ru-RU"/>
        </w:rPr>
        <w:t>ей</w:t>
      </w:r>
      <w:proofErr w:type="spellEnd"/>
      <w:r w:rsidRPr="0047304D">
        <w:rPr>
          <w:color w:val="000000"/>
          <w:sz w:val="24"/>
          <w:szCs w:val="24"/>
          <w:lang w:eastAsia="ru-RU" w:bidi="ru-RU"/>
        </w:rPr>
        <w:t>.</w:t>
      </w:r>
      <w:bookmarkEnd w:id="6"/>
    </w:p>
    <w:p w:rsidR="00B005B9" w:rsidRDefault="00B005B9" w:rsidP="00B005B9">
      <w:pPr>
        <w:pStyle w:val="30"/>
        <w:spacing w:line="254" w:lineRule="auto"/>
        <w:rPr>
          <w:color w:val="000000"/>
          <w:sz w:val="24"/>
          <w:szCs w:val="24"/>
          <w:lang w:eastAsia="ru-RU" w:bidi="ru-RU"/>
        </w:rPr>
      </w:pPr>
      <w:r w:rsidRPr="0047304D">
        <w:rPr>
          <w:color w:val="000000"/>
          <w:sz w:val="24"/>
          <w:szCs w:val="24"/>
          <w:lang w:eastAsia="ru-RU" w:bidi="ru-RU"/>
        </w:rPr>
        <w:t xml:space="preserve">Группа 0820 программа 8502 вид деятельности 00234 дом культура (09430) — 29,1 </w:t>
      </w:r>
      <w:proofErr w:type="spellStart"/>
      <w:r w:rsidRPr="0047304D">
        <w:rPr>
          <w:color w:val="000000"/>
          <w:sz w:val="24"/>
          <w:szCs w:val="24"/>
          <w:lang w:eastAsia="ru-RU" w:bidi="ru-RU"/>
        </w:rPr>
        <w:t>тыс</w:t>
      </w:r>
      <w:proofErr w:type="gramStart"/>
      <w:r w:rsidRPr="0047304D">
        <w:rPr>
          <w:color w:val="000000"/>
          <w:sz w:val="24"/>
          <w:szCs w:val="24"/>
          <w:lang w:eastAsia="ru-RU" w:bidi="ru-RU"/>
        </w:rPr>
        <w:t>.л</w:t>
      </w:r>
      <w:proofErr w:type="gramEnd"/>
      <w:r w:rsidRPr="0047304D">
        <w:rPr>
          <w:color w:val="000000"/>
          <w:sz w:val="24"/>
          <w:szCs w:val="24"/>
          <w:lang w:eastAsia="ru-RU" w:bidi="ru-RU"/>
        </w:rPr>
        <w:t>ей</w:t>
      </w:r>
      <w:proofErr w:type="spellEnd"/>
      <w:r w:rsidRPr="0047304D">
        <w:rPr>
          <w:color w:val="000000"/>
          <w:sz w:val="24"/>
          <w:szCs w:val="24"/>
          <w:lang w:eastAsia="ru-RU" w:bidi="ru-RU"/>
        </w:rPr>
        <w:t>. (согласно контракта Ремонт крыши Дома Культуры, верификаци</w:t>
      </w:r>
      <w:r w:rsidR="00185584">
        <w:rPr>
          <w:color w:val="000000"/>
          <w:sz w:val="24"/>
          <w:szCs w:val="24"/>
          <w:lang w:eastAsia="ru-RU" w:bidi="ru-RU"/>
        </w:rPr>
        <w:t>и</w:t>
      </w:r>
      <w:r w:rsidRPr="0047304D">
        <w:rPr>
          <w:color w:val="000000"/>
          <w:sz w:val="24"/>
          <w:szCs w:val="24"/>
          <w:lang w:eastAsia="ru-RU" w:bidi="ru-RU"/>
        </w:rPr>
        <w:t xml:space="preserve"> проекта).</w:t>
      </w:r>
    </w:p>
    <w:p w:rsidR="00FC5F78" w:rsidRPr="007D653A" w:rsidRDefault="00FC5F78" w:rsidP="00FC5F78">
      <w:pPr>
        <w:pStyle w:val="1"/>
        <w:tabs>
          <w:tab w:val="left" w:pos="291"/>
        </w:tabs>
        <w:spacing w:line="276" w:lineRule="auto"/>
        <w:rPr>
          <w:rFonts w:ascii="Times New Roman" w:eastAsia="Cambria"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w:t>
      </w:r>
      <w:r w:rsidRPr="007D653A">
        <w:rPr>
          <w:rFonts w:ascii="Times New Roman" w:hAnsi="Times New Roman" w:cs="Times New Roman"/>
          <w:color w:val="000000"/>
          <w:sz w:val="24"/>
          <w:szCs w:val="24"/>
          <w:lang w:eastAsia="ru-RU" w:bidi="ru-RU"/>
        </w:rPr>
        <w:t>2</w:t>
      </w:r>
      <w:r w:rsidRPr="007D653A">
        <w:rPr>
          <w:rFonts w:ascii="Times New Roman" w:eastAsia="Cambria" w:hAnsi="Times New Roman" w:cs="Times New Roman"/>
          <w:color w:val="000000"/>
          <w:sz w:val="24"/>
          <w:szCs w:val="24"/>
          <w:lang w:eastAsia="ru-RU" w:bidi="ru-RU"/>
        </w:rPr>
        <w:t xml:space="preserve">.Ответственность за исполнение данного решения возложить на главного </w:t>
      </w:r>
      <w:r>
        <w:rPr>
          <w:rFonts w:ascii="Times New Roman" w:eastAsia="Cambria" w:hAnsi="Times New Roman" w:cs="Times New Roman"/>
          <w:color w:val="000000"/>
          <w:sz w:val="24"/>
          <w:szCs w:val="24"/>
          <w:lang w:eastAsia="ru-RU" w:bidi="ru-RU"/>
        </w:rPr>
        <w:t xml:space="preserve">экономиста </w:t>
      </w:r>
      <w:proofErr w:type="spellStart"/>
      <w:r>
        <w:rPr>
          <w:rFonts w:ascii="Times New Roman" w:eastAsia="Cambria" w:hAnsi="Times New Roman" w:cs="Times New Roman"/>
          <w:color w:val="000000"/>
          <w:sz w:val="24"/>
          <w:szCs w:val="24"/>
          <w:lang w:eastAsia="ru-RU" w:bidi="ru-RU"/>
        </w:rPr>
        <w:t>Чобан</w:t>
      </w:r>
      <w:proofErr w:type="spellEnd"/>
      <w:r>
        <w:rPr>
          <w:rFonts w:ascii="Times New Roman" w:eastAsia="Cambria" w:hAnsi="Times New Roman" w:cs="Times New Roman"/>
          <w:color w:val="000000"/>
          <w:sz w:val="24"/>
          <w:szCs w:val="24"/>
          <w:lang w:eastAsia="ru-RU" w:bidi="ru-RU"/>
        </w:rPr>
        <w:t xml:space="preserve"> Н.И.</w:t>
      </w:r>
    </w:p>
    <w:p w:rsidR="00FC5F78" w:rsidRPr="007D653A" w:rsidRDefault="00FC5F78" w:rsidP="00FC5F78">
      <w:pPr>
        <w:pStyle w:val="1"/>
        <w:tabs>
          <w:tab w:val="left" w:pos="291"/>
        </w:tabs>
        <w:spacing w:line="276" w:lineRule="auto"/>
        <w:rPr>
          <w:rFonts w:ascii="Times New Roman" w:eastAsia="Cambria" w:hAnsi="Times New Roman" w:cs="Times New Roman"/>
          <w:color w:val="000000"/>
          <w:sz w:val="24"/>
          <w:szCs w:val="24"/>
          <w:lang w:eastAsia="ru-RU" w:bidi="ru-RU"/>
        </w:rPr>
      </w:pPr>
      <w:r w:rsidRPr="007D653A">
        <w:rPr>
          <w:rFonts w:ascii="Times New Roman" w:eastAsia="Cambria" w:hAnsi="Times New Roman" w:cs="Times New Roman"/>
          <w:color w:val="000000"/>
          <w:sz w:val="24"/>
          <w:szCs w:val="24"/>
          <w:lang w:eastAsia="ru-RU" w:bidi="ru-RU"/>
        </w:rPr>
        <w:t xml:space="preserve">    </w:t>
      </w:r>
      <w:r>
        <w:rPr>
          <w:rFonts w:ascii="Times New Roman" w:eastAsia="Cambria" w:hAnsi="Times New Roman" w:cs="Times New Roman"/>
          <w:color w:val="000000"/>
          <w:sz w:val="24"/>
          <w:szCs w:val="24"/>
          <w:lang w:eastAsia="ru-RU" w:bidi="ru-RU"/>
        </w:rPr>
        <w:t xml:space="preserve">  </w:t>
      </w:r>
      <w:r w:rsidRPr="007D653A">
        <w:rPr>
          <w:rFonts w:ascii="Times New Roman" w:eastAsia="Cambria" w:hAnsi="Times New Roman" w:cs="Times New Roman"/>
          <w:color w:val="000000"/>
          <w:sz w:val="24"/>
          <w:szCs w:val="24"/>
          <w:lang w:eastAsia="ru-RU" w:bidi="ru-RU"/>
        </w:rPr>
        <w:t>3.</w:t>
      </w:r>
      <w:proofErr w:type="gramStart"/>
      <w:r w:rsidRPr="007D653A">
        <w:rPr>
          <w:rFonts w:ascii="Times New Roman" w:eastAsia="Cambria" w:hAnsi="Times New Roman" w:cs="Times New Roman"/>
          <w:color w:val="000000"/>
          <w:sz w:val="24"/>
          <w:szCs w:val="24"/>
          <w:lang w:eastAsia="ru-RU" w:bidi="ru-RU"/>
        </w:rPr>
        <w:t>Контроль за</w:t>
      </w:r>
      <w:proofErr w:type="gramEnd"/>
      <w:r w:rsidRPr="007D653A">
        <w:rPr>
          <w:rFonts w:ascii="Times New Roman" w:eastAsia="Cambria" w:hAnsi="Times New Roman" w:cs="Times New Roman"/>
          <w:color w:val="000000"/>
          <w:sz w:val="24"/>
          <w:szCs w:val="24"/>
          <w:lang w:eastAsia="ru-RU" w:bidi="ru-RU"/>
        </w:rPr>
        <w:t xml:space="preserve"> исполнением за заместителем </w:t>
      </w:r>
      <w:proofErr w:type="spellStart"/>
      <w:r w:rsidRPr="007D653A">
        <w:rPr>
          <w:rFonts w:ascii="Times New Roman" w:eastAsia="Cambria" w:hAnsi="Times New Roman" w:cs="Times New Roman"/>
          <w:color w:val="000000"/>
          <w:sz w:val="24"/>
          <w:szCs w:val="24"/>
          <w:lang w:eastAsia="ru-RU" w:bidi="ru-RU"/>
        </w:rPr>
        <w:t>примара</w:t>
      </w:r>
      <w:proofErr w:type="spellEnd"/>
      <w:r w:rsidRPr="007D653A">
        <w:rPr>
          <w:rFonts w:ascii="Times New Roman" w:eastAsia="Cambria" w:hAnsi="Times New Roman" w:cs="Times New Roman"/>
          <w:color w:val="000000"/>
          <w:sz w:val="24"/>
          <w:szCs w:val="24"/>
          <w:lang w:eastAsia="ru-RU" w:bidi="ru-RU"/>
        </w:rPr>
        <w:t xml:space="preserve"> </w:t>
      </w:r>
      <w:proofErr w:type="spellStart"/>
      <w:r w:rsidRPr="007D653A">
        <w:rPr>
          <w:rFonts w:ascii="Times New Roman" w:eastAsia="Cambria" w:hAnsi="Times New Roman" w:cs="Times New Roman"/>
          <w:color w:val="000000"/>
          <w:sz w:val="24"/>
          <w:szCs w:val="24"/>
          <w:lang w:eastAsia="ru-RU" w:bidi="ru-RU"/>
        </w:rPr>
        <w:t>Иванчоглу</w:t>
      </w:r>
      <w:proofErr w:type="spellEnd"/>
      <w:r w:rsidRPr="007D653A">
        <w:rPr>
          <w:rFonts w:ascii="Times New Roman" w:eastAsia="Cambria" w:hAnsi="Times New Roman" w:cs="Times New Roman"/>
          <w:color w:val="000000"/>
          <w:sz w:val="24"/>
          <w:szCs w:val="24"/>
          <w:lang w:eastAsia="ru-RU" w:bidi="ru-RU"/>
        </w:rPr>
        <w:t xml:space="preserve"> М.Г.</w:t>
      </w:r>
    </w:p>
    <w:p w:rsidR="00FC5F78" w:rsidRDefault="00FC5F78" w:rsidP="00FC5F78">
      <w:pPr>
        <w:pStyle w:val="1"/>
        <w:tabs>
          <w:tab w:val="left" w:pos="291"/>
        </w:tabs>
        <w:spacing w:line="276" w:lineRule="auto"/>
        <w:rPr>
          <w:rFonts w:ascii="Times New Roman" w:hAnsi="Times New Roman" w:cs="Times New Roman"/>
          <w:sz w:val="24"/>
          <w:szCs w:val="24"/>
        </w:rPr>
      </w:pPr>
      <w:r w:rsidRPr="007D653A">
        <w:rPr>
          <w:rFonts w:ascii="Times New Roman" w:eastAsia="Cambria" w:hAnsi="Times New Roman" w:cs="Times New Roman"/>
          <w:color w:val="000000"/>
          <w:sz w:val="24"/>
          <w:szCs w:val="24"/>
          <w:lang w:eastAsia="ru-RU" w:bidi="ru-RU"/>
        </w:rPr>
        <w:t xml:space="preserve">    </w:t>
      </w:r>
      <w:r>
        <w:rPr>
          <w:rFonts w:ascii="Times New Roman" w:eastAsia="Cambria" w:hAnsi="Times New Roman" w:cs="Times New Roman"/>
          <w:color w:val="000000"/>
          <w:sz w:val="24"/>
          <w:szCs w:val="24"/>
          <w:lang w:eastAsia="ru-RU" w:bidi="ru-RU"/>
        </w:rPr>
        <w:t xml:space="preserve">  </w:t>
      </w:r>
      <w:r w:rsidRPr="007D653A">
        <w:rPr>
          <w:rFonts w:ascii="Times New Roman" w:hAnsi="Times New Roman" w:cs="Times New Roman"/>
          <w:sz w:val="24"/>
          <w:szCs w:val="24"/>
        </w:rPr>
        <w:t xml:space="preserve">4.Настоящее решение вступает в законную силу со дня публикации в регистре государственных актов </w:t>
      </w:r>
      <w:proofErr w:type="spellStart"/>
      <w:r w:rsidRPr="007D653A">
        <w:rPr>
          <w:rFonts w:ascii="Times New Roman" w:hAnsi="Times New Roman" w:cs="Times New Roman"/>
          <w:sz w:val="24"/>
          <w:szCs w:val="24"/>
          <w:lang w:val="en-US"/>
        </w:rPr>
        <w:t>Acte</w:t>
      </w:r>
      <w:proofErr w:type="spellEnd"/>
      <w:r w:rsidRPr="007D653A">
        <w:rPr>
          <w:rFonts w:ascii="Times New Roman" w:hAnsi="Times New Roman" w:cs="Times New Roman"/>
          <w:sz w:val="24"/>
          <w:szCs w:val="24"/>
        </w:rPr>
        <w:t xml:space="preserve"> </w:t>
      </w:r>
      <w:r w:rsidRPr="007D653A">
        <w:rPr>
          <w:rFonts w:ascii="Times New Roman" w:hAnsi="Times New Roman" w:cs="Times New Roman"/>
          <w:sz w:val="24"/>
          <w:szCs w:val="24"/>
          <w:lang w:val="en-US"/>
        </w:rPr>
        <w:t>Locale</w:t>
      </w:r>
      <w:r w:rsidRPr="007D653A">
        <w:rPr>
          <w:rFonts w:ascii="Times New Roman" w:hAnsi="Times New Roman" w:cs="Times New Roman"/>
          <w:sz w:val="24"/>
          <w:szCs w:val="24"/>
        </w:rPr>
        <w:t xml:space="preserve"> и может быть оспорено в порядке административного производства в суде Комрат по адресу: </w:t>
      </w:r>
      <w:proofErr w:type="spellStart"/>
      <w:r w:rsidRPr="007D653A">
        <w:rPr>
          <w:rFonts w:ascii="Times New Roman" w:hAnsi="Times New Roman" w:cs="Times New Roman"/>
          <w:sz w:val="24"/>
          <w:szCs w:val="24"/>
        </w:rPr>
        <w:t>ул</w:t>
      </w:r>
      <w:proofErr w:type="gramStart"/>
      <w:r w:rsidRPr="007D653A">
        <w:rPr>
          <w:rFonts w:ascii="Times New Roman" w:hAnsi="Times New Roman" w:cs="Times New Roman"/>
          <w:sz w:val="24"/>
          <w:szCs w:val="24"/>
        </w:rPr>
        <w:t>.Л</w:t>
      </w:r>
      <w:proofErr w:type="gramEnd"/>
      <w:r w:rsidRPr="007D653A">
        <w:rPr>
          <w:rFonts w:ascii="Times New Roman" w:hAnsi="Times New Roman" w:cs="Times New Roman"/>
          <w:sz w:val="24"/>
          <w:szCs w:val="24"/>
        </w:rPr>
        <w:t>енина</w:t>
      </w:r>
      <w:proofErr w:type="spellEnd"/>
      <w:r w:rsidRPr="007D653A">
        <w:rPr>
          <w:rFonts w:ascii="Times New Roman" w:hAnsi="Times New Roman" w:cs="Times New Roman"/>
          <w:sz w:val="24"/>
          <w:szCs w:val="24"/>
        </w:rPr>
        <w:t xml:space="preserve">, 242 в 30-ти </w:t>
      </w:r>
      <w:proofErr w:type="spellStart"/>
      <w:r w:rsidRPr="007D653A">
        <w:rPr>
          <w:rFonts w:ascii="Times New Roman" w:hAnsi="Times New Roman" w:cs="Times New Roman"/>
          <w:sz w:val="24"/>
          <w:szCs w:val="24"/>
        </w:rPr>
        <w:t>дневный</w:t>
      </w:r>
      <w:proofErr w:type="spellEnd"/>
      <w:r w:rsidRPr="007D653A">
        <w:rPr>
          <w:rFonts w:ascii="Times New Roman" w:hAnsi="Times New Roman" w:cs="Times New Roman"/>
          <w:sz w:val="24"/>
          <w:szCs w:val="24"/>
        </w:rPr>
        <w:t xml:space="preserve"> срок.</w:t>
      </w:r>
    </w:p>
    <w:p w:rsidR="000346AA" w:rsidRDefault="000346AA" w:rsidP="000346AA">
      <w:pPr>
        <w:spacing w:after="0"/>
        <w:jc w:val="both"/>
        <w:rPr>
          <w:rFonts w:ascii="Times New Roman" w:hAnsi="Times New Roman" w:cs="Times New Roman"/>
          <w:b/>
          <w:color w:val="000000"/>
          <w:sz w:val="18"/>
          <w:szCs w:val="18"/>
          <w:lang w:eastAsia="ru-RU" w:bidi="ru-RU"/>
        </w:rPr>
      </w:pPr>
    </w:p>
    <w:p w:rsidR="000346AA" w:rsidRPr="00545290" w:rsidRDefault="000346AA" w:rsidP="000346AA">
      <w:pPr>
        <w:spacing w:after="0"/>
        <w:jc w:val="both"/>
        <w:rPr>
          <w:rFonts w:ascii="Times New Roman" w:eastAsia="Times New Roman" w:hAnsi="Times New Roman" w:cs="Times New Roman"/>
          <w:sz w:val="18"/>
          <w:szCs w:val="18"/>
        </w:rPr>
      </w:pPr>
      <w:r w:rsidRPr="00545290">
        <w:rPr>
          <w:rFonts w:ascii="Times New Roman" w:hAnsi="Times New Roman" w:cs="Times New Roman"/>
          <w:b/>
          <w:color w:val="000000"/>
          <w:sz w:val="18"/>
          <w:szCs w:val="18"/>
          <w:lang w:eastAsia="ru-RU" w:bidi="ru-RU"/>
        </w:rPr>
        <w:t>Проголосовали:</w:t>
      </w:r>
      <w:r w:rsidRPr="00545290">
        <w:rPr>
          <w:rFonts w:ascii="Times New Roman" w:hAnsi="Times New Roman" w:cs="Times New Roman"/>
          <w:color w:val="000000"/>
          <w:sz w:val="18"/>
          <w:szCs w:val="18"/>
          <w:lang w:eastAsia="ru-RU" w:bidi="ru-RU"/>
        </w:rPr>
        <w:t xml:space="preserve"> </w:t>
      </w:r>
      <w:proofErr w:type="gramStart"/>
      <w:r w:rsidRPr="00545290">
        <w:rPr>
          <w:rFonts w:ascii="Times New Roman" w:hAnsi="Times New Roman" w:cs="Times New Roman"/>
          <w:color w:val="000000"/>
          <w:sz w:val="18"/>
          <w:szCs w:val="18"/>
          <w:lang w:eastAsia="ru-RU" w:bidi="ru-RU"/>
        </w:rPr>
        <w:t>«За» - 1</w:t>
      </w:r>
      <w:r w:rsidR="003B41B2">
        <w:rPr>
          <w:rFonts w:ascii="Times New Roman" w:hAnsi="Times New Roman" w:cs="Times New Roman"/>
          <w:color w:val="000000"/>
          <w:sz w:val="18"/>
          <w:szCs w:val="18"/>
          <w:lang w:eastAsia="ru-RU" w:bidi="ru-RU"/>
        </w:rPr>
        <w:t>7</w:t>
      </w:r>
      <w:r w:rsidRPr="00545290">
        <w:rPr>
          <w:rFonts w:ascii="Times New Roman" w:hAnsi="Times New Roman" w:cs="Times New Roman"/>
          <w:color w:val="000000"/>
          <w:sz w:val="18"/>
          <w:szCs w:val="18"/>
          <w:lang w:eastAsia="ru-RU" w:bidi="ru-RU"/>
        </w:rPr>
        <w:t xml:space="preserve"> советников (единогласно:</w:t>
      </w:r>
      <w:proofErr w:type="gramEnd"/>
      <w:r w:rsidRPr="00545290">
        <w:rPr>
          <w:rFonts w:ascii="Times New Roman" w:hAnsi="Times New Roman" w:cs="Times New Roman"/>
          <w:color w:val="000000"/>
          <w:sz w:val="18"/>
          <w:szCs w:val="18"/>
          <w:lang w:eastAsia="ru-RU" w:bidi="ru-RU"/>
        </w:rPr>
        <w:t xml:space="preserve"> </w:t>
      </w:r>
      <w:proofErr w:type="spellStart"/>
      <w:proofErr w:type="gramStart"/>
      <w:r w:rsidRPr="00545290">
        <w:rPr>
          <w:rFonts w:ascii="Times New Roman" w:eastAsia="Times New Roman" w:hAnsi="Times New Roman" w:cs="Times New Roman"/>
          <w:sz w:val="18"/>
          <w:szCs w:val="18"/>
        </w:rPr>
        <w:t>Копущулу</w:t>
      </w:r>
      <w:proofErr w:type="spellEnd"/>
      <w:r w:rsidRPr="00545290">
        <w:rPr>
          <w:rFonts w:ascii="Times New Roman" w:eastAsia="Times New Roman" w:hAnsi="Times New Roman" w:cs="Times New Roman"/>
          <w:sz w:val="18"/>
          <w:szCs w:val="18"/>
        </w:rPr>
        <w:t xml:space="preserve"> Г.И.,  Чернева А.Н., </w:t>
      </w:r>
      <w:proofErr w:type="spellStart"/>
      <w:r w:rsidRPr="00545290">
        <w:rPr>
          <w:rFonts w:ascii="Times New Roman" w:eastAsia="Times New Roman" w:hAnsi="Times New Roman" w:cs="Times New Roman"/>
          <w:sz w:val="18"/>
          <w:szCs w:val="18"/>
        </w:rPr>
        <w:t>Бозбей</w:t>
      </w:r>
      <w:proofErr w:type="spellEnd"/>
      <w:r w:rsidRPr="00545290">
        <w:rPr>
          <w:rFonts w:ascii="Times New Roman" w:eastAsia="Times New Roman" w:hAnsi="Times New Roman" w:cs="Times New Roman"/>
          <w:sz w:val="18"/>
          <w:szCs w:val="18"/>
        </w:rPr>
        <w:t xml:space="preserve"> К.П., Чернев Г.Г., </w:t>
      </w:r>
      <w:proofErr w:type="spellStart"/>
      <w:r w:rsidRPr="00545290">
        <w:rPr>
          <w:rFonts w:ascii="Times New Roman" w:eastAsia="Times New Roman" w:hAnsi="Times New Roman" w:cs="Times New Roman"/>
          <w:sz w:val="18"/>
          <w:szCs w:val="18"/>
        </w:rPr>
        <w:t>Памукчу</w:t>
      </w:r>
      <w:proofErr w:type="spellEnd"/>
      <w:r w:rsidRPr="00545290">
        <w:rPr>
          <w:rFonts w:ascii="Times New Roman" w:eastAsia="Times New Roman" w:hAnsi="Times New Roman" w:cs="Times New Roman"/>
          <w:sz w:val="18"/>
          <w:szCs w:val="18"/>
        </w:rPr>
        <w:t xml:space="preserve"> Ф.Д., Чернев Н.П., </w:t>
      </w:r>
      <w:proofErr w:type="spellStart"/>
      <w:r w:rsidRPr="00545290">
        <w:rPr>
          <w:rFonts w:ascii="Times New Roman" w:eastAsia="Times New Roman" w:hAnsi="Times New Roman" w:cs="Times New Roman"/>
          <w:sz w:val="18"/>
          <w:szCs w:val="18"/>
        </w:rPr>
        <w:t>Калчу</w:t>
      </w:r>
      <w:proofErr w:type="spellEnd"/>
      <w:r w:rsidRPr="00545290">
        <w:rPr>
          <w:rFonts w:ascii="Times New Roman" w:eastAsia="Times New Roman" w:hAnsi="Times New Roman" w:cs="Times New Roman"/>
          <w:sz w:val="18"/>
          <w:szCs w:val="18"/>
        </w:rPr>
        <w:t xml:space="preserve"> Н.П., Желез Б.М., Чебан А.И. Чернев В.И., </w:t>
      </w:r>
      <w:proofErr w:type="spellStart"/>
      <w:r w:rsidRPr="00545290">
        <w:rPr>
          <w:rFonts w:ascii="Times New Roman" w:eastAsia="Times New Roman" w:hAnsi="Times New Roman" w:cs="Times New Roman"/>
          <w:sz w:val="18"/>
          <w:szCs w:val="18"/>
        </w:rPr>
        <w:t>Холбан</w:t>
      </w:r>
      <w:proofErr w:type="spellEnd"/>
      <w:r w:rsidRPr="00545290">
        <w:rPr>
          <w:rFonts w:ascii="Times New Roman" w:eastAsia="Times New Roman" w:hAnsi="Times New Roman" w:cs="Times New Roman"/>
          <w:sz w:val="18"/>
          <w:szCs w:val="18"/>
        </w:rPr>
        <w:t xml:space="preserve"> А..П., Топал</w:t>
      </w:r>
      <w:r>
        <w:rPr>
          <w:rFonts w:ascii="Times New Roman" w:eastAsia="Times New Roman" w:hAnsi="Times New Roman" w:cs="Times New Roman"/>
          <w:sz w:val="18"/>
          <w:szCs w:val="18"/>
        </w:rPr>
        <w:t xml:space="preserve"> Н.Н., </w:t>
      </w:r>
      <w:proofErr w:type="spellStart"/>
      <w:r>
        <w:rPr>
          <w:rFonts w:ascii="Times New Roman" w:eastAsia="Times New Roman" w:hAnsi="Times New Roman" w:cs="Times New Roman"/>
          <w:sz w:val="18"/>
          <w:szCs w:val="18"/>
        </w:rPr>
        <w:t>Колиогло</w:t>
      </w:r>
      <w:proofErr w:type="spellEnd"/>
      <w:r>
        <w:rPr>
          <w:rFonts w:ascii="Times New Roman" w:eastAsia="Times New Roman" w:hAnsi="Times New Roman" w:cs="Times New Roman"/>
          <w:sz w:val="18"/>
          <w:szCs w:val="18"/>
        </w:rPr>
        <w:t xml:space="preserve"> М.А., Казаны Н.П</w:t>
      </w:r>
      <w:r w:rsidRPr="00545290">
        <w:rPr>
          <w:rFonts w:ascii="Times New Roman" w:eastAsia="Times New Roman" w:hAnsi="Times New Roman" w:cs="Times New Roman"/>
          <w:sz w:val="18"/>
          <w:szCs w:val="18"/>
        </w:rPr>
        <w:t xml:space="preserve">., </w:t>
      </w:r>
      <w:proofErr w:type="spellStart"/>
      <w:r w:rsidRPr="00545290">
        <w:rPr>
          <w:rFonts w:ascii="Times New Roman" w:eastAsia="Times New Roman" w:hAnsi="Times New Roman" w:cs="Times New Roman"/>
          <w:sz w:val="18"/>
          <w:szCs w:val="18"/>
        </w:rPr>
        <w:t>Станчу</w:t>
      </w:r>
      <w:proofErr w:type="spellEnd"/>
      <w:r w:rsidRPr="00545290">
        <w:rPr>
          <w:rFonts w:ascii="Times New Roman" w:eastAsia="Times New Roman" w:hAnsi="Times New Roman" w:cs="Times New Roman"/>
          <w:sz w:val="18"/>
          <w:szCs w:val="18"/>
        </w:rPr>
        <w:t xml:space="preserve"> В.П., </w:t>
      </w:r>
      <w:proofErr w:type="spellStart"/>
      <w:r w:rsidRPr="00545290">
        <w:rPr>
          <w:rFonts w:ascii="Times New Roman" w:eastAsia="Times New Roman" w:hAnsi="Times New Roman" w:cs="Times New Roman"/>
          <w:sz w:val="18"/>
          <w:szCs w:val="18"/>
        </w:rPr>
        <w:t>Туфар</w:t>
      </w:r>
      <w:proofErr w:type="spellEnd"/>
      <w:r w:rsidRPr="00545290">
        <w:rPr>
          <w:rFonts w:ascii="Times New Roman" w:eastAsia="Times New Roman" w:hAnsi="Times New Roman" w:cs="Times New Roman"/>
          <w:sz w:val="18"/>
          <w:szCs w:val="18"/>
        </w:rPr>
        <w:t xml:space="preserve"> Д.И.</w:t>
      </w:r>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Алдя</w:t>
      </w:r>
      <w:proofErr w:type="spellEnd"/>
      <w:r>
        <w:rPr>
          <w:rFonts w:ascii="Times New Roman" w:eastAsia="Times New Roman" w:hAnsi="Times New Roman" w:cs="Times New Roman"/>
          <w:sz w:val="18"/>
          <w:szCs w:val="18"/>
        </w:rPr>
        <w:t xml:space="preserve"> Ф.А.</w:t>
      </w:r>
      <w:r w:rsidRPr="00545290">
        <w:rPr>
          <w:rFonts w:ascii="Times New Roman" w:eastAsia="Times New Roman" w:hAnsi="Times New Roman" w:cs="Times New Roman"/>
          <w:sz w:val="18"/>
          <w:szCs w:val="18"/>
        </w:rPr>
        <w:t>)</w:t>
      </w:r>
      <w:proofErr w:type="gramEnd"/>
    </w:p>
    <w:p w:rsidR="000346AA" w:rsidRPr="0047304D" w:rsidRDefault="000346AA" w:rsidP="000346AA">
      <w:pPr>
        <w:pStyle w:val="1"/>
        <w:tabs>
          <w:tab w:val="left" w:pos="306"/>
        </w:tabs>
        <w:spacing w:line="276" w:lineRule="auto"/>
        <w:rPr>
          <w:rFonts w:ascii="Times New Roman" w:hAnsi="Times New Roman" w:cs="Times New Roman"/>
          <w:b/>
          <w:color w:val="000000"/>
          <w:sz w:val="24"/>
          <w:szCs w:val="24"/>
          <w:lang w:eastAsia="ru-RU" w:bidi="ru-RU"/>
        </w:rPr>
      </w:pPr>
    </w:p>
    <w:p w:rsidR="00FC5F78" w:rsidRPr="0047304D" w:rsidRDefault="00FC5F78" w:rsidP="00B005B9">
      <w:pPr>
        <w:pStyle w:val="30"/>
        <w:spacing w:line="254" w:lineRule="auto"/>
        <w:rPr>
          <w:sz w:val="24"/>
          <w:szCs w:val="24"/>
        </w:rPr>
      </w:pPr>
    </w:p>
    <w:p w:rsidR="000346AA" w:rsidRDefault="00B005B9" w:rsidP="000346AA">
      <w:pPr>
        <w:pStyle w:val="1"/>
        <w:tabs>
          <w:tab w:val="left" w:pos="306"/>
        </w:tabs>
        <w:spacing w:line="288" w:lineRule="auto"/>
        <w:jc w:val="right"/>
        <w:rPr>
          <w:rFonts w:ascii="Times New Roman" w:hAnsi="Times New Roman" w:cs="Times New Roman"/>
          <w:b/>
          <w:color w:val="000000"/>
          <w:sz w:val="24"/>
          <w:szCs w:val="24"/>
          <w:lang w:eastAsia="ru-RU" w:bidi="ru-RU"/>
        </w:rPr>
      </w:pPr>
      <w:r w:rsidRPr="0047304D">
        <w:rPr>
          <w:rFonts w:ascii="Times New Roman" w:hAnsi="Times New Roman" w:cs="Times New Roman"/>
          <w:b/>
          <w:color w:val="000000"/>
          <w:sz w:val="24"/>
          <w:szCs w:val="24"/>
          <w:lang w:eastAsia="ru-RU" w:bidi="ru-RU"/>
        </w:rPr>
        <w:t xml:space="preserve">    </w:t>
      </w:r>
      <w:r w:rsidR="00185584">
        <w:rPr>
          <w:rFonts w:ascii="Times New Roman" w:hAnsi="Times New Roman" w:cs="Times New Roman"/>
          <w:b/>
          <w:color w:val="000000"/>
          <w:sz w:val="24"/>
          <w:szCs w:val="24"/>
          <w:lang w:eastAsia="ru-RU" w:bidi="ru-RU"/>
        </w:rPr>
        <w:t>4/</w:t>
      </w:r>
      <w:r w:rsidRPr="0047304D">
        <w:rPr>
          <w:rFonts w:ascii="Times New Roman" w:hAnsi="Times New Roman" w:cs="Times New Roman"/>
          <w:b/>
          <w:color w:val="000000"/>
          <w:sz w:val="24"/>
          <w:szCs w:val="24"/>
          <w:lang w:eastAsia="ru-RU" w:bidi="ru-RU"/>
        </w:rPr>
        <w:t xml:space="preserve">8.О рассмотрении заявлений жителей г. Вулканешты </w:t>
      </w:r>
    </w:p>
    <w:p w:rsidR="00B005B9" w:rsidRPr="0047304D" w:rsidRDefault="000346AA" w:rsidP="000346AA">
      <w:pPr>
        <w:pStyle w:val="1"/>
        <w:tabs>
          <w:tab w:val="left" w:pos="306"/>
        </w:tabs>
        <w:spacing w:line="288" w:lineRule="auto"/>
        <w:jc w:val="center"/>
        <w:rPr>
          <w:rFonts w:ascii="Times New Roman" w:hAnsi="Times New Roman" w:cs="Times New Roman"/>
          <w:b/>
          <w:color w:val="000000"/>
          <w:sz w:val="24"/>
          <w:szCs w:val="24"/>
          <w:lang w:eastAsia="ru-RU" w:bidi="ru-RU"/>
        </w:rPr>
      </w:pPr>
      <w:r>
        <w:rPr>
          <w:rFonts w:ascii="Times New Roman" w:hAnsi="Times New Roman" w:cs="Times New Roman"/>
          <w:b/>
          <w:color w:val="000000"/>
          <w:sz w:val="24"/>
          <w:szCs w:val="24"/>
          <w:lang w:eastAsia="ru-RU" w:bidi="ru-RU"/>
        </w:rPr>
        <w:t xml:space="preserve">                     </w:t>
      </w:r>
      <w:r w:rsidR="00B005B9" w:rsidRPr="0047304D">
        <w:rPr>
          <w:rFonts w:ascii="Times New Roman" w:hAnsi="Times New Roman" w:cs="Times New Roman"/>
          <w:b/>
          <w:color w:val="000000"/>
          <w:sz w:val="24"/>
          <w:szCs w:val="24"/>
          <w:lang w:eastAsia="ru-RU" w:bidi="ru-RU"/>
        </w:rPr>
        <w:t>об оказании материальной помощи.</w:t>
      </w:r>
    </w:p>
    <w:p w:rsidR="00B005B9" w:rsidRDefault="00B005B9" w:rsidP="00B005B9">
      <w:pPr>
        <w:jc w:val="both"/>
        <w:rPr>
          <w:rFonts w:ascii="Times New Roman" w:hAnsi="Times New Roman" w:cs="Times New Roman"/>
          <w:i/>
          <w:sz w:val="24"/>
          <w:szCs w:val="24"/>
        </w:rPr>
      </w:pPr>
      <w:r w:rsidRPr="0047304D">
        <w:rPr>
          <w:rFonts w:ascii="Times New Roman" w:hAnsi="Times New Roman" w:cs="Times New Roman"/>
          <w:i/>
          <w:color w:val="000000"/>
          <w:sz w:val="24"/>
          <w:szCs w:val="24"/>
          <w:lang w:eastAsia="ru-RU" w:bidi="ru-RU"/>
        </w:rPr>
        <w:t>(Протокол</w:t>
      </w:r>
      <w:r w:rsidRPr="0047304D">
        <w:rPr>
          <w:rFonts w:ascii="Times New Roman" w:hAnsi="Times New Roman" w:cs="Times New Roman"/>
          <w:b/>
          <w:i/>
          <w:color w:val="000000"/>
          <w:sz w:val="24"/>
          <w:szCs w:val="24"/>
          <w:lang w:eastAsia="ru-RU" w:bidi="ru-RU"/>
        </w:rPr>
        <w:t xml:space="preserve"> </w:t>
      </w:r>
      <w:r w:rsidRPr="0047304D">
        <w:rPr>
          <w:rFonts w:ascii="Times New Roman" w:hAnsi="Times New Roman" w:cs="Times New Roman"/>
          <w:i/>
          <w:sz w:val="24"/>
          <w:szCs w:val="24"/>
        </w:rPr>
        <w:t>комиссии по экономике, бюджету, финансам и развитию предпринимательства, торговле, бытовому обслуживанию от 25.05.2023г.)</w:t>
      </w:r>
    </w:p>
    <w:p w:rsidR="000346AA" w:rsidRPr="00B13D1A" w:rsidRDefault="000346AA" w:rsidP="00B13D1A">
      <w:pPr>
        <w:spacing w:after="0"/>
        <w:jc w:val="both"/>
        <w:rPr>
          <w:rFonts w:ascii="Times New Roman" w:hAnsi="Times New Roman" w:cs="Times New Roman"/>
          <w:b/>
          <w:sz w:val="24"/>
          <w:szCs w:val="24"/>
        </w:rPr>
      </w:pPr>
      <w:proofErr w:type="spellStart"/>
      <w:r w:rsidRPr="00B13D1A">
        <w:rPr>
          <w:rFonts w:ascii="Times New Roman" w:hAnsi="Times New Roman" w:cs="Times New Roman"/>
          <w:b/>
          <w:sz w:val="24"/>
          <w:szCs w:val="24"/>
        </w:rPr>
        <w:t>Копущулу</w:t>
      </w:r>
      <w:proofErr w:type="spellEnd"/>
      <w:r w:rsidRPr="00B13D1A">
        <w:rPr>
          <w:rFonts w:ascii="Times New Roman" w:hAnsi="Times New Roman" w:cs="Times New Roman"/>
          <w:b/>
          <w:sz w:val="24"/>
          <w:szCs w:val="24"/>
        </w:rPr>
        <w:t xml:space="preserve"> Г.И. (председатель Совета):</w:t>
      </w:r>
    </w:p>
    <w:p w:rsidR="000346AA" w:rsidRDefault="000346AA" w:rsidP="00B13D1A">
      <w:pPr>
        <w:spacing w:after="0"/>
        <w:jc w:val="both"/>
        <w:rPr>
          <w:rFonts w:ascii="Times New Roman" w:hAnsi="Times New Roman" w:cs="Times New Roman"/>
          <w:sz w:val="24"/>
          <w:szCs w:val="24"/>
        </w:rPr>
      </w:pPr>
      <w:r>
        <w:rPr>
          <w:rFonts w:ascii="Times New Roman" w:hAnsi="Times New Roman" w:cs="Times New Roman"/>
          <w:sz w:val="24"/>
          <w:szCs w:val="24"/>
        </w:rPr>
        <w:t xml:space="preserve">     Не согласен с п.1 по п.4 : почему по 4тыс</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ей? Раньше было по 5 тыс.</w:t>
      </w:r>
    </w:p>
    <w:p w:rsidR="000346AA" w:rsidRPr="00B13D1A" w:rsidRDefault="000346AA" w:rsidP="00B13D1A">
      <w:pPr>
        <w:spacing w:after="0"/>
        <w:jc w:val="both"/>
        <w:rPr>
          <w:rFonts w:ascii="Times New Roman" w:hAnsi="Times New Roman" w:cs="Times New Roman"/>
          <w:b/>
          <w:sz w:val="24"/>
          <w:szCs w:val="24"/>
        </w:rPr>
      </w:pPr>
      <w:r w:rsidRPr="00B13D1A">
        <w:rPr>
          <w:rFonts w:ascii="Times New Roman" w:hAnsi="Times New Roman" w:cs="Times New Roman"/>
          <w:b/>
          <w:sz w:val="24"/>
          <w:szCs w:val="24"/>
        </w:rPr>
        <w:t>Желез Б.М. (советник):</w:t>
      </w:r>
    </w:p>
    <w:p w:rsidR="000346AA" w:rsidRDefault="000346AA" w:rsidP="00B13D1A">
      <w:pPr>
        <w:spacing w:after="0"/>
        <w:jc w:val="both"/>
        <w:rPr>
          <w:rFonts w:ascii="Times New Roman" w:hAnsi="Times New Roman" w:cs="Times New Roman"/>
          <w:sz w:val="24"/>
          <w:szCs w:val="24"/>
        </w:rPr>
      </w:pPr>
      <w:r>
        <w:rPr>
          <w:rFonts w:ascii="Times New Roman" w:hAnsi="Times New Roman" w:cs="Times New Roman"/>
          <w:sz w:val="24"/>
          <w:szCs w:val="24"/>
        </w:rPr>
        <w:t xml:space="preserve">     Так как сумму уменьшилась, а только полгода, надо растянуть до конца года. Мы предлагаем, вы можете вносить свои предложения.</w:t>
      </w:r>
    </w:p>
    <w:p w:rsidR="000346AA" w:rsidRPr="00B13D1A" w:rsidRDefault="000346AA" w:rsidP="00B23DEC">
      <w:pPr>
        <w:spacing w:after="0" w:line="160" w:lineRule="atLeast"/>
        <w:jc w:val="both"/>
        <w:rPr>
          <w:rFonts w:ascii="Times New Roman" w:hAnsi="Times New Roman" w:cs="Times New Roman"/>
          <w:b/>
          <w:sz w:val="24"/>
          <w:szCs w:val="24"/>
        </w:rPr>
      </w:pPr>
      <w:proofErr w:type="spellStart"/>
      <w:r w:rsidRPr="00B13D1A">
        <w:rPr>
          <w:rFonts w:ascii="Times New Roman" w:hAnsi="Times New Roman" w:cs="Times New Roman"/>
          <w:b/>
          <w:sz w:val="24"/>
          <w:szCs w:val="24"/>
        </w:rPr>
        <w:t>Копущулу</w:t>
      </w:r>
      <w:proofErr w:type="spellEnd"/>
      <w:r w:rsidRPr="00B13D1A">
        <w:rPr>
          <w:rFonts w:ascii="Times New Roman" w:hAnsi="Times New Roman" w:cs="Times New Roman"/>
          <w:b/>
          <w:sz w:val="24"/>
          <w:szCs w:val="24"/>
        </w:rPr>
        <w:t xml:space="preserve"> Г.И. (председатель Совета):</w:t>
      </w:r>
    </w:p>
    <w:p w:rsidR="000346AA" w:rsidRDefault="000346AA" w:rsidP="00B23DEC">
      <w:pPr>
        <w:spacing w:after="0" w:line="160" w:lineRule="atLeast"/>
        <w:jc w:val="both"/>
        <w:rPr>
          <w:rFonts w:ascii="Times New Roman" w:hAnsi="Times New Roman" w:cs="Times New Roman"/>
          <w:sz w:val="24"/>
          <w:szCs w:val="24"/>
        </w:rPr>
      </w:pPr>
      <w:r>
        <w:rPr>
          <w:rFonts w:ascii="Times New Roman" w:hAnsi="Times New Roman" w:cs="Times New Roman"/>
          <w:sz w:val="24"/>
          <w:szCs w:val="24"/>
        </w:rPr>
        <w:t xml:space="preserve">     Предлагаю за п.20 (2-ой таблицы), там человек без ног 2000</w:t>
      </w:r>
      <w:r w:rsidR="00B13D1A">
        <w:rPr>
          <w:rFonts w:ascii="Times New Roman" w:hAnsi="Times New Roman" w:cs="Times New Roman"/>
          <w:sz w:val="24"/>
          <w:szCs w:val="24"/>
        </w:rPr>
        <w:t xml:space="preserve"> </w:t>
      </w:r>
      <w:r>
        <w:rPr>
          <w:rFonts w:ascii="Times New Roman" w:hAnsi="Times New Roman" w:cs="Times New Roman"/>
          <w:sz w:val="24"/>
          <w:szCs w:val="24"/>
        </w:rPr>
        <w:t>лей.</w:t>
      </w:r>
    </w:p>
    <w:p w:rsidR="000346AA" w:rsidRPr="00B13D1A" w:rsidRDefault="000346AA" w:rsidP="00B23DEC">
      <w:pPr>
        <w:spacing w:before="240" w:after="0" w:line="160" w:lineRule="atLeast"/>
        <w:jc w:val="both"/>
        <w:rPr>
          <w:rFonts w:ascii="Times New Roman" w:hAnsi="Times New Roman" w:cs="Times New Roman"/>
          <w:b/>
          <w:sz w:val="24"/>
          <w:szCs w:val="24"/>
        </w:rPr>
      </w:pPr>
      <w:r w:rsidRPr="00B13D1A">
        <w:rPr>
          <w:rFonts w:ascii="Times New Roman" w:hAnsi="Times New Roman" w:cs="Times New Roman"/>
          <w:b/>
          <w:sz w:val="24"/>
          <w:szCs w:val="24"/>
        </w:rPr>
        <w:t>Казаны Н.П. (советник):</w:t>
      </w:r>
    </w:p>
    <w:p w:rsidR="000346AA" w:rsidRDefault="000346AA" w:rsidP="00B23DEC">
      <w:pPr>
        <w:spacing w:before="240" w:after="0" w:line="160" w:lineRule="atLeast"/>
        <w:jc w:val="both"/>
        <w:rPr>
          <w:rFonts w:ascii="Times New Roman" w:hAnsi="Times New Roman" w:cs="Times New Roman"/>
          <w:sz w:val="24"/>
          <w:szCs w:val="24"/>
        </w:rPr>
      </w:pPr>
      <w:r>
        <w:rPr>
          <w:rFonts w:ascii="Times New Roman" w:hAnsi="Times New Roman" w:cs="Times New Roman"/>
          <w:sz w:val="24"/>
          <w:szCs w:val="24"/>
        </w:rPr>
        <w:t xml:space="preserve">   На </w:t>
      </w:r>
      <w:proofErr w:type="gramStart"/>
      <w:r>
        <w:rPr>
          <w:rFonts w:ascii="Times New Roman" w:hAnsi="Times New Roman" w:cs="Times New Roman"/>
          <w:sz w:val="24"/>
          <w:szCs w:val="24"/>
        </w:rPr>
        <w:t>основании</w:t>
      </w:r>
      <w:proofErr w:type="gramEnd"/>
      <w:r>
        <w:rPr>
          <w:rFonts w:ascii="Times New Roman" w:hAnsi="Times New Roman" w:cs="Times New Roman"/>
          <w:sz w:val="24"/>
          <w:szCs w:val="24"/>
        </w:rPr>
        <w:t xml:space="preserve"> каких критериев вы определяете кому сколько.  Надо наверно, запрашивать либо ежемесячный доход семьи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либо другое.</w:t>
      </w:r>
    </w:p>
    <w:p w:rsidR="000346AA" w:rsidRPr="00B13D1A" w:rsidRDefault="000346AA" w:rsidP="00B23DEC">
      <w:pPr>
        <w:spacing w:after="0" w:line="160" w:lineRule="atLeast"/>
        <w:jc w:val="both"/>
        <w:rPr>
          <w:rFonts w:ascii="Times New Roman" w:hAnsi="Times New Roman" w:cs="Times New Roman"/>
          <w:b/>
          <w:sz w:val="24"/>
          <w:szCs w:val="24"/>
        </w:rPr>
      </w:pPr>
      <w:proofErr w:type="spellStart"/>
      <w:r w:rsidRPr="00B13D1A">
        <w:rPr>
          <w:rFonts w:ascii="Times New Roman" w:hAnsi="Times New Roman" w:cs="Times New Roman"/>
          <w:b/>
          <w:sz w:val="24"/>
          <w:szCs w:val="24"/>
        </w:rPr>
        <w:t>Копущулу</w:t>
      </w:r>
      <w:proofErr w:type="spellEnd"/>
      <w:r w:rsidRPr="00B13D1A">
        <w:rPr>
          <w:rFonts w:ascii="Times New Roman" w:hAnsi="Times New Roman" w:cs="Times New Roman"/>
          <w:b/>
          <w:sz w:val="24"/>
          <w:szCs w:val="24"/>
        </w:rPr>
        <w:t xml:space="preserve"> Г.И. (председатель Совета):</w:t>
      </w:r>
    </w:p>
    <w:p w:rsidR="000346AA" w:rsidRDefault="000346AA" w:rsidP="00B13D1A">
      <w:pPr>
        <w:spacing w:before="240"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Надо утвердить Положение по оказанию материальной помощи. Пусть </w:t>
      </w:r>
      <w:proofErr w:type="spellStart"/>
      <w:r>
        <w:rPr>
          <w:rFonts w:ascii="Times New Roman" w:hAnsi="Times New Roman" w:cs="Times New Roman"/>
          <w:sz w:val="24"/>
          <w:szCs w:val="24"/>
        </w:rPr>
        <w:t>примэрия</w:t>
      </w:r>
      <w:proofErr w:type="spellEnd"/>
      <w:r>
        <w:rPr>
          <w:rFonts w:ascii="Times New Roman" w:hAnsi="Times New Roman" w:cs="Times New Roman"/>
          <w:sz w:val="24"/>
          <w:szCs w:val="24"/>
        </w:rPr>
        <w:t xml:space="preserve"> на следующий совет подготовит.</w:t>
      </w:r>
    </w:p>
    <w:p w:rsidR="00B23DEC" w:rsidRPr="000346AA" w:rsidRDefault="00B23DEC" w:rsidP="00B13D1A">
      <w:pPr>
        <w:spacing w:before="240" w:after="0"/>
        <w:jc w:val="both"/>
        <w:rPr>
          <w:rFonts w:ascii="Times New Roman" w:hAnsi="Times New Roman" w:cs="Times New Roman"/>
          <w:sz w:val="24"/>
          <w:szCs w:val="24"/>
        </w:rPr>
      </w:pPr>
    </w:p>
    <w:p w:rsidR="000346AA" w:rsidRPr="00DA3090" w:rsidRDefault="00B005B9" w:rsidP="000346AA">
      <w:pPr>
        <w:pStyle w:val="1"/>
        <w:spacing w:line="257" w:lineRule="auto"/>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w:t>
      </w:r>
      <w:r w:rsidRPr="0047304D">
        <w:rPr>
          <w:rFonts w:ascii="Times New Roman" w:hAnsi="Times New Roman" w:cs="Times New Roman"/>
          <w:color w:val="000000"/>
          <w:sz w:val="24"/>
          <w:szCs w:val="24"/>
          <w:lang w:eastAsia="ru-RU" w:bidi="ru-RU"/>
        </w:rPr>
        <w:t>Рассмотрев поступившие заявления жителей г. Вулканешты об оказании</w:t>
      </w:r>
      <w:r w:rsidRPr="0047304D">
        <w:rPr>
          <w:rFonts w:ascii="Times New Roman" w:hAnsi="Times New Roman" w:cs="Times New Roman"/>
          <w:color w:val="000000"/>
          <w:sz w:val="24"/>
          <w:szCs w:val="24"/>
          <w:lang w:eastAsia="ru-RU" w:bidi="ru-RU"/>
        </w:rPr>
        <w:br/>
        <w:t>материальной помощи,</w:t>
      </w:r>
      <w:r w:rsidR="000346AA">
        <w:rPr>
          <w:rFonts w:ascii="Times New Roman" w:hAnsi="Times New Roman" w:cs="Times New Roman"/>
          <w:color w:val="000000"/>
          <w:sz w:val="24"/>
          <w:szCs w:val="24"/>
          <w:lang w:eastAsia="ru-RU" w:bidi="ru-RU"/>
        </w:rPr>
        <w:t xml:space="preserve"> </w:t>
      </w:r>
      <w:r w:rsidR="000346AA" w:rsidRPr="00DA3090">
        <w:rPr>
          <w:rFonts w:ascii="Times New Roman" w:hAnsi="Times New Roman" w:cs="Times New Roman"/>
          <w:color w:val="000000"/>
          <w:sz w:val="24"/>
          <w:szCs w:val="24"/>
          <w:lang w:eastAsia="ru-RU" w:bidi="ru-RU"/>
        </w:rPr>
        <w:t xml:space="preserve">руководствуясь  п. </w:t>
      </w:r>
      <w:r w:rsidR="000346AA" w:rsidRPr="00DA3090">
        <w:rPr>
          <w:rFonts w:ascii="Times New Roman" w:hAnsi="Times New Roman" w:cs="Times New Roman"/>
          <w:color w:val="000000"/>
          <w:sz w:val="24"/>
          <w:szCs w:val="24"/>
          <w:lang w:val="en-US" w:eastAsia="ru-RU" w:bidi="ru-RU"/>
        </w:rPr>
        <w:t>n</w:t>
      </w:r>
      <w:r w:rsidR="000346AA" w:rsidRPr="00DA3090">
        <w:rPr>
          <w:rFonts w:ascii="Times New Roman" w:hAnsi="Times New Roman" w:cs="Times New Roman"/>
          <w:color w:val="000000"/>
          <w:sz w:val="24"/>
          <w:szCs w:val="24"/>
          <w:lang w:eastAsia="ru-RU" w:bidi="ru-RU"/>
        </w:rPr>
        <w:t>) ч.(</w:t>
      </w:r>
      <w:r w:rsidR="000346AA">
        <w:rPr>
          <w:rFonts w:ascii="Times New Roman" w:hAnsi="Times New Roman" w:cs="Times New Roman"/>
          <w:color w:val="000000"/>
          <w:sz w:val="24"/>
          <w:szCs w:val="24"/>
          <w:lang w:eastAsia="ru-RU" w:bidi="ru-RU"/>
        </w:rPr>
        <w:t>2)</w:t>
      </w:r>
      <w:r w:rsidR="000346AA" w:rsidRPr="00DA3090">
        <w:rPr>
          <w:rFonts w:ascii="Times New Roman" w:hAnsi="Times New Roman" w:cs="Times New Roman"/>
          <w:color w:val="000000"/>
          <w:sz w:val="24"/>
          <w:szCs w:val="24"/>
          <w:lang w:eastAsia="ru-RU" w:bidi="ru-RU"/>
        </w:rPr>
        <w:t xml:space="preserve"> ст.14 Закона РМ № 436 от 28.12.2006г. </w:t>
      </w:r>
      <w:r w:rsidR="000346AA">
        <w:rPr>
          <w:rFonts w:ascii="Times New Roman" w:hAnsi="Times New Roman" w:cs="Times New Roman"/>
          <w:color w:val="000000"/>
          <w:sz w:val="24"/>
          <w:szCs w:val="24"/>
          <w:lang w:eastAsia="ru-RU" w:bidi="ru-RU"/>
        </w:rPr>
        <w:t>«</w:t>
      </w:r>
      <w:r w:rsidR="000346AA" w:rsidRPr="00DA3090">
        <w:rPr>
          <w:rFonts w:ascii="Times New Roman" w:hAnsi="Times New Roman" w:cs="Times New Roman"/>
          <w:color w:val="000000"/>
          <w:sz w:val="24"/>
          <w:szCs w:val="24"/>
          <w:lang w:eastAsia="ru-RU" w:bidi="ru-RU"/>
        </w:rPr>
        <w:t>О местном публичном управлении</w:t>
      </w:r>
      <w:r w:rsidR="000346AA">
        <w:rPr>
          <w:rFonts w:ascii="Times New Roman" w:hAnsi="Times New Roman" w:cs="Times New Roman"/>
          <w:color w:val="000000"/>
          <w:sz w:val="24"/>
          <w:szCs w:val="24"/>
          <w:lang w:eastAsia="ru-RU" w:bidi="ru-RU"/>
        </w:rPr>
        <w:t>»</w:t>
      </w:r>
      <w:r w:rsidR="000346AA" w:rsidRPr="00DA3090">
        <w:rPr>
          <w:rFonts w:ascii="Times New Roman" w:hAnsi="Times New Roman" w:cs="Times New Roman"/>
          <w:color w:val="000000"/>
          <w:sz w:val="24"/>
          <w:szCs w:val="24"/>
          <w:lang w:eastAsia="ru-RU" w:bidi="ru-RU"/>
        </w:rPr>
        <w:t>,</w:t>
      </w:r>
    </w:p>
    <w:p w:rsidR="00B005B9" w:rsidRPr="0047304D" w:rsidRDefault="00B005B9" w:rsidP="00B005B9">
      <w:pPr>
        <w:pStyle w:val="1"/>
        <w:spacing w:after="160" w:line="271" w:lineRule="auto"/>
        <w:jc w:val="both"/>
        <w:rPr>
          <w:rFonts w:ascii="Times New Roman" w:hAnsi="Times New Roman" w:cs="Times New Roman"/>
          <w:sz w:val="24"/>
          <w:szCs w:val="24"/>
        </w:rPr>
      </w:pPr>
    </w:p>
    <w:p w:rsidR="00B005B9" w:rsidRPr="0047304D" w:rsidRDefault="00B005B9" w:rsidP="00B005B9">
      <w:pPr>
        <w:pStyle w:val="1"/>
        <w:spacing w:after="160"/>
        <w:jc w:val="center"/>
        <w:rPr>
          <w:rFonts w:ascii="Times New Roman" w:hAnsi="Times New Roman" w:cs="Times New Roman"/>
          <w:b/>
          <w:sz w:val="24"/>
          <w:szCs w:val="24"/>
        </w:rPr>
      </w:pPr>
      <w:r w:rsidRPr="0047304D">
        <w:rPr>
          <w:rFonts w:ascii="Times New Roman" w:hAnsi="Times New Roman" w:cs="Times New Roman"/>
          <w:b/>
          <w:color w:val="000000"/>
          <w:sz w:val="24"/>
          <w:szCs w:val="24"/>
          <w:lang w:eastAsia="ru-RU" w:bidi="ru-RU"/>
        </w:rPr>
        <w:t>Совет решил:</w:t>
      </w:r>
    </w:p>
    <w:p w:rsidR="00B005B9" w:rsidRPr="0047304D" w:rsidRDefault="00B005B9" w:rsidP="00B005B9">
      <w:pPr>
        <w:pStyle w:val="1"/>
        <w:spacing w:after="160" w:line="295" w:lineRule="auto"/>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 xml:space="preserve">1.Оказать материальную помощь жителям </w:t>
      </w:r>
      <w:proofErr w:type="spellStart"/>
      <w:r w:rsidRPr="0047304D">
        <w:rPr>
          <w:rFonts w:ascii="Times New Roman" w:hAnsi="Times New Roman" w:cs="Times New Roman"/>
          <w:color w:val="000000"/>
          <w:sz w:val="24"/>
          <w:szCs w:val="24"/>
          <w:lang w:eastAsia="ru-RU" w:bidi="ru-RU"/>
        </w:rPr>
        <w:t>г</w:t>
      </w:r>
      <w:proofErr w:type="gramStart"/>
      <w:r w:rsidRPr="0047304D">
        <w:rPr>
          <w:rFonts w:ascii="Times New Roman" w:hAnsi="Times New Roman" w:cs="Times New Roman"/>
          <w:color w:val="000000"/>
          <w:sz w:val="24"/>
          <w:szCs w:val="24"/>
          <w:lang w:eastAsia="ru-RU" w:bidi="ru-RU"/>
        </w:rPr>
        <w:t>.В</w:t>
      </w:r>
      <w:proofErr w:type="gramEnd"/>
      <w:r w:rsidRPr="0047304D">
        <w:rPr>
          <w:rFonts w:ascii="Times New Roman" w:hAnsi="Times New Roman" w:cs="Times New Roman"/>
          <w:color w:val="000000"/>
          <w:sz w:val="24"/>
          <w:szCs w:val="24"/>
          <w:lang w:eastAsia="ru-RU" w:bidi="ru-RU"/>
        </w:rPr>
        <w:t>улканешты</w:t>
      </w:r>
      <w:proofErr w:type="spellEnd"/>
      <w:r w:rsidRPr="0047304D">
        <w:rPr>
          <w:rFonts w:ascii="Times New Roman" w:hAnsi="Times New Roman" w:cs="Times New Roman"/>
          <w:color w:val="000000"/>
          <w:sz w:val="24"/>
          <w:szCs w:val="24"/>
          <w:lang w:eastAsia="ru-RU" w:bidi="ru-RU"/>
        </w:rPr>
        <w:t xml:space="preserve"> согласно поступившим заявлениям, следующим жит</w:t>
      </w:r>
      <w:r w:rsidR="00AC583B">
        <w:rPr>
          <w:rFonts w:ascii="Times New Roman" w:hAnsi="Times New Roman" w:cs="Times New Roman"/>
          <w:color w:val="000000"/>
          <w:sz w:val="24"/>
          <w:szCs w:val="24"/>
          <w:lang w:eastAsia="ru-RU" w:bidi="ru-RU"/>
        </w:rPr>
        <w:t xml:space="preserve">елям, </w:t>
      </w:r>
      <w:r w:rsidR="00FC5F78">
        <w:rPr>
          <w:rFonts w:ascii="Times New Roman" w:hAnsi="Times New Roman" w:cs="Times New Roman"/>
          <w:color w:val="000000"/>
          <w:sz w:val="24"/>
          <w:szCs w:val="24"/>
          <w:lang w:eastAsia="ru-RU" w:bidi="ru-RU"/>
        </w:rPr>
        <w:t>согласно прилагаемого списка:</w:t>
      </w:r>
    </w:p>
    <w:p w:rsidR="00B005B9" w:rsidRPr="0047304D" w:rsidRDefault="00B005B9" w:rsidP="00B005B9">
      <w:pPr>
        <w:pStyle w:val="1"/>
        <w:jc w:val="center"/>
        <w:rPr>
          <w:rFonts w:ascii="Times New Roman" w:hAnsi="Times New Roman" w:cs="Times New Roman"/>
          <w:sz w:val="24"/>
          <w:szCs w:val="24"/>
        </w:rPr>
      </w:pPr>
      <w:r w:rsidRPr="0047304D">
        <w:rPr>
          <w:rFonts w:ascii="Times New Roman" w:hAnsi="Times New Roman" w:cs="Times New Roman"/>
          <w:b/>
          <w:bCs/>
          <w:color w:val="000000"/>
          <w:sz w:val="24"/>
          <w:szCs w:val="24"/>
          <w:lang w:eastAsia="ru-RU" w:bidi="ru-RU"/>
        </w:rPr>
        <w:t>Список</w:t>
      </w:r>
    </w:p>
    <w:p w:rsidR="00B005B9" w:rsidRPr="0047304D" w:rsidRDefault="00B005B9" w:rsidP="00B005B9">
      <w:pPr>
        <w:pStyle w:val="1"/>
        <w:spacing w:after="320"/>
        <w:jc w:val="center"/>
        <w:rPr>
          <w:rFonts w:ascii="Times New Roman" w:hAnsi="Times New Roman" w:cs="Times New Roman"/>
          <w:sz w:val="24"/>
          <w:szCs w:val="24"/>
        </w:rPr>
      </w:pPr>
      <w:r w:rsidRPr="0047304D">
        <w:rPr>
          <w:rFonts w:ascii="Times New Roman" w:hAnsi="Times New Roman" w:cs="Times New Roman"/>
          <w:b/>
          <w:bCs/>
          <w:color w:val="000000"/>
          <w:sz w:val="24"/>
          <w:szCs w:val="24"/>
          <w:lang w:eastAsia="ru-RU" w:bidi="ru-RU"/>
        </w:rPr>
        <w:t>Жителей г. Вулканешты на оказание</w:t>
      </w:r>
      <w:r w:rsidRPr="0047304D">
        <w:rPr>
          <w:rFonts w:ascii="Times New Roman" w:hAnsi="Times New Roman" w:cs="Times New Roman"/>
          <w:b/>
          <w:bCs/>
          <w:color w:val="000000"/>
          <w:sz w:val="24"/>
          <w:szCs w:val="24"/>
          <w:lang w:eastAsia="ru-RU" w:bidi="ru-RU"/>
        </w:rPr>
        <w:br/>
        <w:t>Материальной помощи.</w:t>
      </w:r>
    </w:p>
    <w:p w:rsidR="00B005B9" w:rsidRPr="0047304D" w:rsidRDefault="00B005B9" w:rsidP="00B005B9">
      <w:pPr>
        <w:pStyle w:val="1"/>
        <w:spacing w:after="280"/>
        <w:rPr>
          <w:rFonts w:ascii="Times New Roman" w:hAnsi="Times New Roman" w:cs="Times New Roman"/>
          <w:sz w:val="24"/>
          <w:szCs w:val="24"/>
        </w:rPr>
      </w:pPr>
      <w:r>
        <w:rPr>
          <w:rFonts w:ascii="Times New Roman" w:hAnsi="Times New Roman" w:cs="Times New Roman"/>
          <w:b/>
          <w:bCs/>
          <w:color w:val="000000"/>
          <w:sz w:val="24"/>
          <w:szCs w:val="24"/>
          <w:lang w:eastAsia="ru-RU" w:bidi="ru-RU"/>
        </w:rPr>
        <w:t>1 Сп</w:t>
      </w:r>
      <w:r w:rsidRPr="0047304D">
        <w:rPr>
          <w:rFonts w:ascii="Times New Roman" w:hAnsi="Times New Roman" w:cs="Times New Roman"/>
          <w:b/>
          <w:bCs/>
          <w:color w:val="000000"/>
          <w:sz w:val="24"/>
          <w:szCs w:val="24"/>
          <w:lang w:eastAsia="ru-RU" w:bidi="ru-RU"/>
        </w:rPr>
        <w:t xml:space="preserve">исок </w:t>
      </w:r>
    </w:p>
    <w:tbl>
      <w:tblPr>
        <w:tblOverlap w:val="never"/>
        <w:tblW w:w="9547" w:type="dxa"/>
        <w:jc w:val="center"/>
        <w:tblLayout w:type="fixed"/>
        <w:tblCellMar>
          <w:left w:w="10" w:type="dxa"/>
          <w:right w:w="10" w:type="dxa"/>
        </w:tblCellMar>
        <w:tblLook w:val="0000" w:firstRow="0" w:lastRow="0" w:firstColumn="0" w:lastColumn="0" w:noHBand="0" w:noVBand="0"/>
      </w:tblPr>
      <w:tblGrid>
        <w:gridCol w:w="672"/>
        <w:gridCol w:w="2563"/>
        <w:gridCol w:w="2510"/>
        <w:gridCol w:w="1920"/>
        <w:gridCol w:w="1882"/>
      </w:tblGrid>
      <w:tr w:rsidR="00B005B9" w:rsidRPr="0047304D" w:rsidTr="00BD67B5">
        <w:trPr>
          <w:trHeight w:hRule="exact" w:val="533"/>
          <w:jc w:val="center"/>
        </w:trPr>
        <w:tc>
          <w:tcPr>
            <w:tcW w:w="672" w:type="dxa"/>
            <w:tcBorders>
              <w:top w:val="single" w:sz="4" w:space="0" w:color="auto"/>
              <w:left w:val="single" w:sz="4" w:space="0" w:color="auto"/>
            </w:tcBorders>
            <w:shd w:val="clear" w:color="auto" w:fill="auto"/>
            <w:vAlign w:val="center"/>
          </w:tcPr>
          <w:p w:rsidR="00B005B9" w:rsidRPr="0047304D" w:rsidRDefault="00B005B9" w:rsidP="00B005B9">
            <w:pPr>
              <w:pStyle w:val="aa"/>
              <w:spacing w:after="0" w:line="240" w:lineRule="auto"/>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w:t>
            </w:r>
          </w:p>
        </w:tc>
        <w:tc>
          <w:tcPr>
            <w:tcW w:w="2563" w:type="dxa"/>
            <w:tcBorders>
              <w:top w:val="single" w:sz="4" w:space="0" w:color="auto"/>
              <w:left w:val="single" w:sz="4" w:space="0" w:color="auto"/>
            </w:tcBorders>
            <w:shd w:val="clear" w:color="auto" w:fill="auto"/>
            <w:vAlign w:val="center"/>
          </w:tcPr>
          <w:p w:rsidR="00B005B9" w:rsidRPr="0047304D" w:rsidRDefault="00B005B9" w:rsidP="00B005B9">
            <w:pPr>
              <w:pStyle w:val="aa"/>
              <w:spacing w:after="0" w:line="240" w:lineRule="auto"/>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Имя и фамилия</w:t>
            </w:r>
          </w:p>
        </w:tc>
        <w:tc>
          <w:tcPr>
            <w:tcW w:w="2510" w:type="dxa"/>
            <w:tcBorders>
              <w:top w:val="single" w:sz="4" w:space="0" w:color="auto"/>
              <w:left w:val="single" w:sz="4" w:space="0" w:color="auto"/>
            </w:tcBorders>
            <w:shd w:val="clear" w:color="auto" w:fill="auto"/>
            <w:vAlign w:val="center"/>
          </w:tcPr>
          <w:p w:rsidR="00B005B9" w:rsidRPr="0047304D" w:rsidRDefault="00B005B9" w:rsidP="00B005B9">
            <w:pPr>
              <w:pStyle w:val="aa"/>
              <w:spacing w:after="0" w:line="240" w:lineRule="auto"/>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Адрес проживания</w:t>
            </w:r>
          </w:p>
        </w:tc>
        <w:tc>
          <w:tcPr>
            <w:tcW w:w="1920" w:type="dxa"/>
            <w:tcBorders>
              <w:top w:val="single" w:sz="4" w:space="0" w:color="auto"/>
              <w:left w:val="single" w:sz="4" w:space="0" w:color="auto"/>
            </w:tcBorders>
            <w:shd w:val="clear" w:color="auto" w:fill="auto"/>
            <w:vAlign w:val="center"/>
          </w:tcPr>
          <w:p w:rsidR="00B005B9" w:rsidRPr="0047304D" w:rsidRDefault="00B005B9" w:rsidP="00B005B9">
            <w:pPr>
              <w:pStyle w:val="aa"/>
              <w:spacing w:after="0" w:line="240" w:lineRule="auto"/>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Причина</w:t>
            </w:r>
          </w:p>
        </w:tc>
        <w:tc>
          <w:tcPr>
            <w:tcW w:w="1882" w:type="dxa"/>
            <w:tcBorders>
              <w:top w:val="single" w:sz="4" w:space="0" w:color="auto"/>
              <w:left w:val="single" w:sz="4" w:space="0" w:color="auto"/>
              <w:right w:val="single" w:sz="4" w:space="0" w:color="auto"/>
            </w:tcBorders>
            <w:shd w:val="clear" w:color="auto" w:fill="auto"/>
            <w:vAlign w:val="center"/>
          </w:tcPr>
          <w:p w:rsidR="00B005B9" w:rsidRPr="0047304D" w:rsidRDefault="00B005B9" w:rsidP="00B005B9">
            <w:pPr>
              <w:pStyle w:val="aa"/>
              <w:spacing w:after="0" w:line="240" w:lineRule="auto"/>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Сумма</w:t>
            </w:r>
          </w:p>
        </w:tc>
      </w:tr>
      <w:tr w:rsidR="00BD67B5" w:rsidRPr="0047304D" w:rsidTr="00BD67B5">
        <w:trPr>
          <w:trHeight w:hRule="exact" w:val="514"/>
          <w:jc w:val="center"/>
        </w:trPr>
        <w:tc>
          <w:tcPr>
            <w:tcW w:w="672" w:type="dxa"/>
            <w:tcBorders>
              <w:top w:val="single" w:sz="4" w:space="0" w:color="auto"/>
              <w:left w:val="single" w:sz="4" w:space="0" w:color="auto"/>
            </w:tcBorders>
            <w:shd w:val="clear" w:color="auto" w:fill="auto"/>
          </w:tcPr>
          <w:p w:rsidR="00BD67B5" w:rsidRPr="0047304D" w:rsidRDefault="00BD67B5" w:rsidP="00B005B9">
            <w:pPr>
              <w:pStyle w:val="aa"/>
              <w:spacing w:after="0" w:line="240" w:lineRule="auto"/>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1</w:t>
            </w:r>
          </w:p>
        </w:tc>
        <w:tc>
          <w:tcPr>
            <w:tcW w:w="2563" w:type="dxa"/>
            <w:tcBorders>
              <w:top w:val="single" w:sz="4" w:space="0" w:color="auto"/>
              <w:left w:val="single" w:sz="4" w:space="0" w:color="auto"/>
            </w:tcBorders>
            <w:shd w:val="clear" w:color="auto" w:fill="auto"/>
          </w:tcPr>
          <w:p w:rsidR="00BD67B5" w:rsidRDefault="00BD67B5">
            <w:r w:rsidRPr="00792F99">
              <w:rPr>
                <w:rFonts w:ascii="Times New Roman" w:hAnsi="Times New Roman" w:cs="Times New Roman"/>
                <w:color w:val="000000"/>
                <w:sz w:val="24"/>
                <w:szCs w:val="24"/>
                <w:lang w:eastAsia="ru-RU" w:bidi="ru-RU"/>
              </w:rPr>
              <w:t>(</w:t>
            </w:r>
            <w:proofErr w:type="spellStart"/>
            <w:r w:rsidRPr="00792F99">
              <w:rPr>
                <w:rFonts w:ascii="Times New Roman" w:hAnsi="Times New Roman" w:cs="Times New Roman"/>
                <w:color w:val="000000"/>
                <w:sz w:val="24"/>
                <w:szCs w:val="24"/>
                <w:lang w:eastAsia="ru-RU" w:bidi="ru-RU"/>
              </w:rPr>
              <w:t>хххххххххххххх</w:t>
            </w:r>
            <w:proofErr w:type="spellEnd"/>
            <w:r w:rsidRPr="00792F99">
              <w:rPr>
                <w:rFonts w:ascii="Times New Roman" w:hAnsi="Times New Roman" w:cs="Times New Roman"/>
                <w:color w:val="000000"/>
                <w:sz w:val="24"/>
                <w:szCs w:val="24"/>
                <w:lang w:eastAsia="ru-RU" w:bidi="ru-RU"/>
              </w:rPr>
              <w:t xml:space="preserve">) </w:t>
            </w:r>
          </w:p>
        </w:tc>
        <w:tc>
          <w:tcPr>
            <w:tcW w:w="2510" w:type="dxa"/>
            <w:tcBorders>
              <w:top w:val="single" w:sz="4" w:space="0" w:color="auto"/>
              <w:left w:val="single" w:sz="4" w:space="0" w:color="auto"/>
            </w:tcBorders>
            <w:shd w:val="clear" w:color="auto" w:fill="auto"/>
          </w:tcPr>
          <w:p w:rsidR="00BD67B5" w:rsidRDefault="00BD67B5">
            <w:r w:rsidRPr="00792F99">
              <w:rPr>
                <w:rFonts w:ascii="Times New Roman" w:hAnsi="Times New Roman" w:cs="Times New Roman"/>
                <w:color w:val="000000"/>
                <w:sz w:val="24"/>
                <w:szCs w:val="24"/>
                <w:lang w:eastAsia="ru-RU" w:bidi="ru-RU"/>
              </w:rPr>
              <w:t>(</w:t>
            </w:r>
            <w:proofErr w:type="spellStart"/>
            <w:r w:rsidRPr="00792F99">
              <w:rPr>
                <w:rFonts w:ascii="Times New Roman" w:hAnsi="Times New Roman" w:cs="Times New Roman"/>
                <w:color w:val="000000"/>
                <w:sz w:val="24"/>
                <w:szCs w:val="24"/>
                <w:lang w:eastAsia="ru-RU" w:bidi="ru-RU"/>
              </w:rPr>
              <w:t>хххххххххххххх</w:t>
            </w:r>
            <w:proofErr w:type="spellEnd"/>
            <w:r w:rsidRPr="00792F99">
              <w:rPr>
                <w:rFonts w:ascii="Times New Roman" w:hAnsi="Times New Roman" w:cs="Times New Roman"/>
                <w:color w:val="000000"/>
                <w:sz w:val="24"/>
                <w:szCs w:val="24"/>
                <w:lang w:eastAsia="ru-RU" w:bidi="ru-RU"/>
              </w:rPr>
              <w:t xml:space="preserve">) </w:t>
            </w:r>
          </w:p>
        </w:tc>
        <w:tc>
          <w:tcPr>
            <w:tcW w:w="1920" w:type="dxa"/>
            <w:tcBorders>
              <w:top w:val="single" w:sz="4" w:space="0" w:color="auto"/>
              <w:left w:val="single" w:sz="4" w:space="0" w:color="auto"/>
            </w:tcBorders>
            <w:shd w:val="clear" w:color="auto" w:fill="auto"/>
          </w:tcPr>
          <w:p w:rsidR="00BD67B5" w:rsidRPr="00185584" w:rsidRDefault="00BD67B5" w:rsidP="00B005B9">
            <w:pPr>
              <w:pStyle w:val="aa"/>
              <w:spacing w:after="0" w:line="240" w:lineRule="auto"/>
              <w:rPr>
                <w:rFonts w:ascii="Times New Roman" w:hAnsi="Times New Roman" w:cs="Times New Roman"/>
                <w:sz w:val="18"/>
                <w:szCs w:val="18"/>
              </w:rPr>
            </w:pPr>
            <w:r w:rsidRPr="00185584">
              <w:rPr>
                <w:rFonts w:ascii="Times New Roman" w:hAnsi="Times New Roman" w:cs="Times New Roman"/>
                <w:color w:val="000000"/>
                <w:sz w:val="18"/>
                <w:szCs w:val="18"/>
                <w:lang w:eastAsia="ru-RU" w:bidi="ru-RU"/>
              </w:rPr>
              <w:t>Онкологическое заболевание</w:t>
            </w:r>
          </w:p>
        </w:tc>
        <w:tc>
          <w:tcPr>
            <w:tcW w:w="1882" w:type="dxa"/>
            <w:tcBorders>
              <w:top w:val="single" w:sz="4" w:space="0" w:color="auto"/>
              <w:left w:val="single" w:sz="4" w:space="0" w:color="auto"/>
              <w:right w:val="single" w:sz="4" w:space="0" w:color="auto"/>
            </w:tcBorders>
            <w:shd w:val="clear" w:color="auto" w:fill="auto"/>
          </w:tcPr>
          <w:p w:rsidR="00BD67B5" w:rsidRPr="0047304D" w:rsidRDefault="00BD67B5" w:rsidP="00B005B9">
            <w:pPr>
              <w:pStyle w:val="aa"/>
              <w:spacing w:after="0" w:line="240" w:lineRule="auto"/>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4000</w:t>
            </w:r>
          </w:p>
        </w:tc>
      </w:tr>
      <w:tr w:rsidR="00BD67B5" w:rsidRPr="0047304D" w:rsidTr="00BD67B5">
        <w:trPr>
          <w:trHeight w:hRule="exact" w:val="509"/>
          <w:jc w:val="center"/>
        </w:trPr>
        <w:tc>
          <w:tcPr>
            <w:tcW w:w="672" w:type="dxa"/>
            <w:tcBorders>
              <w:top w:val="single" w:sz="4" w:space="0" w:color="auto"/>
              <w:left w:val="single" w:sz="4" w:space="0" w:color="auto"/>
            </w:tcBorders>
            <w:shd w:val="clear" w:color="auto" w:fill="auto"/>
          </w:tcPr>
          <w:p w:rsidR="00BD67B5" w:rsidRPr="0047304D" w:rsidRDefault="00BD67B5" w:rsidP="00B005B9">
            <w:pPr>
              <w:pStyle w:val="aa"/>
              <w:spacing w:after="0" w:line="240" w:lineRule="auto"/>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2</w:t>
            </w:r>
          </w:p>
        </w:tc>
        <w:tc>
          <w:tcPr>
            <w:tcW w:w="2563" w:type="dxa"/>
            <w:tcBorders>
              <w:top w:val="single" w:sz="4" w:space="0" w:color="auto"/>
              <w:left w:val="single" w:sz="4" w:space="0" w:color="auto"/>
            </w:tcBorders>
            <w:shd w:val="clear" w:color="auto" w:fill="auto"/>
          </w:tcPr>
          <w:p w:rsidR="00BD67B5" w:rsidRDefault="00BD67B5">
            <w:r w:rsidRPr="00792F99">
              <w:rPr>
                <w:rFonts w:ascii="Times New Roman" w:hAnsi="Times New Roman" w:cs="Times New Roman"/>
                <w:color w:val="000000"/>
                <w:sz w:val="24"/>
                <w:szCs w:val="24"/>
                <w:lang w:eastAsia="ru-RU" w:bidi="ru-RU"/>
              </w:rPr>
              <w:t>(</w:t>
            </w:r>
            <w:proofErr w:type="spellStart"/>
            <w:r w:rsidRPr="00792F99">
              <w:rPr>
                <w:rFonts w:ascii="Times New Roman" w:hAnsi="Times New Roman" w:cs="Times New Roman"/>
                <w:color w:val="000000"/>
                <w:sz w:val="24"/>
                <w:szCs w:val="24"/>
                <w:lang w:eastAsia="ru-RU" w:bidi="ru-RU"/>
              </w:rPr>
              <w:t>хххххххххххххх</w:t>
            </w:r>
            <w:proofErr w:type="spellEnd"/>
            <w:r w:rsidRPr="00792F99">
              <w:rPr>
                <w:rFonts w:ascii="Times New Roman" w:hAnsi="Times New Roman" w:cs="Times New Roman"/>
                <w:color w:val="000000"/>
                <w:sz w:val="24"/>
                <w:szCs w:val="24"/>
                <w:lang w:eastAsia="ru-RU" w:bidi="ru-RU"/>
              </w:rPr>
              <w:t xml:space="preserve">) </w:t>
            </w:r>
          </w:p>
        </w:tc>
        <w:tc>
          <w:tcPr>
            <w:tcW w:w="2510" w:type="dxa"/>
            <w:tcBorders>
              <w:top w:val="single" w:sz="4" w:space="0" w:color="auto"/>
              <w:left w:val="single" w:sz="4" w:space="0" w:color="auto"/>
            </w:tcBorders>
            <w:shd w:val="clear" w:color="auto" w:fill="auto"/>
          </w:tcPr>
          <w:p w:rsidR="00BD67B5" w:rsidRDefault="00BD67B5">
            <w:r w:rsidRPr="00792F99">
              <w:rPr>
                <w:rFonts w:ascii="Times New Roman" w:hAnsi="Times New Roman" w:cs="Times New Roman"/>
                <w:color w:val="000000"/>
                <w:sz w:val="24"/>
                <w:szCs w:val="24"/>
                <w:lang w:eastAsia="ru-RU" w:bidi="ru-RU"/>
              </w:rPr>
              <w:t>(</w:t>
            </w:r>
            <w:proofErr w:type="spellStart"/>
            <w:r w:rsidRPr="00792F99">
              <w:rPr>
                <w:rFonts w:ascii="Times New Roman" w:hAnsi="Times New Roman" w:cs="Times New Roman"/>
                <w:color w:val="000000"/>
                <w:sz w:val="24"/>
                <w:szCs w:val="24"/>
                <w:lang w:eastAsia="ru-RU" w:bidi="ru-RU"/>
              </w:rPr>
              <w:t>хххххххххххххх</w:t>
            </w:r>
            <w:proofErr w:type="spellEnd"/>
            <w:r w:rsidRPr="00792F99">
              <w:rPr>
                <w:rFonts w:ascii="Times New Roman" w:hAnsi="Times New Roman" w:cs="Times New Roman"/>
                <w:color w:val="000000"/>
                <w:sz w:val="24"/>
                <w:szCs w:val="24"/>
                <w:lang w:eastAsia="ru-RU" w:bidi="ru-RU"/>
              </w:rPr>
              <w:t xml:space="preserve">) </w:t>
            </w:r>
          </w:p>
        </w:tc>
        <w:tc>
          <w:tcPr>
            <w:tcW w:w="1920" w:type="dxa"/>
            <w:tcBorders>
              <w:top w:val="single" w:sz="4" w:space="0" w:color="auto"/>
              <w:left w:val="single" w:sz="4" w:space="0" w:color="auto"/>
            </w:tcBorders>
            <w:shd w:val="clear" w:color="auto" w:fill="auto"/>
          </w:tcPr>
          <w:p w:rsidR="00BD67B5" w:rsidRDefault="00BD67B5">
            <w:r w:rsidRPr="00411A38">
              <w:rPr>
                <w:rFonts w:ascii="Times New Roman" w:hAnsi="Times New Roman" w:cs="Times New Roman"/>
                <w:color w:val="000000"/>
                <w:sz w:val="18"/>
                <w:szCs w:val="18"/>
                <w:lang w:eastAsia="ru-RU" w:bidi="ru-RU"/>
              </w:rPr>
              <w:t>Онкологическое заболевание</w:t>
            </w:r>
          </w:p>
        </w:tc>
        <w:tc>
          <w:tcPr>
            <w:tcW w:w="1882" w:type="dxa"/>
            <w:tcBorders>
              <w:top w:val="single" w:sz="4" w:space="0" w:color="auto"/>
              <w:left w:val="single" w:sz="4" w:space="0" w:color="auto"/>
              <w:right w:val="single" w:sz="4" w:space="0" w:color="auto"/>
            </w:tcBorders>
            <w:shd w:val="clear" w:color="auto" w:fill="auto"/>
          </w:tcPr>
          <w:p w:rsidR="00BD67B5" w:rsidRPr="0047304D" w:rsidRDefault="00BD67B5" w:rsidP="00B005B9">
            <w:pPr>
              <w:pStyle w:val="aa"/>
              <w:spacing w:after="0" w:line="240" w:lineRule="auto"/>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4000</w:t>
            </w:r>
          </w:p>
        </w:tc>
      </w:tr>
      <w:tr w:rsidR="00BD67B5" w:rsidRPr="0047304D" w:rsidTr="00BD67B5">
        <w:trPr>
          <w:trHeight w:hRule="exact" w:val="504"/>
          <w:jc w:val="center"/>
        </w:trPr>
        <w:tc>
          <w:tcPr>
            <w:tcW w:w="672" w:type="dxa"/>
            <w:tcBorders>
              <w:top w:val="single" w:sz="4" w:space="0" w:color="auto"/>
              <w:left w:val="single" w:sz="4" w:space="0" w:color="auto"/>
            </w:tcBorders>
            <w:shd w:val="clear" w:color="auto" w:fill="auto"/>
          </w:tcPr>
          <w:p w:rsidR="00BD67B5" w:rsidRPr="0047304D" w:rsidRDefault="00BD67B5" w:rsidP="00B005B9">
            <w:pPr>
              <w:pStyle w:val="aa"/>
              <w:spacing w:after="0" w:line="240" w:lineRule="auto"/>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3</w:t>
            </w:r>
          </w:p>
        </w:tc>
        <w:tc>
          <w:tcPr>
            <w:tcW w:w="2563" w:type="dxa"/>
            <w:tcBorders>
              <w:top w:val="single" w:sz="4" w:space="0" w:color="auto"/>
              <w:left w:val="single" w:sz="4" w:space="0" w:color="auto"/>
            </w:tcBorders>
            <w:shd w:val="clear" w:color="auto" w:fill="auto"/>
          </w:tcPr>
          <w:p w:rsidR="00BD67B5" w:rsidRDefault="00BD67B5">
            <w:r w:rsidRPr="00792F99">
              <w:rPr>
                <w:rFonts w:ascii="Times New Roman" w:hAnsi="Times New Roman" w:cs="Times New Roman"/>
                <w:color w:val="000000"/>
                <w:sz w:val="24"/>
                <w:szCs w:val="24"/>
                <w:lang w:eastAsia="ru-RU" w:bidi="ru-RU"/>
              </w:rPr>
              <w:t>(</w:t>
            </w:r>
            <w:proofErr w:type="spellStart"/>
            <w:r w:rsidRPr="00792F99">
              <w:rPr>
                <w:rFonts w:ascii="Times New Roman" w:hAnsi="Times New Roman" w:cs="Times New Roman"/>
                <w:color w:val="000000"/>
                <w:sz w:val="24"/>
                <w:szCs w:val="24"/>
                <w:lang w:eastAsia="ru-RU" w:bidi="ru-RU"/>
              </w:rPr>
              <w:t>хххххххххххххх</w:t>
            </w:r>
            <w:proofErr w:type="spellEnd"/>
            <w:r w:rsidRPr="00792F99">
              <w:rPr>
                <w:rFonts w:ascii="Times New Roman" w:hAnsi="Times New Roman" w:cs="Times New Roman"/>
                <w:color w:val="000000"/>
                <w:sz w:val="24"/>
                <w:szCs w:val="24"/>
                <w:lang w:eastAsia="ru-RU" w:bidi="ru-RU"/>
              </w:rPr>
              <w:t xml:space="preserve">) </w:t>
            </w:r>
          </w:p>
        </w:tc>
        <w:tc>
          <w:tcPr>
            <w:tcW w:w="2510" w:type="dxa"/>
            <w:tcBorders>
              <w:top w:val="single" w:sz="4" w:space="0" w:color="auto"/>
              <w:left w:val="single" w:sz="4" w:space="0" w:color="auto"/>
            </w:tcBorders>
            <w:shd w:val="clear" w:color="auto" w:fill="auto"/>
          </w:tcPr>
          <w:p w:rsidR="00BD67B5" w:rsidRDefault="00BD67B5">
            <w:r w:rsidRPr="00792F99">
              <w:rPr>
                <w:rFonts w:ascii="Times New Roman" w:hAnsi="Times New Roman" w:cs="Times New Roman"/>
                <w:color w:val="000000"/>
                <w:sz w:val="24"/>
                <w:szCs w:val="24"/>
                <w:lang w:eastAsia="ru-RU" w:bidi="ru-RU"/>
              </w:rPr>
              <w:t>(</w:t>
            </w:r>
            <w:proofErr w:type="spellStart"/>
            <w:r w:rsidRPr="00792F99">
              <w:rPr>
                <w:rFonts w:ascii="Times New Roman" w:hAnsi="Times New Roman" w:cs="Times New Roman"/>
                <w:color w:val="000000"/>
                <w:sz w:val="24"/>
                <w:szCs w:val="24"/>
                <w:lang w:eastAsia="ru-RU" w:bidi="ru-RU"/>
              </w:rPr>
              <w:t>хххххххххххххх</w:t>
            </w:r>
            <w:proofErr w:type="spellEnd"/>
            <w:r w:rsidRPr="00792F99">
              <w:rPr>
                <w:rFonts w:ascii="Times New Roman" w:hAnsi="Times New Roman" w:cs="Times New Roman"/>
                <w:color w:val="000000"/>
                <w:sz w:val="24"/>
                <w:szCs w:val="24"/>
                <w:lang w:eastAsia="ru-RU" w:bidi="ru-RU"/>
              </w:rPr>
              <w:t xml:space="preserve">) </w:t>
            </w:r>
          </w:p>
        </w:tc>
        <w:tc>
          <w:tcPr>
            <w:tcW w:w="1920" w:type="dxa"/>
            <w:tcBorders>
              <w:top w:val="single" w:sz="4" w:space="0" w:color="auto"/>
              <w:left w:val="single" w:sz="4" w:space="0" w:color="auto"/>
            </w:tcBorders>
            <w:shd w:val="clear" w:color="auto" w:fill="auto"/>
          </w:tcPr>
          <w:p w:rsidR="00BD67B5" w:rsidRDefault="00BD67B5">
            <w:r w:rsidRPr="00411A38">
              <w:rPr>
                <w:rFonts w:ascii="Times New Roman" w:hAnsi="Times New Roman" w:cs="Times New Roman"/>
                <w:color w:val="000000"/>
                <w:sz w:val="18"/>
                <w:szCs w:val="18"/>
                <w:lang w:eastAsia="ru-RU" w:bidi="ru-RU"/>
              </w:rPr>
              <w:t>Онкологическое заболевание</w:t>
            </w:r>
          </w:p>
        </w:tc>
        <w:tc>
          <w:tcPr>
            <w:tcW w:w="1882" w:type="dxa"/>
            <w:tcBorders>
              <w:top w:val="single" w:sz="4" w:space="0" w:color="auto"/>
              <w:left w:val="single" w:sz="4" w:space="0" w:color="auto"/>
              <w:right w:val="single" w:sz="4" w:space="0" w:color="auto"/>
            </w:tcBorders>
            <w:shd w:val="clear" w:color="auto" w:fill="auto"/>
          </w:tcPr>
          <w:p w:rsidR="00BD67B5" w:rsidRPr="0047304D" w:rsidRDefault="00BD67B5" w:rsidP="00B005B9">
            <w:pPr>
              <w:pStyle w:val="aa"/>
              <w:spacing w:after="0" w:line="240" w:lineRule="auto"/>
              <w:rPr>
                <w:rFonts w:ascii="Times New Roman" w:hAnsi="Times New Roman" w:cs="Times New Roman"/>
                <w:sz w:val="24"/>
                <w:szCs w:val="24"/>
              </w:rPr>
            </w:pPr>
            <w:r w:rsidRPr="0047304D">
              <w:rPr>
                <w:rFonts w:ascii="Times New Roman" w:eastAsia="Times New Roman" w:hAnsi="Times New Roman" w:cs="Times New Roman"/>
                <w:color w:val="000000"/>
                <w:sz w:val="24"/>
                <w:szCs w:val="24"/>
                <w:lang w:eastAsia="ru-RU" w:bidi="ru-RU"/>
              </w:rPr>
              <w:t>4000</w:t>
            </w:r>
          </w:p>
        </w:tc>
      </w:tr>
      <w:tr w:rsidR="00BD67B5" w:rsidRPr="0047304D" w:rsidTr="00BD67B5">
        <w:trPr>
          <w:trHeight w:hRule="exact" w:val="533"/>
          <w:jc w:val="center"/>
        </w:trPr>
        <w:tc>
          <w:tcPr>
            <w:tcW w:w="672" w:type="dxa"/>
            <w:tcBorders>
              <w:top w:val="single" w:sz="4" w:space="0" w:color="auto"/>
              <w:left w:val="single" w:sz="4" w:space="0" w:color="auto"/>
              <w:bottom w:val="single" w:sz="4" w:space="0" w:color="auto"/>
            </w:tcBorders>
            <w:shd w:val="clear" w:color="auto" w:fill="auto"/>
          </w:tcPr>
          <w:p w:rsidR="00BD67B5" w:rsidRPr="0047304D" w:rsidRDefault="00BD67B5" w:rsidP="00B005B9">
            <w:pPr>
              <w:pStyle w:val="aa"/>
              <w:spacing w:after="0" w:line="240" w:lineRule="auto"/>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4</w:t>
            </w:r>
          </w:p>
        </w:tc>
        <w:tc>
          <w:tcPr>
            <w:tcW w:w="2563" w:type="dxa"/>
            <w:tcBorders>
              <w:top w:val="single" w:sz="4" w:space="0" w:color="auto"/>
              <w:left w:val="single" w:sz="4" w:space="0" w:color="auto"/>
              <w:bottom w:val="single" w:sz="4" w:space="0" w:color="auto"/>
            </w:tcBorders>
            <w:shd w:val="clear" w:color="auto" w:fill="auto"/>
          </w:tcPr>
          <w:p w:rsidR="00BD67B5" w:rsidRDefault="00BD67B5">
            <w:r w:rsidRPr="00792F99">
              <w:rPr>
                <w:rFonts w:ascii="Times New Roman" w:hAnsi="Times New Roman" w:cs="Times New Roman"/>
                <w:color w:val="000000"/>
                <w:sz w:val="24"/>
                <w:szCs w:val="24"/>
                <w:lang w:eastAsia="ru-RU" w:bidi="ru-RU"/>
              </w:rPr>
              <w:t>(</w:t>
            </w:r>
            <w:proofErr w:type="spellStart"/>
            <w:r w:rsidRPr="00792F99">
              <w:rPr>
                <w:rFonts w:ascii="Times New Roman" w:hAnsi="Times New Roman" w:cs="Times New Roman"/>
                <w:color w:val="000000"/>
                <w:sz w:val="24"/>
                <w:szCs w:val="24"/>
                <w:lang w:eastAsia="ru-RU" w:bidi="ru-RU"/>
              </w:rPr>
              <w:t>хххххххххххххх</w:t>
            </w:r>
            <w:proofErr w:type="spellEnd"/>
            <w:r w:rsidRPr="00792F99">
              <w:rPr>
                <w:rFonts w:ascii="Times New Roman" w:hAnsi="Times New Roman" w:cs="Times New Roman"/>
                <w:color w:val="000000"/>
                <w:sz w:val="24"/>
                <w:szCs w:val="24"/>
                <w:lang w:eastAsia="ru-RU" w:bidi="ru-RU"/>
              </w:rPr>
              <w:t xml:space="preserve">) </w:t>
            </w:r>
          </w:p>
        </w:tc>
        <w:tc>
          <w:tcPr>
            <w:tcW w:w="2510" w:type="dxa"/>
            <w:tcBorders>
              <w:top w:val="single" w:sz="4" w:space="0" w:color="auto"/>
              <w:left w:val="single" w:sz="4" w:space="0" w:color="auto"/>
              <w:bottom w:val="single" w:sz="4" w:space="0" w:color="auto"/>
            </w:tcBorders>
            <w:shd w:val="clear" w:color="auto" w:fill="auto"/>
          </w:tcPr>
          <w:p w:rsidR="00BD67B5" w:rsidRDefault="00BD67B5">
            <w:r w:rsidRPr="00792F99">
              <w:rPr>
                <w:rFonts w:ascii="Times New Roman" w:hAnsi="Times New Roman" w:cs="Times New Roman"/>
                <w:color w:val="000000"/>
                <w:sz w:val="24"/>
                <w:szCs w:val="24"/>
                <w:lang w:eastAsia="ru-RU" w:bidi="ru-RU"/>
              </w:rPr>
              <w:t>(</w:t>
            </w:r>
            <w:proofErr w:type="spellStart"/>
            <w:r w:rsidRPr="00792F99">
              <w:rPr>
                <w:rFonts w:ascii="Times New Roman" w:hAnsi="Times New Roman" w:cs="Times New Roman"/>
                <w:color w:val="000000"/>
                <w:sz w:val="24"/>
                <w:szCs w:val="24"/>
                <w:lang w:eastAsia="ru-RU" w:bidi="ru-RU"/>
              </w:rPr>
              <w:t>хххххххххххххх</w:t>
            </w:r>
            <w:proofErr w:type="spellEnd"/>
            <w:r w:rsidRPr="00792F99">
              <w:rPr>
                <w:rFonts w:ascii="Times New Roman" w:hAnsi="Times New Roman" w:cs="Times New Roman"/>
                <w:color w:val="000000"/>
                <w:sz w:val="24"/>
                <w:szCs w:val="24"/>
                <w:lang w:eastAsia="ru-RU" w:bidi="ru-RU"/>
              </w:rPr>
              <w:t xml:space="preserve">) </w:t>
            </w:r>
          </w:p>
        </w:tc>
        <w:tc>
          <w:tcPr>
            <w:tcW w:w="1920" w:type="dxa"/>
            <w:tcBorders>
              <w:top w:val="single" w:sz="4" w:space="0" w:color="auto"/>
              <w:left w:val="single" w:sz="4" w:space="0" w:color="auto"/>
              <w:bottom w:val="single" w:sz="4" w:space="0" w:color="auto"/>
            </w:tcBorders>
            <w:shd w:val="clear" w:color="auto" w:fill="auto"/>
          </w:tcPr>
          <w:p w:rsidR="00BD67B5" w:rsidRDefault="00BD67B5">
            <w:r w:rsidRPr="00411A38">
              <w:rPr>
                <w:rFonts w:ascii="Times New Roman" w:hAnsi="Times New Roman" w:cs="Times New Roman"/>
                <w:color w:val="000000"/>
                <w:sz w:val="18"/>
                <w:szCs w:val="18"/>
                <w:lang w:eastAsia="ru-RU" w:bidi="ru-RU"/>
              </w:rPr>
              <w:t>Онкологическое заболевание</w:t>
            </w:r>
          </w:p>
        </w:tc>
        <w:tc>
          <w:tcPr>
            <w:tcW w:w="1882" w:type="dxa"/>
            <w:tcBorders>
              <w:top w:val="single" w:sz="4" w:space="0" w:color="auto"/>
              <w:left w:val="single" w:sz="4" w:space="0" w:color="auto"/>
              <w:bottom w:val="single" w:sz="4" w:space="0" w:color="auto"/>
              <w:right w:val="single" w:sz="4" w:space="0" w:color="auto"/>
            </w:tcBorders>
            <w:shd w:val="clear" w:color="auto" w:fill="auto"/>
          </w:tcPr>
          <w:p w:rsidR="00BD67B5" w:rsidRPr="0047304D" w:rsidRDefault="00BD67B5" w:rsidP="00B005B9">
            <w:pPr>
              <w:pStyle w:val="aa"/>
              <w:spacing w:after="0" w:line="240" w:lineRule="auto"/>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4000</w:t>
            </w:r>
          </w:p>
        </w:tc>
      </w:tr>
    </w:tbl>
    <w:p w:rsidR="00B005B9" w:rsidRPr="0047304D" w:rsidRDefault="00B005B9" w:rsidP="00B005B9">
      <w:pPr>
        <w:spacing w:after="1539" w:line="1" w:lineRule="exact"/>
        <w:rPr>
          <w:rFonts w:ascii="Times New Roman" w:hAnsi="Times New Roman" w:cs="Times New Roman"/>
          <w:sz w:val="24"/>
          <w:szCs w:val="24"/>
        </w:rPr>
      </w:pPr>
    </w:p>
    <w:tbl>
      <w:tblPr>
        <w:tblOverlap w:val="never"/>
        <w:tblW w:w="9411" w:type="dxa"/>
        <w:jc w:val="center"/>
        <w:tblInd w:w="10" w:type="dxa"/>
        <w:tblLayout w:type="fixed"/>
        <w:tblCellMar>
          <w:left w:w="10" w:type="dxa"/>
          <w:right w:w="10" w:type="dxa"/>
        </w:tblCellMar>
        <w:tblLook w:val="0000" w:firstRow="0" w:lastRow="0" w:firstColumn="0" w:lastColumn="0" w:noHBand="0" w:noVBand="0"/>
      </w:tblPr>
      <w:tblGrid>
        <w:gridCol w:w="55"/>
        <w:gridCol w:w="938"/>
        <w:gridCol w:w="72"/>
        <w:gridCol w:w="2054"/>
        <w:gridCol w:w="72"/>
        <w:gridCol w:w="2196"/>
        <w:gridCol w:w="55"/>
        <w:gridCol w:w="1362"/>
        <w:gridCol w:w="55"/>
        <w:gridCol w:w="2497"/>
        <w:gridCol w:w="55"/>
      </w:tblGrid>
      <w:tr w:rsidR="00B005B9" w:rsidRPr="0047304D" w:rsidTr="008849CE">
        <w:trPr>
          <w:gridBefore w:val="1"/>
          <w:wBefore w:w="55" w:type="dxa"/>
          <w:trHeight w:hRule="exact" w:val="499"/>
          <w:jc w:val="center"/>
        </w:trPr>
        <w:tc>
          <w:tcPr>
            <w:tcW w:w="1010" w:type="dxa"/>
            <w:gridSpan w:val="2"/>
            <w:tcBorders>
              <w:top w:val="single" w:sz="4" w:space="0" w:color="auto"/>
              <w:left w:val="single" w:sz="4" w:space="0" w:color="auto"/>
            </w:tcBorders>
            <w:shd w:val="clear" w:color="auto" w:fill="auto"/>
            <w:vAlign w:val="center"/>
          </w:tcPr>
          <w:p w:rsidR="00B005B9" w:rsidRPr="0047304D" w:rsidRDefault="00B005B9" w:rsidP="00B005B9">
            <w:pPr>
              <w:pStyle w:val="aa"/>
              <w:spacing w:after="0" w:line="240" w:lineRule="auto"/>
              <w:rPr>
                <w:rFonts w:ascii="Times New Roman" w:hAnsi="Times New Roman" w:cs="Times New Roman"/>
                <w:sz w:val="24"/>
                <w:szCs w:val="24"/>
              </w:rPr>
            </w:pPr>
            <w:r w:rsidRPr="0047304D">
              <w:rPr>
                <w:rFonts w:ascii="Times New Roman" w:eastAsia="Times New Roman" w:hAnsi="Times New Roman" w:cs="Times New Roman"/>
                <w:b/>
                <w:bCs/>
                <w:color w:val="000000"/>
                <w:sz w:val="24"/>
                <w:szCs w:val="24"/>
                <w:lang w:eastAsia="ru-RU" w:bidi="ru-RU"/>
              </w:rPr>
              <w:t>№</w:t>
            </w:r>
          </w:p>
        </w:tc>
        <w:tc>
          <w:tcPr>
            <w:tcW w:w="2126" w:type="dxa"/>
            <w:gridSpan w:val="2"/>
            <w:tcBorders>
              <w:top w:val="single" w:sz="4" w:space="0" w:color="auto"/>
              <w:left w:val="single" w:sz="4" w:space="0" w:color="auto"/>
            </w:tcBorders>
            <w:shd w:val="clear" w:color="auto" w:fill="auto"/>
            <w:vAlign w:val="center"/>
          </w:tcPr>
          <w:p w:rsidR="00B005B9" w:rsidRPr="0047304D" w:rsidRDefault="00B005B9" w:rsidP="00B005B9">
            <w:pPr>
              <w:pStyle w:val="aa"/>
              <w:spacing w:after="0" w:line="240" w:lineRule="auto"/>
              <w:rPr>
                <w:rFonts w:ascii="Times New Roman" w:hAnsi="Times New Roman" w:cs="Times New Roman"/>
                <w:sz w:val="24"/>
                <w:szCs w:val="24"/>
              </w:rPr>
            </w:pPr>
            <w:r w:rsidRPr="0047304D">
              <w:rPr>
                <w:rFonts w:ascii="Times New Roman" w:eastAsia="Times New Roman" w:hAnsi="Times New Roman" w:cs="Times New Roman"/>
                <w:b/>
                <w:bCs/>
                <w:color w:val="000000"/>
                <w:sz w:val="24"/>
                <w:szCs w:val="24"/>
                <w:lang w:eastAsia="ru-RU" w:bidi="ru-RU"/>
              </w:rPr>
              <w:t>Имя фамилия</w:t>
            </w:r>
          </w:p>
        </w:tc>
        <w:tc>
          <w:tcPr>
            <w:tcW w:w="2251" w:type="dxa"/>
            <w:gridSpan w:val="2"/>
            <w:tcBorders>
              <w:top w:val="single" w:sz="4" w:space="0" w:color="auto"/>
              <w:left w:val="single" w:sz="4" w:space="0" w:color="auto"/>
            </w:tcBorders>
            <w:shd w:val="clear" w:color="auto" w:fill="auto"/>
            <w:vAlign w:val="center"/>
          </w:tcPr>
          <w:p w:rsidR="00B005B9" w:rsidRPr="0047304D" w:rsidRDefault="00B005B9" w:rsidP="00B005B9">
            <w:pPr>
              <w:pStyle w:val="aa"/>
              <w:spacing w:after="0" w:line="240" w:lineRule="auto"/>
              <w:rPr>
                <w:rFonts w:ascii="Times New Roman" w:hAnsi="Times New Roman" w:cs="Times New Roman"/>
                <w:sz w:val="24"/>
                <w:szCs w:val="24"/>
              </w:rPr>
            </w:pPr>
            <w:r w:rsidRPr="0047304D">
              <w:rPr>
                <w:rFonts w:ascii="Times New Roman" w:eastAsia="Times New Roman" w:hAnsi="Times New Roman" w:cs="Times New Roman"/>
                <w:b/>
                <w:bCs/>
                <w:color w:val="000000"/>
                <w:sz w:val="24"/>
                <w:szCs w:val="24"/>
                <w:lang w:eastAsia="ru-RU" w:bidi="ru-RU"/>
              </w:rPr>
              <w:t>Адрес проживания</w:t>
            </w:r>
          </w:p>
        </w:tc>
        <w:tc>
          <w:tcPr>
            <w:tcW w:w="1417" w:type="dxa"/>
            <w:gridSpan w:val="2"/>
            <w:tcBorders>
              <w:top w:val="single" w:sz="4" w:space="0" w:color="auto"/>
              <w:left w:val="single" w:sz="4" w:space="0" w:color="auto"/>
            </w:tcBorders>
            <w:shd w:val="clear" w:color="auto" w:fill="auto"/>
            <w:vAlign w:val="center"/>
          </w:tcPr>
          <w:p w:rsidR="00B005B9" w:rsidRPr="0047304D" w:rsidRDefault="00B005B9" w:rsidP="00B005B9">
            <w:pPr>
              <w:pStyle w:val="aa"/>
              <w:spacing w:after="0" w:line="240" w:lineRule="auto"/>
              <w:rPr>
                <w:rFonts w:ascii="Times New Roman" w:hAnsi="Times New Roman" w:cs="Times New Roman"/>
                <w:sz w:val="24"/>
                <w:szCs w:val="24"/>
              </w:rPr>
            </w:pPr>
            <w:r w:rsidRPr="0047304D">
              <w:rPr>
                <w:rFonts w:ascii="Times New Roman" w:eastAsia="Times New Roman" w:hAnsi="Times New Roman" w:cs="Times New Roman"/>
                <w:b/>
                <w:bCs/>
                <w:color w:val="000000"/>
                <w:sz w:val="24"/>
                <w:szCs w:val="24"/>
                <w:lang w:eastAsia="ru-RU" w:bidi="ru-RU"/>
              </w:rPr>
              <w:t>Причина</w:t>
            </w:r>
          </w:p>
        </w:tc>
        <w:tc>
          <w:tcPr>
            <w:tcW w:w="2552" w:type="dxa"/>
            <w:gridSpan w:val="2"/>
            <w:tcBorders>
              <w:top w:val="single" w:sz="4" w:space="0" w:color="auto"/>
              <w:left w:val="single" w:sz="4" w:space="0" w:color="auto"/>
              <w:right w:val="single" w:sz="4" w:space="0" w:color="auto"/>
            </w:tcBorders>
            <w:shd w:val="clear" w:color="auto" w:fill="auto"/>
            <w:vAlign w:val="bottom"/>
          </w:tcPr>
          <w:p w:rsidR="00B005B9" w:rsidRPr="0047304D" w:rsidRDefault="00B005B9" w:rsidP="00B005B9">
            <w:pPr>
              <w:pStyle w:val="aa"/>
              <w:spacing w:after="0" w:line="240" w:lineRule="auto"/>
              <w:rPr>
                <w:rFonts w:ascii="Times New Roman" w:hAnsi="Times New Roman" w:cs="Times New Roman"/>
                <w:sz w:val="24"/>
                <w:szCs w:val="24"/>
              </w:rPr>
            </w:pPr>
            <w:r w:rsidRPr="0047304D">
              <w:rPr>
                <w:rFonts w:ascii="Times New Roman" w:eastAsia="Times New Roman" w:hAnsi="Times New Roman" w:cs="Times New Roman"/>
                <w:b/>
                <w:bCs/>
                <w:color w:val="000000"/>
                <w:sz w:val="24"/>
                <w:szCs w:val="24"/>
                <w:lang w:eastAsia="ru-RU" w:bidi="ru-RU"/>
              </w:rPr>
              <w:t>Сумма</w:t>
            </w:r>
          </w:p>
          <w:p w:rsidR="00B005B9" w:rsidRPr="0047304D" w:rsidRDefault="00B005B9" w:rsidP="00B005B9">
            <w:pPr>
              <w:pStyle w:val="aa"/>
              <w:tabs>
                <w:tab w:val="left" w:leader="underscore" w:pos="624"/>
                <w:tab w:val="left" w:leader="underscore" w:pos="955"/>
              </w:tabs>
              <w:spacing w:after="0" w:line="223" w:lineRule="auto"/>
              <w:jc w:val="right"/>
              <w:rPr>
                <w:rFonts w:ascii="Times New Roman" w:hAnsi="Times New Roman" w:cs="Times New Roman"/>
                <w:sz w:val="24"/>
                <w:szCs w:val="24"/>
              </w:rPr>
            </w:pPr>
            <w:r w:rsidRPr="0047304D">
              <w:rPr>
                <w:rFonts w:ascii="Times New Roman" w:eastAsia="Times New Roman" w:hAnsi="Times New Roman" w:cs="Times New Roman"/>
                <w:b/>
                <w:bCs/>
                <w:color w:val="000000"/>
                <w:sz w:val="24"/>
                <w:szCs w:val="24"/>
                <w:lang w:eastAsia="ru-RU" w:bidi="ru-RU"/>
              </w:rPr>
              <w:t xml:space="preserve"> </w:t>
            </w:r>
            <w:r w:rsidRPr="0047304D">
              <w:rPr>
                <w:rFonts w:ascii="Times New Roman" w:eastAsia="Times New Roman" w:hAnsi="Times New Roman" w:cs="Times New Roman"/>
                <w:b/>
                <w:bCs/>
                <w:color w:val="000000"/>
                <w:sz w:val="24"/>
                <w:szCs w:val="24"/>
                <w:lang w:eastAsia="ru-RU" w:bidi="ru-RU"/>
              </w:rPr>
              <w:tab/>
            </w:r>
            <w:r w:rsidRPr="0047304D">
              <w:rPr>
                <w:rFonts w:ascii="Times New Roman" w:eastAsia="Times New Roman" w:hAnsi="Times New Roman" w:cs="Times New Roman"/>
                <w:b/>
                <w:bCs/>
                <w:color w:val="000000"/>
                <w:sz w:val="24"/>
                <w:szCs w:val="24"/>
                <w:lang w:eastAsia="ru-RU" w:bidi="ru-RU"/>
              </w:rPr>
              <w:tab/>
            </w:r>
          </w:p>
        </w:tc>
      </w:tr>
      <w:tr w:rsidR="00BD67B5" w:rsidRPr="0047304D" w:rsidTr="008849CE">
        <w:trPr>
          <w:gridBefore w:val="1"/>
          <w:wBefore w:w="55" w:type="dxa"/>
          <w:trHeight w:hRule="exact" w:val="494"/>
          <w:jc w:val="center"/>
        </w:trPr>
        <w:tc>
          <w:tcPr>
            <w:tcW w:w="1010" w:type="dxa"/>
            <w:gridSpan w:val="2"/>
            <w:tcBorders>
              <w:top w:val="single" w:sz="4" w:space="0" w:color="auto"/>
              <w:left w:val="single" w:sz="4" w:space="0" w:color="auto"/>
            </w:tcBorders>
            <w:shd w:val="clear" w:color="auto" w:fill="auto"/>
          </w:tcPr>
          <w:p w:rsidR="00BD67B5" w:rsidRPr="0047304D" w:rsidRDefault="00BD67B5" w:rsidP="00B005B9">
            <w:pPr>
              <w:pStyle w:val="aa"/>
              <w:spacing w:after="0" w:line="240" w:lineRule="auto"/>
              <w:rPr>
                <w:rFonts w:ascii="Times New Roman" w:hAnsi="Times New Roman" w:cs="Times New Roman"/>
                <w:sz w:val="24"/>
                <w:szCs w:val="24"/>
              </w:rPr>
            </w:pPr>
            <w:r w:rsidRPr="0047304D">
              <w:rPr>
                <w:rFonts w:ascii="Times New Roman" w:hAnsi="Times New Roman" w:cs="Times New Roman"/>
                <w:b/>
                <w:bCs/>
                <w:color w:val="000000"/>
                <w:sz w:val="24"/>
                <w:szCs w:val="24"/>
                <w:lang w:eastAsia="ru-RU" w:bidi="ru-RU"/>
              </w:rPr>
              <w:t>1</w:t>
            </w:r>
          </w:p>
        </w:tc>
        <w:tc>
          <w:tcPr>
            <w:tcW w:w="2126" w:type="dxa"/>
            <w:gridSpan w:val="2"/>
            <w:tcBorders>
              <w:top w:val="single" w:sz="4" w:space="0" w:color="auto"/>
              <w:left w:val="single" w:sz="4" w:space="0" w:color="auto"/>
            </w:tcBorders>
            <w:shd w:val="clear" w:color="auto" w:fill="auto"/>
          </w:tcPr>
          <w:p w:rsidR="00BD67B5" w:rsidRDefault="00BD67B5">
            <w:r w:rsidRPr="009F355E">
              <w:rPr>
                <w:rFonts w:ascii="Times New Roman" w:hAnsi="Times New Roman" w:cs="Times New Roman"/>
                <w:color w:val="000000"/>
                <w:sz w:val="24"/>
                <w:szCs w:val="24"/>
                <w:lang w:eastAsia="ru-RU" w:bidi="ru-RU"/>
              </w:rPr>
              <w:t>(</w:t>
            </w:r>
            <w:proofErr w:type="spellStart"/>
            <w:r w:rsidRPr="009F355E">
              <w:rPr>
                <w:rFonts w:ascii="Times New Roman" w:hAnsi="Times New Roman" w:cs="Times New Roman"/>
                <w:color w:val="000000"/>
                <w:sz w:val="24"/>
                <w:szCs w:val="24"/>
                <w:lang w:eastAsia="ru-RU" w:bidi="ru-RU"/>
              </w:rPr>
              <w:t>хххххххххххххх</w:t>
            </w:r>
            <w:proofErr w:type="spellEnd"/>
            <w:r w:rsidRPr="009F355E">
              <w:rPr>
                <w:rFonts w:ascii="Times New Roman" w:hAnsi="Times New Roman" w:cs="Times New Roman"/>
                <w:color w:val="000000"/>
                <w:sz w:val="24"/>
                <w:szCs w:val="24"/>
                <w:lang w:eastAsia="ru-RU" w:bidi="ru-RU"/>
              </w:rPr>
              <w:t xml:space="preserve">) </w:t>
            </w:r>
          </w:p>
        </w:tc>
        <w:tc>
          <w:tcPr>
            <w:tcW w:w="2251" w:type="dxa"/>
            <w:gridSpan w:val="2"/>
            <w:tcBorders>
              <w:top w:val="single" w:sz="4" w:space="0" w:color="auto"/>
              <w:left w:val="single" w:sz="4" w:space="0" w:color="auto"/>
            </w:tcBorders>
            <w:shd w:val="clear" w:color="auto" w:fill="auto"/>
          </w:tcPr>
          <w:p w:rsidR="00BD67B5" w:rsidRDefault="00BD67B5">
            <w:r w:rsidRPr="009F355E">
              <w:rPr>
                <w:rFonts w:ascii="Times New Roman" w:hAnsi="Times New Roman" w:cs="Times New Roman"/>
                <w:color w:val="000000"/>
                <w:sz w:val="24"/>
                <w:szCs w:val="24"/>
                <w:lang w:eastAsia="ru-RU" w:bidi="ru-RU"/>
              </w:rPr>
              <w:t>(</w:t>
            </w:r>
            <w:proofErr w:type="spellStart"/>
            <w:r w:rsidRPr="009F355E">
              <w:rPr>
                <w:rFonts w:ascii="Times New Roman" w:hAnsi="Times New Roman" w:cs="Times New Roman"/>
                <w:color w:val="000000"/>
                <w:sz w:val="24"/>
                <w:szCs w:val="24"/>
                <w:lang w:eastAsia="ru-RU" w:bidi="ru-RU"/>
              </w:rPr>
              <w:t>хххххххххххххх</w:t>
            </w:r>
            <w:proofErr w:type="spellEnd"/>
            <w:r w:rsidRPr="009F355E">
              <w:rPr>
                <w:rFonts w:ascii="Times New Roman" w:hAnsi="Times New Roman" w:cs="Times New Roman"/>
                <w:color w:val="000000"/>
                <w:sz w:val="24"/>
                <w:szCs w:val="24"/>
                <w:lang w:eastAsia="ru-RU" w:bidi="ru-RU"/>
              </w:rPr>
              <w:t xml:space="preserve">) </w:t>
            </w:r>
          </w:p>
        </w:tc>
        <w:tc>
          <w:tcPr>
            <w:tcW w:w="1417" w:type="dxa"/>
            <w:gridSpan w:val="2"/>
            <w:tcBorders>
              <w:top w:val="single" w:sz="4" w:space="0" w:color="auto"/>
              <w:left w:val="single" w:sz="4" w:space="0" w:color="auto"/>
            </w:tcBorders>
            <w:shd w:val="clear" w:color="auto" w:fill="auto"/>
          </w:tcPr>
          <w:p w:rsidR="00BD67B5" w:rsidRPr="000C5E70" w:rsidRDefault="00BD67B5" w:rsidP="00B005B9">
            <w:pPr>
              <w:pStyle w:val="aa"/>
              <w:spacing w:after="0" w:line="240" w:lineRule="auto"/>
              <w:rPr>
                <w:rFonts w:ascii="Times New Roman" w:hAnsi="Times New Roman" w:cs="Times New Roman"/>
                <w:sz w:val="18"/>
                <w:szCs w:val="18"/>
              </w:rPr>
            </w:pPr>
            <w:r w:rsidRPr="000C5E70">
              <w:rPr>
                <w:rFonts w:ascii="Times New Roman" w:eastAsia="Times New Roman" w:hAnsi="Times New Roman" w:cs="Times New Roman"/>
                <w:color w:val="000000"/>
                <w:sz w:val="18"/>
                <w:szCs w:val="18"/>
                <w:lang w:eastAsia="ru-RU" w:bidi="ru-RU"/>
              </w:rPr>
              <w:t>В связи с болезнью</w:t>
            </w:r>
          </w:p>
        </w:tc>
        <w:tc>
          <w:tcPr>
            <w:tcW w:w="2552" w:type="dxa"/>
            <w:gridSpan w:val="2"/>
            <w:tcBorders>
              <w:top w:val="single" w:sz="4" w:space="0" w:color="auto"/>
              <w:left w:val="single" w:sz="4" w:space="0" w:color="auto"/>
              <w:right w:val="single" w:sz="4" w:space="0" w:color="auto"/>
            </w:tcBorders>
            <w:shd w:val="clear" w:color="auto" w:fill="auto"/>
            <w:vAlign w:val="bottom"/>
          </w:tcPr>
          <w:p w:rsidR="00BD67B5" w:rsidRPr="0047304D" w:rsidRDefault="00BD67B5" w:rsidP="00B005B9">
            <w:pPr>
              <w:pStyle w:val="aa"/>
              <w:spacing w:after="180" w:line="240" w:lineRule="auto"/>
              <w:rPr>
                <w:rFonts w:ascii="Times New Roman" w:hAnsi="Times New Roman" w:cs="Times New Roman"/>
                <w:sz w:val="24"/>
                <w:szCs w:val="24"/>
              </w:rPr>
            </w:pPr>
            <w:r w:rsidRPr="0047304D">
              <w:rPr>
                <w:rFonts w:ascii="Times New Roman" w:eastAsia="Times New Roman" w:hAnsi="Times New Roman" w:cs="Times New Roman"/>
                <w:color w:val="000000"/>
                <w:sz w:val="24"/>
                <w:szCs w:val="24"/>
                <w:lang w:eastAsia="ru-RU" w:bidi="ru-RU"/>
              </w:rPr>
              <w:t>2000</w:t>
            </w:r>
          </w:p>
          <w:p w:rsidR="00BD67B5" w:rsidRPr="0047304D" w:rsidRDefault="00BD67B5" w:rsidP="00B005B9">
            <w:pPr>
              <w:pStyle w:val="aa"/>
              <w:tabs>
                <w:tab w:val="left" w:leader="underscore" w:pos="451"/>
              </w:tabs>
              <w:spacing w:after="0" w:line="240" w:lineRule="auto"/>
              <w:rPr>
                <w:rFonts w:ascii="Times New Roman" w:hAnsi="Times New Roman" w:cs="Times New Roman"/>
                <w:sz w:val="24"/>
                <w:szCs w:val="24"/>
              </w:rPr>
            </w:pPr>
            <w:r w:rsidRPr="0047304D">
              <w:rPr>
                <w:rFonts w:ascii="Times New Roman" w:eastAsia="Times New Roman" w:hAnsi="Times New Roman" w:cs="Times New Roman"/>
                <w:color w:val="000000"/>
                <w:sz w:val="24"/>
                <w:szCs w:val="24"/>
                <w:lang w:eastAsia="ru-RU" w:bidi="ru-RU"/>
              </w:rPr>
              <w:tab/>
              <w:t xml:space="preserve"> . . ... . ...</w:t>
            </w:r>
          </w:p>
        </w:tc>
      </w:tr>
      <w:tr w:rsidR="00BD67B5" w:rsidRPr="0047304D" w:rsidTr="008849CE">
        <w:trPr>
          <w:gridBefore w:val="1"/>
          <w:wBefore w:w="55" w:type="dxa"/>
          <w:trHeight w:hRule="exact" w:val="480"/>
          <w:jc w:val="center"/>
        </w:trPr>
        <w:tc>
          <w:tcPr>
            <w:tcW w:w="1010" w:type="dxa"/>
            <w:gridSpan w:val="2"/>
            <w:tcBorders>
              <w:top w:val="single" w:sz="4" w:space="0" w:color="auto"/>
              <w:left w:val="single" w:sz="4" w:space="0" w:color="auto"/>
            </w:tcBorders>
            <w:shd w:val="clear" w:color="auto" w:fill="auto"/>
          </w:tcPr>
          <w:p w:rsidR="00BD67B5" w:rsidRPr="0047304D" w:rsidRDefault="00BD67B5" w:rsidP="00B005B9">
            <w:pPr>
              <w:pStyle w:val="aa"/>
              <w:spacing w:after="0" w:line="240" w:lineRule="auto"/>
              <w:rPr>
                <w:rFonts w:ascii="Times New Roman" w:hAnsi="Times New Roman" w:cs="Times New Roman"/>
                <w:sz w:val="24"/>
                <w:szCs w:val="24"/>
              </w:rPr>
            </w:pPr>
            <w:r w:rsidRPr="0047304D">
              <w:rPr>
                <w:rFonts w:ascii="Times New Roman" w:hAnsi="Times New Roman" w:cs="Times New Roman"/>
                <w:b/>
                <w:bCs/>
                <w:color w:val="000000"/>
                <w:sz w:val="24"/>
                <w:szCs w:val="24"/>
                <w:lang w:eastAsia="ru-RU" w:bidi="ru-RU"/>
              </w:rPr>
              <w:t>2</w:t>
            </w:r>
          </w:p>
        </w:tc>
        <w:tc>
          <w:tcPr>
            <w:tcW w:w="2126" w:type="dxa"/>
            <w:gridSpan w:val="2"/>
            <w:tcBorders>
              <w:top w:val="single" w:sz="4" w:space="0" w:color="auto"/>
              <w:left w:val="single" w:sz="4" w:space="0" w:color="auto"/>
            </w:tcBorders>
            <w:shd w:val="clear" w:color="auto" w:fill="auto"/>
          </w:tcPr>
          <w:p w:rsidR="00BD67B5" w:rsidRDefault="00BD67B5">
            <w:r w:rsidRPr="009F355E">
              <w:rPr>
                <w:rFonts w:ascii="Times New Roman" w:hAnsi="Times New Roman" w:cs="Times New Roman"/>
                <w:color w:val="000000"/>
                <w:sz w:val="24"/>
                <w:szCs w:val="24"/>
                <w:lang w:eastAsia="ru-RU" w:bidi="ru-RU"/>
              </w:rPr>
              <w:t>(</w:t>
            </w:r>
            <w:proofErr w:type="spellStart"/>
            <w:r w:rsidRPr="009F355E">
              <w:rPr>
                <w:rFonts w:ascii="Times New Roman" w:hAnsi="Times New Roman" w:cs="Times New Roman"/>
                <w:color w:val="000000"/>
                <w:sz w:val="24"/>
                <w:szCs w:val="24"/>
                <w:lang w:eastAsia="ru-RU" w:bidi="ru-RU"/>
              </w:rPr>
              <w:t>хххххххххххххх</w:t>
            </w:r>
            <w:proofErr w:type="spellEnd"/>
            <w:r w:rsidRPr="009F355E">
              <w:rPr>
                <w:rFonts w:ascii="Times New Roman" w:hAnsi="Times New Roman" w:cs="Times New Roman"/>
                <w:color w:val="000000"/>
                <w:sz w:val="24"/>
                <w:szCs w:val="24"/>
                <w:lang w:eastAsia="ru-RU" w:bidi="ru-RU"/>
              </w:rPr>
              <w:t xml:space="preserve">) </w:t>
            </w:r>
          </w:p>
        </w:tc>
        <w:tc>
          <w:tcPr>
            <w:tcW w:w="2251" w:type="dxa"/>
            <w:gridSpan w:val="2"/>
            <w:tcBorders>
              <w:top w:val="single" w:sz="4" w:space="0" w:color="auto"/>
              <w:left w:val="single" w:sz="4" w:space="0" w:color="auto"/>
            </w:tcBorders>
            <w:shd w:val="clear" w:color="auto" w:fill="auto"/>
          </w:tcPr>
          <w:p w:rsidR="00BD67B5" w:rsidRDefault="00BD67B5">
            <w:r w:rsidRPr="009F355E">
              <w:rPr>
                <w:rFonts w:ascii="Times New Roman" w:hAnsi="Times New Roman" w:cs="Times New Roman"/>
                <w:color w:val="000000"/>
                <w:sz w:val="24"/>
                <w:szCs w:val="24"/>
                <w:lang w:eastAsia="ru-RU" w:bidi="ru-RU"/>
              </w:rPr>
              <w:t>(</w:t>
            </w:r>
            <w:proofErr w:type="spellStart"/>
            <w:r w:rsidRPr="009F355E">
              <w:rPr>
                <w:rFonts w:ascii="Times New Roman" w:hAnsi="Times New Roman" w:cs="Times New Roman"/>
                <w:color w:val="000000"/>
                <w:sz w:val="24"/>
                <w:szCs w:val="24"/>
                <w:lang w:eastAsia="ru-RU" w:bidi="ru-RU"/>
              </w:rPr>
              <w:t>хххххххххххххх</w:t>
            </w:r>
            <w:proofErr w:type="spellEnd"/>
            <w:r w:rsidRPr="009F355E">
              <w:rPr>
                <w:rFonts w:ascii="Times New Roman" w:hAnsi="Times New Roman" w:cs="Times New Roman"/>
                <w:color w:val="000000"/>
                <w:sz w:val="24"/>
                <w:szCs w:val="24"/>
                <w:lang w:eastAsia="ru-RU" w:bidi="ru-RU"/>
              </w:rPr>
              <w:t xml:space="preserve">) </w:t>
            </w:r>
          </w:p>
        </w:tc>
        <w:tc>
          <w:tcPr>
            <w:tcW w:w="1417" w:type="dxa"/>
            <w:gridSpan w:val="2"/>
            <w:tcBorders>
              <w:top w:val="single" w:sz="4" w:space="0" w:color="auto"/>
              <w:left w:val="single" w:sz="4" w:space="0" w:color="auto"/>
            </w:tcBorders>
            <w:shd w:val="clear" w:color="auto" w:fill="auto"/>
          </w:tcPr>
          <w:p w:rsidR="00BD67B5" w:rsidRPr="0047304D" w:rsidRDefault="00BD67B5" w:rsidP="00B005B9">
            <w:pPr>
              <w:pStyle w:val="aa"/>
              <w:spacing w:after="0" w:line="240" w:lineRule="auto"/>
              <w:rPr>
                <w:rFonts w:ascii="Times New Roman" w:hAnsi="Times New Roman" w:cs="Times New Roman"/>
                <w:sz w:val="24"/>
                <w:szCs w:val="24"/>
              </w:rPr>
            </w:pPr>
            <w:r w:rsidRPr="000C5E70">
              <w:rPr>
                <w:rFonts w:ascii="Times New Roman" w:eastAsia="Times New Roman" w:hAnsi="Times New Roman" w:cs="Times New Roman"/>
                <w:color w:val="000000"/>
                <w:sz w:val="18"/>
                <w:szCs w:val="18"/>
                <w:lang w:eastAsia="ru-RU" w:bidi="ru-RU"/>
              </w:rPr>
              <w:t>В связи с болезнью</w:t>
            </w:r>
          </w:p>
        </w:tc>
        <w:tc>
          <w:tcPr>
            <w:tcW w:w="2552" w:type="dxa"/>
            <w:gridSpan w:val="2"/>
            <w:tcBorders>
              <w:top w:val="single" w:sz="4" w:space="0" w:color="auto"/>
              <w:left w:val="single" w:sz="4" w:space="0" w:color="auto"/>
              <w:right w:val="single" w:sz="4" w:space="0" w:color="auto"/>
            </w:tcBorders>
            <w:shd w:val="clear" w:color="auto" w:fill="auto"/>
          </w:tcPr>
          <w:p w:rsidR="00BD67B5" w:rsidRPr="0047304D" w:rsidRDefault="00BD67B5" w:rsidP="00B005B9">
            <w:pPr>
              <w:pStyle w:val="aa"/>
              <w:spacing w:after="0" w:line="240" w:lineRule="auto"/>
              <w:rPr>
                <w:rFonts w:ascii="Times New Roman" w:hAnsi="Times New Roman" w:cs="Times New Roman"/>
                <w:sz w:val="24"/>
                <w:szCs w:val="24"/>
              </w:rPr>
            </w:pPr>
            <w:r w:rsidRPr="0047304D">
              <w:rPr>
                <w:rFonts w:ascii="Times New Roman" w:eastAsia="Times New Roman" w:hAnsi="Times New Roman" w:cs="Times New Roman"/>
                <w:color w:val="000000"/>
                <w:sz w:val="24"/>
                <w:szCs w:val="24"/>
                <w:lang w:eastAsia="ru-RU" w:bidi="ru-RU"/>
              </w:rPr>
              <w:t>1000</w:t>
            </w:r>
          </w:p>
        </w:tc>
      </w:tr>
      <w:tr w:rsidR="00BD67B5" w:rsidRPr="0047304D" w:rsidTr="008849CE">
        <w:trPr>
          <w:gridBefore w:val="1"/>
          <w:wBefore w:w="55" w:type="dxa"/>
          <w:trHeight w:hRule="exact" w:val="490"/>
          <w:jc w:val="center"/>
        </w:trPr>
        <w:tc>
          <w:tcPr>
            <w:tcW w:w="1010" w:type="dxa"/>
            <w:gridSpan w:val="2"/>
            <w:tcBorders>
              <w:top w:val="single" w:sz="4" w:space="0" w:color="auto"/>
              <w:left w:val="single" w:sz="4" w:space="0" w:color="auto"/>
            </w:tcBorders>
            <w:shd w:val="clear" w:color="auto" w:fill="auto"/>
          </w:tcPr>
          <w:p w:rsidR="00BD67B5" w:rsidRPr="0047304D" w:rsidRDefault="00BD67B5" w:rsidP="00B005B9">
            <w:pPr>
              <w:pStyle w:val="aa"/>
              <w:spacing w:after="0" w:line="240" w:lineRule="auto"/>
              <w:rPr>
                <w:rFonts w:ascii="Times New Roman" w:hAnsi="Times New Roman" w:cs="Times New Roman"/>
                <w:sz w:val="24"/>
                <w:szCs w:val="24"/>
              </w:rPr>
            </w:pPr>
            <w:r w:rsidRPr="0047304D">
              <w:rPr>
                <w:rFonts w:ascii="Times New Roman" w:eastAsia="Times New Roman" w:hAnsi="Times New Roman" w:cs="Times New Roman"/>
                <w:color w:val="000000"/>
                <w:sz w:val="24"/>
                <w:szCs w:val="24"/>
                <w:lang w:eastAsia="ru-RU" w:bidi="ru-RU"/>
              </w:rPr>
              <w:t>3</w:t>
            </w:r>
          </w:p>
        </w:tc>
        <w:tc>
          <w:tcPr>
            <w:tcW w:w="2126" w:type="dxa"/>
            <w:gridSpan w:val="2"/>
            <w:tcBorders>
              <w:top w:val="single" w:sz="4" w:space="0" w:color="auto"/>
              <w:left w:val="single" w:sz="4" w:space="0" w:color="auto"/>
            </w:tcBorders>
            <w:shd w:val="clear" w:color="auto" w:fill="auto"/>
          </w:tcPr>
          <w:p w:rsidR="00BD67B5" w:rsidRDefault="00BD67B5">
            <w:r w:rsidRPr="009F355E">
              <w:rPr>
                <w:rFonts w:ascii="Times New Roman" w:hAnsi="Times New Roman" w:cs="Times New Roman"/>
                <w:color w:val="000000"/>
                <w:sz w:val="24"/>
                <w:szCs w:val="24"/>
                <w:lang w:eastAsia="ru-RU" w:bidi="ru-RU"/>
              </w:rPr>
              <w:t>(</w:t>
            </w:r>
            <w:proofErr w:type="spellStart"/>
            <w:r w:rsidRPr="009F355E">
              <w:rPr>
                <w:rFonts w:ascii="Times New Roman" w:hAnsi="Times New Roman" w:cs="Times New Roman"/>
                <w:color w:val="000000"/>
                <w:sz w:val="24"/>
                <w:szCs w:val="24"/>
                <w:lang w:eastAsia="ru-RU" w:bidi="ru-RU"/>
              </w:rPr>
              <w:t>хххххххххххххх</w:t>
            </w:r>
            <w:proofErr w:type="spellEnd"/>
            <w:r w:rsidRPr="009F355E">
              <w:rPr>
                <w:rFonts w:ascii="Times New Roman" w:hAnsi="Times New Roman" w:cs="Times New Roman"/>
                <w:color w:val="000000"/>
                <w:sz w:val="24"/>
                <w:szCs w:val="24"/>
                <w:lang w:eastAsia="ru-RU" w:bidi="ru-RU"/>
              </w:rPr>
              <w:t xml:space="preserve">) </w:t>
            </w:r>
          </w:p>
        </w:tc>
        <w:tc>
          <w:tcPr>
            <w:tcW w:w="2251" w:type="dxa"/>
            <w:gridSpan w:val="2"/>
            <w:tcBorders>
              <w:top w:val="single" w:sz="4" w:space="0" w:color="auto"/>
              <w:left w:val="single" w:sz="4" w:space="0" w:color="auto"/>
            </w:tcBorders>
            <w:shd w:val="clear" w:color="auto" w:fill="auto"/>
          </w:tcPr>
          <w:p w:rsidR="00BD67B5" w:rsidRDefault="00BD67B5">
            <w:r w:rsidRPr="009F355E">
              <w:rPr>
                <w:rFonts w:ascii="Times New Roman" w:hAnsi="Times New Roman" w:cs="Times New Roman"/>
                <w:color w:val="000000"/>
                <w:sz w:val="24"/>
                <w:szCs w:val="24"/>
                <w:lang w:eastAsia="ru-RU" w:bidi="ru-RU"/>
              </w:rPr>
              <w:t>(</w:t>
            </w:r>
            <w:proofErr w:type="spellStart"/>
            <w:r w:rsidRPr="009F355E">
              <w:rPr>
                <w:rFonts w:ascii="Times New Roman" w:hAnsi="Times New Roman" w:cs="Times New Roman"/>
                <w:color w:val="000000"/>
                <w:sz w:val="24"/>
                <w:szCs w:val="24"/>
                <w:lang w:eastAsia="ru-RU" w:bidi="ru-RU"/>
              </w:rPr>
              <w:t>хххххххххххххх</w:t>
            </w:r>
            <w:proofErr w:type="spellEnd"/>
            <w:r w:rsidRPr="009F355E">
              <w:rPr>
                <w:rFonts w:ascii="Times New Roman" w:hAnsi="Times New Roman" w:cs="Times New Roman"/>
                <w:color w:val="000000"/>
                <w:sz w:val="24"/>
                <w:szCs w:val="24"/>
                <w:lang w:eastAsia="ru-RU" w:bidi="ru-RU"/>
              </w:rPr>
              <w:t xml:space="preserve">) </w:t>
            </w:r>
          </w:p>
        </w:tc>
        <w:tc>
          <w:tcPr>
            <w:tcW w:w="1417" w:type="dxa"/>
            <w:gridSpan w:val="2"/>
            <w:tcBorders>
              <w:top w:val="single" w:sz="4" w:space="0" w:color="auto"/>
              <w:left w:val="single" w:sz="4" w:space="0" w:color="auto"/>
            </w:tcBorders>
            <w:shd w:val="clear" w:color="auto" w:fill="auto"/>
          </w:tcPr>
          <w:p w:rsidR="00BD67B5" w:rsidRPr="000C5E70" w:rsidRDefault="00BD67B5" w:rsidP="00B005B9">
            <w:pPr>
              <w:pStyle w:val="aa"/>
              <w:spacing w:after="0" w:line="240" w:lineRule="auto"/>
              <w:rPr>
                <w:rFonts w:ascii="Times New Roman" w:hAnsi="Times New Roman" w:cs="Times New Roman"/>
                <w:sz w:val="16"/>
                <w:szCs w:val="16"/>
              </w:rPr>
            </w:pPr>
            <w:r w:rsidRPr="000C5E70">
              <w:rPr>
                <w:rFonts w:ascii="Times New Roman" w:eastAsia="Times New Roman" w:hAnsi="Times New Roman" w:cs="Times New Roman"/>
                <w:color w:val="000000"/>
                <w:sz w:val="16"/>
                <w:szCs w:val="16"/>
                <w:lang w:eastAsia="ru-RU" w:bidi="ru-RU"/>
              </w:rPr>
              <w:t>90 лет</w:t>
            </w:r>
          </w:p>
        </w:tc>
        <w:tc>
          <w:tcPr>
            <w:tcW w:w="2552" w:type="dxa"/>
            <w:gridSpan w:val="2"/>
            <w:tcBorders>
              <w:top w:val="single" w:sz="4" w:space="0" w:color="auto"/>
              <w:left w:val="single" w:sz="4" w:space="0" w:color="auto"/>
              <w:right w:val="single" w:sz="4" w:space="0" w:color="auto"/>
            </w:tcBorders>
            <w:shd w:val="clear" w:color="auto" w:fill="auto"/>
          </w:tcPr>
          <w:p w:rsidR="00BD67B5" w:rsidRPr="0047304D" w:rsidRDefault="00BD67B5" w:rsidP="00B005B9">
            <w:pPr>
              <w:pStyle w:val="aa"/>
              <w:spacing w:after="0" w:line="240" w:lineRule="auto"/>
              <w:rPr>
                <w:rFonts w:ascii="Times New Roman" w:hAnsi="Times New Roman" w:cs="Times New Roman"/>
                <w:sz w:val="24"/>
                <w:szCs w:val="24"/>
              </w:rPr>
            </w:pPr>
            <w:r w:rsidRPr="0047304D">
              <w:rPr>
                <w:rFonts w:ascii="Times New Roman" w:eastAsia="Times New Roman" w:hAnsi="Times New Roman" w:cs="Times New Roman"/>
                <w:color w:val="000000"/>
                <w:sz w:val="24"/>
                <w:szCs w:val="24"/>
                <w:lang w:eastAsia="ru-RU" w:bidi="ru-RU"/>
              </w:rPr>
              <w:t>2000</w:t>
            </w:r>
          </w:p>
        </w:tc>
      </w:tr>
      <w:tr w:rsidR="00BD67B5" w:rsidRPr="0047304D" w:rsidTr="008849CE">
        <w:trPr>
          <w:gridBefore w:val="1"/>
          <w:wBefore w:w="55" w:type="dxa"/>
          <w:trHeight w:hRule="exact" w:val="387"/>
          <w:jc w:val="center"/>
        </w:trPr>
        <w:tc>
          <w:tcPr>
            <w:tcW w:w="1010" w:type="dxa"/>
            <w:gridSpan w:val="2"/>
            <w:tcBorders>
              <w:top w:val="single" w:sz="4" w:space="0" w:color="auto"/>
              <w:left w:val="single" w:sz="4" w:space="0" w:color="auto"/>
            </w:tcBorders>
            <w:shd w:val="clear" w:color="auto" w:fill="auto"/>
          </w:tcPr>
          <w:p w:rsidR="00BD67B5" w:rsidRPr="0047304D" w:rsidRDefault="00BD67B5" w:rsidP="00B005B9">
            <w:pPr>
              <w:pStyle w:val="aa"/>
              <w:spacing w:after="0" w:line="240" w:lineRule="auto"/>
              <w:rPr>
                <w:rFonts w:ascii="Times New Roman" w:hAnsi="Times New Roman" w:cs="Times New Roman"/>
                <w:sz w:val="24"/>
                <w:szCs w:val="24"/>
              </w:rPr>
            </w:pPr>
            <w:r w:rsidRPr="0047304D">
              <w:rPr>
                <w:rFonts w:ascii="Times New Roman" w:hAnsi="Times New Roman" w:cs="Times New Roman"/>
                <w:b/>
                <w:bCs/>
                <w:color w:val="000000"/>
                <w:sz w:val="24"/>
                <w:szCs w:val="24"/>
                <w:lang w:eastAsia="ru-RU" w:bidi="ru-RU"/>
              </w:rPr>
              <w:t>4</w:t>
            </w:r>
          </w:p>
        </w:tc>
        <w:tc>
          <w:tcPr>
            <w:tcW w:w="2126" w:type="dxa"/>
            <w:gridSpan w:val="2"/>
            <w:tcBorders>
              <w:top w:val="single" w:sz="4" w:space="0" w:color="auto"/>
              <w:left w:val="single" w:sz="4" w:space="0" w:color="auto"/>
            </w:tcBorders>
            <w:shd w:val="clear" w:color="auto" w:fill="auto"/>
          </w:tcPr>
          <w:p w:rsidR="00BD67B5" w:rsidRDefault="00BD67B5">
            <w:r w:rsidRPr="009F355E">
              <w:rPr>
                <w:rFonts w:ascii="Times New Roman" w:hAnsi="Times New Roman" w:cs="Times New Roman"/>
                <w:color w:val="000000"/>
                <w:sz w:val="24"/>
                <w:szCs w:val="24"/>
                <w:lang w:eastAsia="ru-RU" w:bidi="ru-RU"/>
              </w:rPr>
              <w:t>(</w:t>
            </w:r>
            <w:proofErr w:type="spellStart"/>
            <w:r w:rsidRPr="009F355E">
              <w:rPr>
                <w:rFonts w:ascii="Times New Roman" w:hAnsi="Times New Roman" w:cs="Times New Roman"/>
                <w:color w:val="000000"/>
                <w:sz w:val="24"/>
                <w:szCs w:val="24"/>
                <w:lang w:eastAsia="ru-RU" w:bidi="ru-RU"/>
              </w:rPr>
              <w:t>хххххххххххххх</w:t>
            </w:r>
            <w:proofErr w:type="spellEnd"/>
            <w:r w:rsidRPr="009F355E">
              <w:rPr>
                <w:rFonts w:ascii="Times New Roman" w:hAnsi="Times New Roman" w:cs="Times New Roman"/>
                <w:color w:val="000000"/>
                <w:sz w:val="24"/>
                <w:szCs w:val="24"/>
                <w:lang w:eastAsia="ru-RU" w:bidi="ru-RU"/>
              </w:rPr>
              <w:t xml:space="preserve">) </w:t>
            </w:r>
          </w:p>
        </w:tc>
        <w:tc>
          <w:tcPr>
            <w:tcW w:w="2251" w:type="dxa"/>
            <w:gridSpan w:val="2"/>
            <w:tcBorders>
              <w:top w:val="single" w:sz="4" w:space="0" w:color="auto"/>
              <w:left w:val="single" w:sz="4" w:space="0" w:color="auto"/>
            </w:tcBorders>
            <w:shd w:val="clear" w:color="auto" w:fill="auto"/>
          </w:tcPr>
          <w:p w:rsidR="00BD67B5" w:rsidRDefault="00BD67B5">
            <w:r w:rsidRPr="009F355E">
              <w:rPr>
                <w:rFonts w:ascii="Times New Roman" w:hAnsi="Times New Roman" w:cs="Times New Roman"/>
                <w:color w:val="000000"/>
                <w:sz w:val="24"/>
                <w:szCs w:val="24"/>
                <w:lang w:eastAsia="ru-RU" w:bidi="ru-RU"/>
              </w:rPr>
              <w:t>(</w:t>
            </w:r>
            <w:proofErr w:type="spellStart"/>
            <w:r w:rsidRPr="009F355E">
              <w:rPr>
                <w:rFonts w:ascii="Times New Roman" w:hAnsi="Times New Roman" w:cs="Times New Roman"/>
                <w:color w:val="000000"/>
                <w:sz w:val="24"/>
                <w:szCs w:val="24"/>
                <w:lang w:eastAsia="ru-RU" w:bidi="ru-RU"/>
              </w:rPr>
              <w:t>хххххххххххххх</w:t>
            </w:r>
            <w:proofErr w:type="spellEnd"/>
            <w:r w:rsidRPr="009F355E">
              <w:rPr>
                <w:rFonts w:ascii="Times New Roman" w:hAnsi="Times New Roman" w:cs="Times New Roman"/>
                <w:color w:val="000000"/>
                <w:sz w:val="24"/>
                <w:szCs w:val="24"/>
                <w:lang w:eastAsia="ru-RU" w:bidi="ru-RU"/>
              </w:rPr>
              <w:t xml:space="preserve">) </w:t>
            </w:r>
          </w:p>
        </w:tc>
        <w:tc>
          <w:tcPr>
            <w:tcW w:w="1417" w:type="dxa"/>
            <w:gridSpan w:val="2"/>
            <w:tcBorders>
              <w:top w:val="single" w:sz="4" w:space="0" w:color="auto"/>
              <w:left w:val="single" w:sz="4" w:space="0" w:color="auto"/>
            </w:tcBorders>
            <w:shd w:val="clear" w:color="auto" w:fill="auto"/>
          </w:tcPr>
          <w:p w:rsidR="00BD67B5" w:rsidRDefault="00BD67B5">
            <w:r w:rsidRPr="00287FDC">
              <w:rPr>
                <w:rFonts w:ascii="Times New Roman" w:eastAsia="Times New Roman" w:hAnsi="Times New Roman" w:cs="Times New Roman"/>
                <w:color w:val="000000"/>
                <w:sz w:val="18"/>
                <w:szCs w:val="18"/>
                <w:lang w:eastAsia="ru-RU" w:bidi="ru-RU"/>
              </w:rPr>
              <w:t>В связи с болезнью</w:t>
            </w:r>
          </w:p>
        </w:tc>
        <w:tc>
          <w:tcPr>
            <w:tcW w:w="2552" w:type="dxa"/>
            <w:gridSpan w:val="2"/>
            <w:tcBorders>
              <w:top w:val="single" w:sz="4" w:space="0" w:color="auto"/>
              <w:left w:val="single" w:sz="4" w:space="0" w:color="auto"/>
              <w:right w:val="single" w:sz="4" w:space="0" w:color="auto"/>
            </w:tcBorders>
            <w:shd w:val="clear" w:color="auto" w:fill="auto"/>
          </w:tcPr>
          <w:p w:rsidR="00BD67B5" w:rsidRPr="0047304D" w:rsidRDefault="00BD67B5" w:rsidP="00B005B9">
            <w:pPr>
              <w:pStyle w:val="aa"/>
              <w:spacing w:after="0" w:line="240" w:lineRule="auto"/>
              <w:rPr>
                <w:rFonts w:ascii="Times New Roman" w:hAnsi="Times New Roman" w:cs="Times New Roman"/>
                <w:sz w:val="24"/>
                <w:szCs w:val="24"/>
              </w:rPr>
            </w:pPr>
            <w:r w:rsidRPr="0047304D">
              <w:rPr>
                <w:rFonts w:ascii="Times New Roman" w:eastAsia="Times New Roman" w:hAnsi="Times New Roman" w:cs="Times New Roman"/>
                <w:color w:val="000000"/>
                <w:sz w:val="24"/>
                <w:szCs w:val="24"/>
                <w:lang w:eastAsia="ru-RU" w:bidi="ru-RU"/>
              </w:rPr>
              <w:t>1000</w:t>
            </w:r>
          </w:p>
        </w:tc>
      </w:tr>
      <w:tr w:rsidR="00BD67B5" w:rsidRPr="0047304D" w:rsidTr="008849CE">
        <w:trPr>
          <w:gridBefore w:val="1"/>
          <w:wBefore w:w="55" w:type="dxa"/>
          <w:trHeight w:hRule="exact" w:val="485"/>
          <w:jc w:val="center"/>
        </w:trPr>
        <w:tc>
          <w:tcPr>
            <w:tcW w:w="1010" w:type="dxa"/>
            <w:gridSpan w:val="2"/>
            <w:tcBorders>
              <w:top w:val="single" w:sz="4" w:space="0" w:color="auto"/>
              <w:left w:val="single" w:sz="4" w:space="0" w:color="auto"/>
            </w:tcBorders>
            <w:shd w:val="clear" w:color="auto" w:fill="auto"/>
          </w:tcPr>
          <w:p w:rsidR="00BD67B5" w:rsidRPr="0047304D" w:rsidRDefault="00BD67B5" w:rsidP="00B005B9">
            <w:pPr>
              <w:pStyle w:val="aa"/>
              <w:spacing w:after="0" w:line="240" w:lineRule="auto"/>
              <w:rPr>
                <w:rFonts w:ascii="Times New Roman" w:hAnsi="Times New Roman" w:cs="Times New Roman"/>
                <w:sz w:val="24"/>
                <w:szCs w:val="24"/>
              </w:rPr>
            </w:pPr>
            <w:r w:rsidRPr="0047304D">
              <w:rPr>
                <w:rFonts w:ascii="Times New Roman" w:eastAsia="Times New Roman" w:hAnsi="Times New Roman" w:cs="Times New Roman"/>
                <w:color w:val="000000"/>
                <w:sz w:val="24"/>
                <w:szCs w:val="24"/>
                <w:lang w:eastAsia="ru-RU" w:bidi="ru-RU"/>
              </w:rPr>
              <w:t>5</w:t>
            </w:r>
          </w:p>
        </w:tc>
        <w:tc>
          <w:tcPr>
            <w:tcW w:w="2126" w:type="dxa"/>
            <w:gridSpan w:val="2"/>
            <w:tcBorders>
              <w:top w:val="single" w:sz="4" w:space="0" w:color="auto"/>
              <w:left w:val="single" w:sz="4" w:space="0" w:color="auto"/>
            </w:tcBorders>
            <w:shd w:val="clear" w:color="auto" w:fill="auto"/>
          </w:tcPr>
          <w:p w:rsidR="00BD67B5" w:rsidRDefault="00BD67B5">
            <w:r w:rsidRPr="009F355E">
              <w:rPr>
                <w:rFonts w:ascii="Times New Roman" w:hAnsi="Times New Roman" w:cs="Times New Roman"/>
                <w:color w:val="000000"/>
                <w:sz w:val="24"/>
                <w:szCs w:val="24"/>
                <w:lang w:eastAsia="ru-RU" w:bidi="ru-RU"/>
              </w:rPr>
              <w:t>(</w:t>
            </w:r>
            <w:proofErr w:type="spellStart"/>
            <w:r w:rsidRPr="009F355E">
              <w:rPr>
                <w:rFonts w:ascii="Times New Roman" w:hAnsi="Times New Roman" w:cs="Times New Roman"/>
                <w:color w:val="000000"/>
                <w:sz w:val="24"/>
                <w:szCs w:val="24"/>
                <w:lang w:eastAsia="ru-RU" w:bidi="ru-RU"/>
              </w:rPr>
              <w:t>хххххххххххххх</w:t>
            </w:r>
            <w:proofErr w:type="spellEnd"/>
            <w:r w:rsidRPr="009F355E">
              <w:rPr>
                <w:rFonts w:ascii="Times New Roman" w:hAnsi="Times New Roman" w:cs="Times New Roman"/>
                <w:color w:val="000000"/>
                <w:sz w:val="24"/>
                <w:szCs w:val="24"/>
                <w:lang w:eastAsia="ru-RU" w:bidi="ru-RU"/>
              </w:rPr>
              <w:t xml:space="preserve">) </w:t>
            </w:r>
          </w:p>
        </w:tc>
        <w:tc>
          <w:tcPr>
            <w:tcW w:w="2251" w:type="dxa"/>
            <w:gridSpan w:val="2"/>
            <w:tcBorders>
              <w:top w:val="single" w:sz="4" w:space="0" w:color="auto"/>
              <w:left w:val="single" w:sz="4" w:space="0" w:color="auto"/>
            </w:tcBorders>
            <w:shd w:val="clear" w:color="auto" w:fill="auto"/>
          </w:tcPr>
          <w:p w:rsidR="00BD67B5" w:rsidRDefault="00BD67B5">
            <w:r w:rsidRPr="009F355E">
              <w:rPr>
                <w:rFonts w:ascii="Times New Roman" w:hAnsi="Times New Roman" w:cs="Times New Roman"/>
                <w:color w:val="000000"/>
                <w:sz w:val="24"/>
                <w:szCs w:val="24"/>
                <w:lang w:eastAsia="ru-RU" w:bidi="ru-RU"/>
              </w:rPr>
              <w:t>(</w:t>
            </w:r>
            <w:proofErr w:type="spellStart"/>
            <w:r w:rsidRPr="009F355E">
              <w:rPr>
                <w:rFonts w:ascii="Times New Roman" w:hAnsi="Times New Roman" w:cs="Times New Roman"/>
                <w:color w:val="000000"/>
                <w:sz w:val="24"/>
                <w:szCs w:val="24"/>
                <w:lang w:eastAsia="ru-RU" w:bidi="ru-RU"/>
              </w:rPr>
              <w:t>хххххххххххххх</w:t>
            </w:r>
            <w:proofErr w:type="spellEnd"/>
            <w:r w:rsidRPr="009F355E">
              <w:rPr>
                <w:rFonts w:ascii="Times New Roman" w:hAnsi="Times New Roman" w:cs="Times New Roman"/>
                <w:color w:val="000000"/>
                <w:sz w:val="24"/>
                <w:szCs w:val="24"/>
                <w:lang w:eastAsia="ru-RU" w:bidi="ru-RU"/>
              </w:rPr>
              <w:t xml:space="preserve">) </w:t>
            </w:r>
          </w:p>
        </w:tc>
        <w:tc>
          <w:tcPr>
            <w:tcW w:w="1417" w:type="dxa"/>
            <w:gridSpan w:val="2"/>
            <w:tcBorders>
              <w:top w:val="single" w:sz="4" w:space="0" w:color="auto"/>
              <w:left w:val="single" w:sz="4" w:space="0" w:color="auto"/>
            </w:tcBorders>
            <w:shd w:val="clear" w:color="auto" w:fill="auto"/>
          </w:tcPr>
          <w:p w:rsidR="00BD67B5" w:rsidRDefault="00BD67B5">
            <w:r w:rsidRPr="00287FDC">
              <w:rPr>
                <w:rFonts w:ascii="Times New Roman" w:eastAsia="Times New Roman" w:hAnsi="Times New Roman" w:cs="Times New Roman"/>
                <w:color w:val="000000"/>
                <w:sz w:val="18"/>
                <w:szCs w:val="18"/>
                <w:lang w:eastAsia="ru-RU" w:bidi="ru-RU"/>
              </w:rPr>
              <w:t>В связи с болезнью</w:t>
            </w:r>
          </w:p>
        </w:tc>
        <w:tc>
          <w:tcPr>
            <w:tcW w:w="2552" w:type="dxa"/>
            <w:gridSpan w:val="2"/>
            <w:tcBorders>
              <w:top w:val="single" w:sz="4" w:space="0" w:color="auto"/>
              <w:left w:val="single" w:sz="4" w:space="0" w:color="auto"/>
              <w:right w:val="single" w:sz="4" w:space="0" w:color="auto"/>
            </w:tcBorders>
            <w:shd w:val="clear" w:color="auto" w:fill="auto"/>
          </w:tcPr>
          <w:p w:rsidR="00BD67B5" w:rsidRPr="0047304D" w:rsidRDefault="00BD67B5" w:rsidP="00B005B9">
            <w:pPr>
              <w:pStyle w:val="aa"/>
              <w:spacing w:after="0" w:line="240" w:lineRule="auto"/>
              <w:rPr>
                <w:rFonts w:ascii="Times New Roman" w:hAnsi="Times New Roman" w:cs="Times New Roman"/>
                <w:sz w:val="24"/>
                <w:szCs w:val="24"/>
              </w:rPr>
            </w:pPr>
            <w:r w:rsidRPr="0047304D">
              <w:rPr>
                <w:rFonts w:ascii="Times New Roman" w:eastAsia="Times New Roman" w:hAnsi="Times New Roman" w:cs="Times New Roman"/>
                <w:color w:val="000000"/>
                <w:sz w:val="24"/>
                <w:szCs w:val="24"/>
                <w:lang w:eastAsia="ru-RU" w:bidi="ru-RU"/>
              </w:rPr>
              <w:t>2000</w:t>
            </w:r>
          </w:p>
        </w:tc>
      </w:tr>
      <w:tr w:rsidR="00BD67B5" w:rsidRPr="0047304D" w:rsidTr="008849CE">
        <w:trPr>
          <w:gridBefore w:val="1"/>
          <w:wBefore w:w="55" w:type="dxa"/>
          <w:trHeight w:hRule="exact" w:val="490"/>
          <w:jc w:val="center"/>
        </w:trPr>
        <w:tc>
          <w:tcPr>
            <w:tcW w:w="1010" w:type="dxa"/>
            <w:gridSpan w:val="2"/>
            <w:tcBorders>
              <w:top w:val="single" w:sz="4" w:space="0" w:color="auto"/>
              <w:left w:val="single" w:sz="4" w:space="0" w:color="auto"/>
            </w:tcBorders>
            <w:shd w:val="clear" w:color="auto" w:fill="auto"/>
          </w:tcPr>
          <w:p w:rsidR="00BD67B5" w:rsidRPr="0047304D" w:rsidRDefault="00BD67B5" w:rsidP="00B005B9">
            <w:pPr>
              <w:pStyle w:val="aa"/>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ru-RU" w:bidi="ru-RU"/>
              </w:rPr>
              <w:t xml:space="preserve">6 </w:t>
            </w:r>
          </w:p>
        </w:tc>
        <w:tc>
          <w:tcPr>
            <w:tcW w:w="2126" w:type="dxa"/>
            <w:gridSpan w:val="2"/>
            <w:tcBorders>
              <w:top w:val="single" w:sz="4" w:space="0" w:color="auto"/>
              <w:left w:val="single" w:sz="4" w:space="0" w:color="auto"/>
            </w:tcBorders>
            <w:shd w:val="clear" w:color="auto" w:fill="auto"/>
          </w:tcPr>
          <w:p w:rsidR="00BD67B5" w:rsidRDefault="00BD67B5">
            <w:r w:rsidRPr="009F355E">
              <w:rPr>
                <w:rFonts w:ascii="Times New Roman" w:hAnsi="Times New Roman" w:cs="Times New Roman"/>
                <w:color w:val="000000"/>
                <w:sz w:val="24"/>
                <w:szCs w:val="24"/>
                <w:lang w:eastAsia="ru-RU" w:bidi="ru-RU"/>
              </w:rPr>
              <w:t>(</w:t>
            </w:r>
            <w:proofErr w:type="spellStart"/>
            <w:r w:rsidRPr="009F355E">
              <w:rPr>
                <w:rFonts w:ascii="Times New Roman" w:hAnsi="Times New Roman" w:cs="Times New Roman"/>
                <w:color w:val="000000"/>
                <w:sz w:val="24"/>
                <w:szCs w:val="24"/>
                <w:lang w:eastAsia="ru-RU" w:bidi="ru-RU"/>
              </w:rPr>
              <w:t>хххххххххххххх</w:t>
            </w:r>
            <w:proofErr w:type="spellEnd"/>
            <w:r w:rsidRPr="009F355E">
              <w:rPr>
                <w:rFonts w:ascii="Times New Roman" w:hAnsi="Times New Roman" w:cs="Times New Roman"/>
                <w:color w:val="000000"/>
                <w:sz w:val="24"/>
                <w:szCs w:val="24"/>
                <w:lang w:eastAsia="ru-RU" w:bidi="ru-RU"/>
              </w:rPr>
              <w:t xml:space="preserve">) </w:t>
            </w:r>
          </w:p>
        </w:tc>
        <w:tc>
          <w:tcPr>
            <w:tcW w:w="2251" w:type="dxa"/>
            <w:gridSpan w:val="2"/>
            <w:tcBorders>
              <w:top w:val="single" w:sz="4" w:space="0" w:color="auto"/>
              <w:left w:val="single" w:sz="4" w:space="0" w:color="auto"/>
            </w:tcBorders>
            <w:shd w:val="clear" w:color="auto" w:fill="auto"/>
          </w:tcPr>
          <w:p w:rsidR="00BD67B5" w:rsidRDefault="00BD67B5">
            <w:r w:rsidRPr="009F355E">
              <w:rPr>
                <w:rFonts w:ascii="Times New Roman" w:hAnsi="Times New Roman" w:cs="Times New Roman"/>
                <w:color w:val="000000"/>
                <w:sz w:val="24"/>
                <w:szCs w:val="24"/>
                <w:lang w:eastAsia="ru-RU" w:bidi="ru-RU"/>
              </w:rPr>
              <w:t>(</w:t>
            </w:r>
            <w:proofErr w:type="spellStart"/>
            <w:r w:rsidRPr="009F355E">
              <w:rPr>
                <w:rFonts w:ascii="Times New Roman" w:hAnsi="Times New Roman" w:cs="Times New Roman"/>
                <w:color w:val="000000"/>
                <w:sz w:val="24"/>
                <w:szCs w:val="24"/>
                <w:lang w:eastAsia="ru-RU" w:bidi="ru-RU"/>
              </w:rPr>
              <w:t>хххххххххххххх</w:t>
            </w:r>
            <w:proofErr w:type="spellEnd"/>
            <w:r w:rsidRPr="009F355E">
              <w:rPr>
                <w:rFonts w:ascii="Times New Roman" w:hAnsi="Times New Roman" w:cs="Times New Roman"/>
                <w:color w:val="000000"/>
                <w:sz w:val="24"/>
                <w:szCs w:val="24"/>
                <w:lang w:eastAsia="ru-RU" w:bidi="ru-RU"/>
              </w:rPr>
              <w:t xml:space="preserve">) </w:t>
            </w:r>
          </w:p>
        </w:tc>
        <w:tc>
          <w:tcPr>
            <w:tcW w:w="1417" w:type="dxa"/>
            <w:gridSpan w:val="2"/>
            <w:tcBorders>
              <w:top w:val="single" w:sz="4" w:space="0" w:color="auto"/>
              <w:left w:val="single" w:sz="4" w:space="0" w:color="auto"/>
            </w:tcBorders>
            <w:shd w:val="clear" w:color="auto" w:fill="auto"/>
          </w:tcPr>
          <w:p w:rsidR="00BD67B5" w:rsidRDefault="00BD67B5">
            <w:pPr>
              <w:rPr>
                <w:rFonts w:ascii="Times New Roman" w:eastAsia="Times New Roman" w:hAnsi="Times New Roman" w:cs="Times New Roman"/>
                <w:color w:val="000000"/>
                <w:sz w:val="18"/>
                <w:szCs w:val="18"/>
                <w:lang w:eastAsia="ru-RU" w:bidi="ru-RU"/>
              </w:rPr>
            </w:pPr>
            <w:r w:rsidRPr="00287FDC">
              <w:rPr>
                <w:rFonts w:ascii="Times New Roman" w:eastAsia="Times New Roman" w:hAnsi="Times New Roman" w:cs="Times New Roman"/>
                <w:color w:val="000000"/>
                <w:sz w:val="18"/>
                <w:szCs w:val="18"/>
                <w:lang w:eastAsia="ru-RU" w:bidi="ru-RU"/>
              </w:rPr>
              <w:t>В связи с болезнью</w:t>
            </w:r>
          </w:p>
          <w:p w:rsidR="00BD67B5" w:rsidRDefault="00BD67B5"/>
        </w:tc>
        <w:tc>
          <w:tcPr>
            <w:tcW w:w="2552" w:type="dxa"/>
            <w:gridSpan w:val="2"/>
            <w:tcBorders>
              <w:top w:val="single" w:sz="4" w:space="0" w:color="auto"/>
              <w:left w:val="single" w:sz="4" w:space="0" w:color="auto"/>
              <w:right w:val="single" w:sz="4" w:space="0" w:color="auto"/>
            </w:tcBorders>
            <w:shd w:val="clear" w:color="auto" w:fill="auto"/>
          </w:tcPr>
          <w:p w:rsidR="00BD67B5" w:rsidRPr="0047304D" w:rsidRDefault="00BD67B5" w:rsidP="00B005B9">
            <w:pPr>
              <w:pStyle w:val="aa"/>
              <w:spacing w:after="0" w:line="240" w:lineRule="auto"/>
              <w:rPr>
                <w:rFonts w:ascii="Times New Roman" w:hAnsi="Times New Roman" w:cs="Times New Roman"/>
                <w:sz w:val="24"/>
                <w:szCs w:val="24"/>
              </w:rPr>
            </w:pPr>
            <w:r w:rsidRPr="0047304D">
              <w:rPr>
                <w:rFonts w:ascii="Times New Roman" w:eastAsia="Times New Roman" w:hAnsi="Times New Roman" w:cs="Times New Roman"/>
                <w:color w:val="000000"/>
                <w:sz w:val="24"/>
                <w:szCs w:val="24"/>
                <w:lang w:eastAsia="ru-RU" w:bidi="ru-RU"/>
              </w:rPr>
              <w:t>2000</w:t>
            </w:r>
          </w:p>
        </w:tc>
      </w:tr>
      <w:tr w:rsidR="00BD67B5" w:rsidRPr="0047304D" w:rsidTr="008849CE">
        <w:trPr>
          <w:gridBefore w:val="1"/>
          <w:wBefore w:w="55" w:type="dxa"/>
          <w:trHeight w:hRule="exact" w:val="452"/>
          <w:jc w:val="center"/>
        </w:trPr>
        <w:tc>
          <w:tcPr>
            <w:tcW w:w="1010" w:type="dxa"/>
            <w:gridSpan w:val="2"/>
            <w:tcBorders>
              <w:top w:val="single" w:sz="4" w:space="0" w:color="auto"/>
              <w:left w:val="single" w:sz="4" w:space="0" w:color="auto"/>
              <w:bottom w:val="single" w:sz="4" w:space="0" w:color="auto"/>
            </w:tcBorders>
            <w:shd w:val="clear" w:color="auto" w:fill="auto"/>
          </w:tcPr>
          <w:p w:rsidR="00BD67B5" w:rsidRPr="0047304D" w:rsidRDefault="00BD67B5" w:rsidP="00B005B9">
            <w:pPr>
              <w:pStyle w:val="aa"/>
              <w:spacing w:after="0" w:line="240" w:lineRule="auto"/>
              <w:rPr>
                <w:rFonts w:ascii="Times New Roman" w:hAnsi="Times New Roman" w:cs="Times New Roman"/>
                <w:sz w:val="24"/>
                <w:szCs w:val="24"/>
              </w:rPr>
            </w:pPr>
            <w:r w:rsidRPr="0047304D">
              <w:rPr>
                <w:rFonts w:ascii="Times New Roman" w:eastAsia="Times New Roman" w:hAnsi="Times New Roman" w:cs="Times New Roman"/>
                <w:color w:val="000000"/>
                <w:sz w:val="24"/>
                <w:szCs w:val="24"/>
                <w:lang w:eastAsia="ru-RU" w:bidi="ru-RU"/>
              </w:rPr>
              <w:t>7</w:t>
            </w:r>
          </w:p>
        </w:tc>
        <w:tc>
          <w:tcPr>
            <w:tcW w:w="2126" w:type="dxa"/>
            <w:gridSpan w:val="2"/>
            <w:tcBorders>
              <w:top w:val="single" w:sz="4" w:space="0" w:color="auto"/>
              <w:left w:val="single" w:sz="4" w:space="0" w:color="auto"/>
              <w:bottom w:val="single" w:sz="4" w:space="0" w:color="auto"/>
            </w:tcBorders>
            <w:shd w:val="clear" w:color="auto" w:fill="auto"/>
          </w:tcPr>
          <w:p w:rsidR="00BD67B5" w:rsidRDefault="00BD67B5">
            <w:r w:rsidRPr="009F355E">
              <w:rPr>
                <w:rFonts w:ascii="Times New Roman" w:hAnsi="Times New Roman" w:cs="Times New Roman"/>
                <w:color w:val="000000"/>
                <w:sz w:val="24"/>
                <w:szCs w:val="24"/>
                <w:lang w:eastAsia="ru-RU" w:bidi="ru-RU"/>
              </w:rPr>
              <w:t>(</w:t>
            </w:r>
            <w:proofErr w:type="spellStart"/>
            <w:r w:rsidRPr="009F355E">
              <w:rPr>
                <w:rFonts w:ascii="Times New Roman" w:hAnsi="Times New Roman" w:cs="Times New Roman"/>
                <w:color w:val="000000"/>
                <w:sz w:val="24"/>
                <w:szCs w:val="24"/>
                <w:lang w:eastAsia="ru-RU" w:bidi="ru-RU"/>
              </w:rPr>
              <w:t>хххххххххххххх</w:t>
            </w:r>
            <w:proofErr w:type="spellEnd"/>
            <w:r w:rsidRPr="009F355E">
              <w:rPr>
                <w:rFonts w:ascii="Times New Roman" w:hAnsi="Times New Roman" w:cs="Times New Roman"/>
                <w:color w:val="000000"/>
                <w:sz w:val="24"/>
                <w:szCs w:val="24"/>
                <w:lang w:eastAsia="ru-RU" w:bidi="ru-RU"/>
              </w:rPr>
              <w:t xml:space="preserve">) </w:t>
            </w:r>
          </w:p>
        </w:tc>
        <w:tc>
          <w:tcPr>
            <w:tcW w:w="2251" w:type="dxa"/>
            <w:gridSpan w:val="2"/>
            <w:tcBorders>
              <w:top w:val="single" w:sz="4" w:space="0" w:color="auto"/>
              <w:left w:val="single" w:sz="4" w:space="0" w:color="auto"/>
              <w:bottom w:val="single" w:sz="4" w:space="0" w:color="auto"/>
            </w:tcBorders>
            <w:shd w:val="clear" w:color="auto" w:fill="auto"/>
          </w:tcPr>
          <w:p w:rsidR="00BD67B5" w:rsidRDefault="00BD67B5">
            <w:r w:rsidRPr="009F355E">
              <w:rPr>
                <w:rFonts w:ascii="Times New Roman" w:hAnsi="Times New Roman" w:cs="Times New Roman"/>
                <w:color w:val="000000"/>
                <w:sz w:val="24"/>
                <w:szCs w:val="24"/>
                <w:lang w:eastAsia="ru-RU" w:bidi="ru-RU"/>
              </w:rPr>
              <w:t>(</w:t>
            </w:r>
            <w:proofErr w:type="spellStart"/>
            <w:r w:rsidRPr="009F355E">
              <w:rPr>
                <w:rFonts w:ascii="Times New Roman" w:hAnsi="Times New Roman" w:cs="Times New Roman"/>
                <w:color w:val="000000"/>
                <w:sz w:val="24"/>
                <w:szCs w:val="24"/>
                <w:lang w:eastAsia="ru-RU" w:bidi="ru-RU"/>
              </w:rPr>
              <w:t>хххххххххххххх</w:t>
            </w:r>
            <w:proofErr w:type="spellEnd"/>
            <w:r w:rsidRPr="009F355E">
              <w:rPr>
                <w:rFonts w:ascii="Times New Roman" w:hAnsi="Times New Roman" w:cs="Times New Roman"/>
                <w:color w:val="000000"/>
                <w:sz w:val="24"/>
                <w:szCs w:val="24"/>
                <w:lang w:eastAsia="ru-RU" w:bidi="ru-RU"/>
              </w:rPr>
              <w:t xml:space="preserve">) </w:t>
            </w:r>
          </w:p>
        </w:tc>
        <w:tc>
          <w:tcPr>
            <w:tcW w:w="1417" w:type="dxa"/>
            <w:gridSpan w:val="2"/>
            <w:tcBorders>
              <w:top w:val="single" w:sz="4" w:space="0" w:color="auto"/>
              <w:left w:val="single" w:sz="4" w:space="0" w:color="auto"/>
              <w:bottom w:val="single" w:sz="4" w:space="0" w:color="auto"/>
            </w:tcBorders>
            <w:shd w:val="clear" w:color="auto" w:fill="auto"/>
          </w:tcPr>
          <w:p w:rsidR="00BD67B5" w:rsidRDefault="00BD67B5">
            <w:r w:rsidRPr="00287FDC">
              <w:rPr>
                <w:rFonts w:ascii="Times New Roman" w:eastAsia="Times New Roman" w:hAnsi="Times New Roman" w:cs="Times New Roman"/>
                <w:color w:val="000000"/>
                <w:sz w:val="18"/>
                <w:szCs w:val="18"/>
                <w:lang w:eastAsia="ru-RU" w:bidi="ru-RU"/>
              </w:rPr>
              <w:t>В связи с болезнью</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D67B5" w:rsidRPr="0047304D" w:rsidRDefault="00BD67B5" w:rsidP="00B005B9">
            <w:pPr>
              <w:pStyle w:val="aa"/>
              <w:spacing w:after="300" w:line="240" w:lineRule="auto"/>
              <w:rPr>
                <w:rFonts w:ascii="Times New Roman" w:hAnsi="Times New Roman" w:cs="Times New Roman"/>
                <w:sz w:val="24"/>
                <w:szCs w:val="24"/>
              </w:rPr>
            </w:pPr>
            <w:r w:rsidRPr="0047304D">
              <w:rPr>
                <w:rFonts w:ascii="Times New Roman" w:eastAsia="Times New Roman" w:hAnsi="Times New Roman" w:cs="Times New Roman"/>
                <w:color w:val="000000"/>
                <w:sz w:val="24"/>
                <w:szCs w:val="24"/>
                <w:lang w:eastAsia="ru-RU" w:bidi="ru-RU"/>
              </w:rPr>
              <w:t>3000</w:t>
            </w:r>
          </w:p>
          <w:p w:rsidR="00BD67B5" w:rsidRPr="0047304D" w:rsidRDefault="00BD67B5" w:rsidP="00B005B9">
            <w:pPr>
              <w:pStyle w:val="aa"/>
              <w:tabs>
                <w:tab w:val="left" w:leader="underscore" w:pos="595"/>
                <w:tab w:val="left" w:leader="underscore" w:pos="1920"/>
              </w:tabs>
              <w:spacing w:after="0" w:line="240" w:lineRule="auto"/>
              <w:rPr>
                <w:rFonts w:ascii="Times New Roman" w:hAnsi="Times New Roman" w:cs="Times New Roman"/>
                <w:sz w:val="24"/>
                <w:szCs w:val="24"/>
              </w:rPr>
            </w:pPr>
          </w:p>
        </w:tc>
      </w:tr>
      <w:tr w:rsidR="00BD67B5" w:rsidRPr="0047304D" w:rsidTr="008849CE">
        <w:tblPrEx>
          <w:jc w:val="left"/>
        </w:tblPrEx>
        <w:trPr>
          <w:gridAfter w:val="1"/>
          <w:wAfter w:w="55" w:type="dxa"/>
          <w:trHeight w:hRule="exact" w:val="494"/>
        </w:trPr>
        <w:tc>
          <w:tcPr>
            <w:tcW w:w="993" w:type="dxa"/>
            <w:gridSpan w:val="2"/>
            <w:tcBorders>
              <w:top w:val="single" w:sz="4" w:space="0" w:color="auto"/>
              <w:left w:val="single" w:sz="4" w:space="0" w:color="auto"/>
            </w:tcBorders>
            <w:shd w:val="clear" w:color="auto" w:fill="auto"/>
          </w:tcPr>
          <w:p w:rsidR="00BD67B5" w:rsidRPr="0047304D" w:rsidRDefault="00BD67B5" w:rsidP="00B005B9">
            <w:pPr>
              <w:pStyle w:val="aa"/>
              <w:spacing w:after="0" w:line="240" w:lineRule="auto"/>
              <w:rPr>
                <w:rFonts w:ascii="Times New Roman" w:hAnsi="Times New Roman" w:cs="Times New Roman"/>
                <w:sz w:val="24"/>
                <w:szCs w:val="24"/>
              </w:rPr>
            </w:pPr>
            <w:r w:rsidRPr="0047304D">
              <w:rPr>
                <w:rFonts w:ascii="Times New Roman" w:eastAsia="Times New Roman" w:hAnsi="Times New Roman" w:cs="Times New Roman"/>
                <w:color w:val="000000"/>
                <w:sz w:val="24"/>
                <w:szCs w:val="24"/>
                <w:lang w:eastAsia="ru-RU" w:bidi="ru-RU"/>
              </w:rPr>
              <w:t>8</w:t>
            </w:r>
          </w:p>
        </w:tc>
        <w:tc>
          <w:tcPr>
            <w:tcW w:w="2126" w:type="dxa"/>
            <w:gridSpan w:val="2"/>
            <w:tcBorders>
              <w:top w:val="single" w:sz="4" w:space="0" w:color="auto"/>
              <w:left w:val="single" w:sz="4" w:space="0" w:color="auto"/>
            </w:tcBorders>
            <w:shd w:val="clear" w:color="auto" w:fill="auto"/>
          </w:tcPr>
          <w:p w:rsidR="00BD67B5" w:rsidRDefault="00BD67B5">
            <w:r w:rsidRPr="009F355E">
              <w:rPr>
                <w:rFonts w:ascii="Times New Roman" w:hAnsi="Times New Roman" w:cs="Times New Roman"/>
                <w:color w:val="000000"/>
                <w:sz w:val="24"/>
                <w:szCs w:val="24"/>
                <w:lang w:eastAsia="ru-RU" w:bidi="ru-RU"/>
              </w:rPr>
              <w:t>(</w:t>
            </w:r>
            <w:proofErr w:type="spellStart"/>
            <w:r w:rsidRPr="009F355E">
              <w:rPr>
                <w:rFonts w:ascii="Times New Roman" w:hAnsi="Times New Roman" w:cs="Times New Roman"/>
                <w:color w:val="000000"/>
                <w:sz w:val="24"/>
                <w:szCs w:val="24"/>
                <w:lang w:eastAsia="ru-RU" w:bidi="ru-RU"/>
              </w:rPr>
              <w:t>хххххххххххххх</w:t>
            </w:r>
            <w:proofErr w:type="spellEnd"/>
            <w:r w:rsidRPr="009F355E">
              <w:rPr>
                <w:rFonts w:ascii="Times New Roman" w:hAnsi="Times New Roman" w:cs="Times New Roman"/>
                <w:color w:val="000000"/>
                <w:sz w:val="24"/>
                <w:szCs w:val="24"/>
                <w:lang w:eastAsia="ru-RU" w:bidi="ru-RU"/>
              </w:rPr>
              <w:t xml:space="preserve">) </w:t>
            </w:r>
          </w:p>
        </w:tc>
        <w:tc>
          <w:tcPr>
            <w:tcW w:w="2268" w:type="dxa"/>
            <w:gridSpan w:val="2"/>
            <w:tcBorders>
              <w:top w:val="single" w:sz="4" w:space="0" w:color="auto"/>
              <w:left w:val="single" w:sz="4" w:space="0" w:color="auto"/>
            </w:tcBorders>
            <w:shd w:val="clear" w:color="auto" w:fill="auto"/>
          </w:tcPr>
          <w:p w:rsidR="00BD67B5" w:rsidRDefault="00BD67B5">
            <w:r w:rsidRPr="009F355E">
              <w:rPr>
                <w:rFonts w:ascii="Times New Roman" w:hAnsi="Times New Roman" w:cs="Times New Roman"/>
                <w:color w:val="000000"/>
                <w:sz w:val="24"/>
                <w:szCs w:val="24"/>
                <w:lang w:eastAsia="ru-RU" w:bidi="ru-RU"/>
              </w:rPr>
              <w:t>(</w:t>
            </w:r>
            <w:proofErr w:type="spellStart"/>
            <w:r w:rsidRPr="009F355E">
              <w:rPr>
                <w:rFonts w:ascii="Times New Roman" w:hAnsi="Times New Roman" w:cs="Times New Roman"/>
                <w:color w:val="000000"/>
                <w:sz w:val="24"/>
                <w:szCs w:val="24"/>
                <w:lang w:eastAsia="ru-RU" w:bidi="ru-RU"/>
              </w:rPr>
              <w:t>хххххххххххххх</w:t>
            </w:r>
            <w:proofErr w:type="spellEnd"/>
            <w:r w:rsidRPr="009F355E">
              <w:rPr>
                <w:rFonts w:ascii="Times New Roman" w:hAnsi="Times New Roman" w:cs="Times New Roman"/>
                <w:color w:val="000000"/>
                <w:sz w:val="24"/>
                <w:szCs w:val="24"/>
                <w:lang w:eastAsia="ru-RU" w:bidi="ru-RU"/>
              </w:rPr>
              <w:t xml:space="preserve">) </w:t>
            </w:r>
          </w:p>
        </w:tc>
        <w:tc>
          <w:tcPr>
            <w:tcW w:w="1417" w:type="dxa"/>
            <w:gridSpan w:val="2"/>
            <w:tcBorders>
              <w:top w:val="single" w:sz="4" w:space="0" w:color="auto"/>
              <w:left w:val="single" w:sz="4" w:space="0" w:color="auto"/>
            </w:tcBorders>
            <w:shd w:val="clear" w:color="auto" w:fill="auto"/>
          </w:tcPr>
          <w:p w:rsidR="00BD67B5" w:rsidRDefault="00BD67B5">
            <w:r w:rsidRPr="006E4C37">
              <w:rPr>
                <w:rFonts w:ascii="Times New Roman" w:eastAsia="Times New Roman" w:hAnsi="Times New Roman" w:cs="Times New Roman"/>
                <w:color w:val="000000"/>
                <w:sz w:val="18"/>
                <w:szCs w:val="18"/>
                <w:lang w:eastAsia="ru-RU" w:bidi="ru-RU"/>
              </w:rPr>
              <w:t>В связи с болезнью</w:t>
            </w:r>
          </w:p>
        </w:tc>
        <w:tc>
          <w:tcPr>
            <w:tcW w:w="2552" w:type="dxa"/>
            <w:gridSpan w:val="2"/>
            <w:tcBorders>
              <w:top w:val="single" w:sz="4" w:space="0" w:color="auto"/>
              <w:left w:val="single" w:sz="4" w:space="0" w:color="auto"/>
              <w:right w:val="single" w:sz="4" w:space="0" w:color="auto"/>
            </w:tcBorders>
            <w:shd w:val="clear" w:color="auto" w:fill="auto"/>
          </w:tcPr>
          <w:p w:rsidR="00BD67B5" w:rsidRPr="0047304D" w:rsidRDefault="00BD67B5" w:rsidP="00B005B9">
            <w:pPr>
              <w:pStyle w:val="aa"/>
              <w:spacing w:after="0" w:line="240" w:lineRule="auto"/>
              <w:jc w:val="both"/>
              <w:rPr>
                <w:rFonts w:ascii="Times New Roman" w:hAnsi="Times New Roman" w:cs="Times New Roman"/>
                <w:sz w:val="24"/>
                <w:szCs w:val="24"/>
              </w:rPr>
            </w:pPr>
            <w:r w:rsidRPr="0047304D">
              <w:rPr>
                <w:rFonts w:ascii="Times New Roman" w:eastAsia="Times New Roman" w:hAnsi="Times New Roman" w:cs="Times New Roman"/>
                <w:color w:val="000000"/>
                <w:sz w:val="24"/>
                <w:szCs w:val="24"/>
                <w:lang w:eastAsia="ru-RU" w:bidi="ru-RU"/>
              </w:rPr>
              <w:t>1000</w:t>
            </w:r>
          </w:p>
        </w:tc>
      </w:tr>
      <w:tr w:rsidR="00BD67B5" w:rsidRPr="0047304D" w:rsidTr="008849CE">
        <w:tblPrEx>
          <w:jc w:val="left"/>
        </w:tblPrEx>
        <w:trPr>
          <w:gridAfter w:val="1"/>
          <w:wAfter w:w="55" w:type="dxa"/>
          <w:trHeight w:hRule="exact" w:val="485"/>
        </w:trPr>
        <w:tc>
          <w:tcPr>
            <w:tcW w:w="993" w:type="dxa"/>
            <w:gridSpan w:val="2"/>
            <w:tcBorders>
              <w:top w:val="single" w:sz="4" w:space="0" w:color="auto"/>
              <w:left w:val="single" w:sz="4" w:space="0" w:color="auto"/>
            </w:tcBorders>
            <w:shd w:val="clear" w:color="auto" w:fill="auto"/>
          </w:tcPr>
          <w:p w:rsidR="00BD67B5" w:rsidRPr="0047304D" w:rsidRDefault="00BD67B5" w:rsidP="00B005B9">
            <w:pPr>
              <w:pStyle w:val="aa"/>
              <w:spacing w:after="0" w:line="240" w:lineRule="auto"/>
              <w:rPr>
                <w:rFonts w:ascii="Times New Roman" w:hAnsi="Times New Roman" w:cs="Times New Roman"/>
                <w:sz w:val="24"/>
                <w:szCs w:val="24"/>
              </w:rPr>
            </w:pPr>
            <w:r w:rsidRPr="0047304D">
              <w:rPr>
                <w:rFonts w:ascii="Times New Roman" w:eastAsia="Times New Roman" w:hAnsi="Times New Roman" w:cs="Times New Roman"/>
                <w:color w:val="000000"/>
                <w:sz w:val="24"/>
                <w:szCs w:val="24"/>
                <w:lang w:eastAsia="ru-RU" w:bidi="ru-RU"/>
              </w:rPr>
              <w:lastRenderedPageBreak/>
              <w:t>9</w:t>
            </w:r>
          </w:p>
        </w:tc>
        <w:tc>
          <w:tcPr>
            <w:tcW w:w="2126" w:type="dxa"/>
            <w:gridSpan w:val="2"/>
            <w:tcBorders>
              <w:top w:val="single" w:sz="4" w:space="0" w:color="auto"/>
              <w:left w:val="single" w:sz="4" w:space="0" w:color="auto"/>
            </w:tcBorders>
            <w:shd w:val="clear" w:color="auto" w:fill="auto"/>
          </w:tcPr>
          <w:p w:rsidR="00BD67B5" w:rsidRDefault="00BD67B5">
            <w:r w:rsidRPr="00D0706B">
              <w:rPr>
                <w:rFonts w:ascii="Times New Roman" w:hAnsi="Times New Roman" w:cs="Times New Roman"/>
                <w:color w:val="000000"/>
                <w:sz w:val="24"/>
                <w:szCs w:val="24"/>
                <w:lang w:eastAsia="ru-RU" w:bidi="ru-RU"/>
              </w:rPr>
              <w:t>(</w:t>
            </w:r>
            <w:proofErr w:type="spellStart"/>
            <w:r w:rsidRPr="00D0706B">
              <w:rPr>
                <w:rFonts w:ascii="Times New Roman" w:hAnsi="Times New Roman" w:cs="Times New Roman"/>
                <w:color w:val="000000"/>
                <w:sz w:val="24"/>
                <w:szCs w:val="24"/>
                <w:lang w:eastAsia="ru-RU" w:bidi="ru-RU"/>
              </w:rPr>
              <w:t>хххххххххххххх</w:t>
            </w:r>
            <w:proofErr w:type="spellEnd"/>
            <w:r w:rsidRPr="00D0706B">
              <w:rPr>
                <w:rFonts w:ascii="Times New Roman" w:hAnsi="Times New Roman" w:cs="Times New Roman"/>
                <w:color w:val="000000"/>
                <w:sz w:val="24"/>
                <w:szCs w:val="24"/>
                <w:lang w:eastAsia="ru-RU" w:bidi="ru-RU"/>
              </w:rPr>
              <w:t xml:space="preserve">) </w:t>
            </w:r>
          </w:p>
        </w:tc>
        <w:tc>
          <w:tcPr>
            <w:tcW w:w="2268" w:type="dxa"/>
            <w:gridSpan w:val="2"/>
            <w:tcBorders>
              <w:top w:val="single" w:sz="4" w:space="0" w:color="auto"/>
              <w:left w:val="single" w:sz="4" w:space="0" w:color="auto"/>
            </w:tcBorders>
            <w:shd w:val="clear" w:color="auto" w:fill="auto"/>
          </w:tcPr>
          <w:p w:rsidR="00BD67B5" w:rsidRDefault="00BD67B5">
            <w:r w:rsidRPr="00D0706B">
              <w:rPr>
                <w:rFonts w:ascii="Times New Roman" w:hAnsi="Times New Roman" w:cs="Times New Roman"/>
                <w:color w:val="000000"/>
                <w:sz w:val="24"/>
                <w:szCs w:val="24"/>
                <w:lang w:eastAsia="ru-RU" w:bidi="ru-RU"/>
              </w:rPr>
              <w:t>(</w:t>
            </w:r>
            <w:proofErr w:type="spellStart"/>
            <w:r w:rsidRPr="00D0706B">
              <w:rPr>
                <w:rFonts w:ascii="Times New Roman" w:hAnsi="Times New Roman" w:cs="Times New Roman"/>
                <w:color w:val="000000"/>
                <w:sz w:val="24"/>
                <w:szCs w:val="24"/>
                <w:lang w:eastAsia="ru-RU" w:bidi="ru-RU"/>
              </w:rPr>
              <w:t>хххххххххххххх</w:t>
            </w:r>
            <w:proofErr w:type="spellEnd"/>
            <w:r w:rsidRPr="00D0706B">
              <w:rPr>
                <w:rFonts w:ascii="Times New Roman" w:hAnsi="Times New Roman" w:cs="Times New Roman"/>
                <w:color w:val="000000"/>
                <w:sz w:val="24"/>
                <w:szCs w:val="24"/>
                <w:lang w:eastAsia="ru-RU" w:bidi="ru-RU"/>
              </w:rPr>
              <w:t xml:space="preserve">) </w:t>
            </w:r>
          </w:p>
        </w:tc>
        <w:tc>
          <w:tcPr>
            <w:tcW w:w="1417" w:type="dxa"/>
            <w:gridSpan w:val="2"/>
            <w:tcBorders>
              <w:top w:val="single" w:sz="4" w:space="0" w:color="auto"/>
              <w:left w:val="single" w:sz="4" w:space="0" w:color="auto"/>
            </w:tcBorders>
            <w:shd w:val="clear" w:color="auto" w:fill="auto"/>
          </w:tcPr>
          <w:p w:rsidR="00BD67B5" w:rsidRDefault="00BD67B5">
            <w:r w:rsidRPr="006E4C37">
              <w:rPr>
                <w:rFonts w:ascii="Times New Roman" w:eastAsia="Times New Roman" w:hAnsi="Times New Roman" w:cs="Times New Roman"/>
                <w:color w:val="000000"/>
                <w:sz w:val="18"/>
                <w:szCs w:val="18"/>
                <w:lang w:eastAsia="ru-RU" w:bidi="ru-RU"/>
              </w:rPr>
              <w:t>В связи с болезнью</w:t>
            </w:r>
          </w:p>
        </w:tc>
        <w:tc>
          <w:tcPr>
            <w:tcW w:w="2552" w:type="dxa"/>
            <w:gridSpan w:val="2"/>
            <w:tcBorders>
              <w:top w:val="single" w:sz="4" w:space="0" w:color="auto"/>
              <w:left w:val="single" w:sz="4" w:space="0" w:color="auto"/>
              <w:right w:val="single" w:sz="4" w:space="0" w:color="auto"/>
            </w:tcBorders>
            <w:shd w:val="clear" w:color="auto" w:fill="auto"/>
          </w:tcPr>
          <w:p w:rsidR="00BD67B5" w:rsidRPr="0047304D" w:rsidRDefault="00BD67B5" w:rsidP="00B005B9">
            <w:pPr>
              <w:pStyle w:val="aa"/>
              <w:spacing w:after="0" w:line="240" w:lineRule="auto"/>
              <w:jc w:val="both"/>
              <w:rPr>
                <w:rFonts w:ascii="Times New Roman" w:hAnsi="Times New Roman" w:cs="Times New Roman"/>
                <w:sz w:val="24"/>
                <w:szCs w:val="24"/>
              </w:rPr>
            </w:pPr>
            <w:r w:rsidRPr="0047304D">
              <w:rPr>
                <w:rFonts w:ascii="Times New Roman" w:eastAsia="Times New Roman" w:hAnsi="Times New Roman" w:cs="Times New Roman"/>
                <w:color w:val="000000"/>
                <w:sz w:val="24"/>
                <w:szCs w:val="24"/>
                <w:lang w:eastAsia="ru-RU" w:bidi="ru-RU"/>
              </w:rPr>
              <w:t>1000</w:t>
            </w:r>
          </w:p>
        </w:tc>
      </w:tr>
      <w:tr w:rsidR="00BD67B5" w:rsidRPr="0047304D" w:rsidTr="008849CE">
        <w:tblPrEx>
          <w:jc w:val="left"/>
        </w:tblPrEx>
        <w:trPr>
          <w:gridAfter w:val="1"/>
          <w:wAfter w:w="55" w:type="dxa"/>
          <w:trHeight w:hRule="exact" w:val="439"/>
        </w:trPr>
        <w:tc>
          <w:tcPr>
            <w:tcW w:w="993" w:type="dxa"/>
            <w:gridSpan w:val="2"/>
            <w:tcBorders>
              <w:top w:val="single" w:sz="4" w:space="0" w:color="auto"/>
              <w:left w:val="single" w:sz="4" w:space="0" w:color="auto"/>
            </w:tcBorders>
            <w:shd w:val="clear" w:color="auto" w:fill="auto"/>
          </w:tcPr>
          <w:p w:rsidR="00BD67B5" w:rsidRPr="0047304D" w:rsidRDefault="00BD67B5" w:rsidP="00B005B9">
            <w:pPr>
              <w:pStyle w:val="aa"/>
              <w:spacing w:after="0" w:line="240" w:lineRule="auto"/>
              <w:rPr>
                <w:rFonts w:ascii="Times New Roman" w:hAnsi="Times New Roman" w:cs="Times New Roman"/>
                <w:sz w:val="24"/>
                <w:szCs w:val="24"/>
              </w:rPr>
            </w:pPr>
            <w:r w:rsidRPr="0047304D">
              <w:rPr>
                <w:rFonts w:ascii="Times New Roman" w:eastAsia="Times New Roman" w:hAnsi="Times New Roman" w:cs="Times New Roman"/>
                <w:color w:val="000000"/>
                <w:sz w:val="24"/>
                <w:szCs w:val="24"/>
                <w:lang w:eastAsia="ru-RU" w:bidi="ru-RU"/>
              </w:rPr>
              <w:t>10</w:t>
            </w:r>
          </w:p>
        </w:tc>
        <w:tc>
          <w:tcPr>
            <w:tcW w:w="2126" w:type="dxa"/>
            <w:gridSpan w:val="2"/>
            <w:tcBorders>
              <w:top w:val="single" w:sz="4" w:space="0" w:color="auto"/>
              <w:left w:val="single" w:sz="4" w:space="0" w:color="auto"/>
            </w:tcBorders>
            <w:shd w:val="clear" w:color="auto" w:fill="auto"/>
          </w:tcPr>
          <w:p w:rsidR="00BD67B5" w:rsidRDefault="00BD67B5">
            <w:r w:rsidRPr="00D0706B">
              <w:rPr>
                <w:rFonts w:ascii="Times New Roman" w:hAnsi="Times New Roman" w:cs="Times New Roman"/>
                <w:color w:val="000000"/>
                <w:sz w:val="24"/>
                <w:szCs w:val="24"/>
                <w:lang w:eastAsia="ru-RU" w:bidi="ru-RU"/>
              </w:rPr>
              <w:t>(</w:t>
            </w:r>
            <w:proofErr w:type="spellStart"/>
            <w:r w:rsidRPr="00D0706B">
              <w:rPr>
                <w:rFonts w:ascii="Times New Roman" w:hAnsi="Times New Roman" w:cs="Times New Roman"/>
                <w:color w:val="000000"/>
                <w:sz w:val="24"/>
                <w:szCs w:val="24"/>
                <w:lang w:eastAsia="ru-RU" w:bidi="ru-RU"/>
              </w:rPr>
              <w:t>хххххххххххххх</w:t>
            </w:r>
            <w:proofErr w:type="spellEnd"/>
            <w:r w:rsidRPr="00D0706B">
              <w:rPr>
                <w:rFonts w:ascii="Times New Roman" w:hAnsi="Times New Roman" w:cs="Times New Roman"/>
                <w:color w:val="000000"/>
                <w:sz w:val="24"/>
                <w:szCs w:val="24"/>
                <w:lang w:eastAsia="ru-RU" w:bidi="ru-RU"/>
              </w:rPr>
              <w:t xml:space="preserve">) </w:t>
            </w:r>
          </w:p>
        </w:tc>
        <w:tc>
          <w:tcPr>
            <w:tcW w:w="2268" w:type="dxa"/>
            <w:gridSpan w:val="2"/>
            <w:tcBorders>
              <w:top w:val="single" w:sz="4" w:space="0" w:color="auto"/>
              <w:left w:val="single" w:sz="4" w:space="0" w:color="auto"/>
            </w:tcBorders>
            <w:shd w:val="clear" w:color="auto" w:fill="auto"/>
          </w:tcPr>
          <w:p w:rsidR="00BD67B5" w:rsidRDefault="00BD67B5">
            <w:r w:rsidRPr="00D0706B">
              <w:rPr>
                <w:rFonts w:ascii="Times New Roman" w:hAnsi="Times New Roman" w:cs="Times New Roman"/>
                <w:color w:val="000000"/>
                <w:sz w:val="24"/>
                <w:szCs w:val="24"/>
                <w:lang w:eastAsia="ru-RU" w:bidi="ru-RU"/>
              </w:rPr>
              <w:t>(</w:t>
            </w:r>
            <w:proofErr w:type="spellStart"/>
            <w:r w:rsidRPr="00D0706B">
              <w:rPr>
                <w:rFonts w:ascii="Times New Roman" w:hAnsi="Times New Roman" w:cs="Times New Roman"/>
                <w:color w:val="000000"/>
                <w:sz w:val="24"/>
                <w:szCs w:val="24"/>
                <w:lang w:eastAsia="ru-RU" w:bidi="ru-RU"/>
              </w:rPr>
              <w:t>хххххххххххххх</w:t>
            </w:r>
            <w:proofErr w:type="spellEnd"/>
            <w:r w:rsidRPr="00D0706B">
              <w:rPr>
                <w:rFonts w:ascii="Times New Roman" w:hAnsi="Times New Roman" w:cs="Times New Roman"/>
                <w:color w:val="000000"/>
                <w:sz w:val="24"/>
                <w:szCs w:val="24"/>
                <w:lang w:eastAsia="ru-RU" w:bidi="ru-RU"/>
              </w:rPr>
              <w:t xml:space="preserve">) </w:t>
            </w:r>
          </w:p>
        </w:tc>
        <w:tc>
          <w:tcPr>
            <w:tcW w:w="1417" w:type="dxa"/>
            <w:gridSpan w:val="2"/>
            <w:tcBorders>
              <w:top w:val="single" w:sz="4" w:space="0" w:color="auto"/>
              <w:left w:val="single" w:sz="4" w:space="0" w:color="auto"/>
            </w:tcBorders>
            <w:shd w:val="clear" w:color="auto" w:fill="auto"/>
          </w:tcPr>
          <w:p w:rsidR="00BD67B5" w:rsidRDefault="00BD67B5">
            <w:r w:rsidRPr="006E4C37">
              <w:rPr>
                <w:rFonts w:ascii="Times New Roman" w:eastAsia="Times New Roman" w:hAnsi="Times New Roman" w:cs="Times New Roman"/>
                <w:color w:val="000000"/>
                <w:sz w:val="18"/>
                <w:szCs w:val="18"/>
                <w:lang w:eastAsia="ru-RU" w:bidi="ru-RU"/>
              </w:rPr>
              <w:t>В связи с болезнью</w:t>
            </w:r>
          </w:p>
        </w:tc>
        <w:tc>
          <w:tcPr>
            <w:tcW w:w="2552" w:type="dxa"/>
            <w:gridSpan w:val="2"/>
            <w:tcBorders>
              <w:top w:val="single" w:sz="4" w:space="0" w:color="auto"/>
              <w:left w:val="single" w:sz="4" w:space="0" w:color="auto"/>
              <w:right w:val="single" w:sz="4" w:space="0" w:color="auto"/>
            </w:tcBorders>
            <w:shd w:val="clear" w:color="auto" w:fill="auto"/>
          </w:tcPr>
          <w:p w:rsidR="00BD67B5" w:rsidRPr="0047304D" w:rsidRDefault="00BD67B5" w:rsidP="00B005B9">
            <w:pPr>
              <w:pStyle w:val="aa"/>
              <w:spacing w:after="0" w:line="240" w:lineRule="auto"/>
              <w:jc w:val="both"/>
              <w:rPr>
                <w:rFonts w:ascii="Times New Roman" w:hAnsi="Times New Roman" w:cs="Times New Roman"/>
                <w:sz w:val="24"/>
                <w:szCs w:val="24"/>
              </w:rPr>
            </w:pPr>
            <w:r w:rsidRPr="0047304D">
              <w:rPr>
                <w:rFonts w:ascii="Times New Roman" w:eastAsia="Times New Roman" w:hAnsi="Times New Roman" w:cs="Times New Roman"/>
                <w:color w:val="000000"/>
                <w:sz w:val="24"/>
                <w:szCs w:val="24"/>
                <w:lang w:eastAsia="ru-RU" w:bidi="ru-RU"/>
              </w:rPr>
              <w:t>2000</w:t>
            </w:r>
          </w:p>
        </w:tc>
      </w:tr>
      <w:tr w:rsidR="00BD67B5" w:rsidRPr="0047304D" w:rsidTr="008849CE">
        <w:tblPrEx>
          <w:jc w:val="left"/>
        </w:tblPrEx>
        <w:trPr>
          <w:gridAfter w:val="1"/>
          <w:wAfter w:w="55" w:type="dxa"/>
          <w:trHeight w:hRule="exact" w:val="490"/>
        </w:trPr>
        <w:tc>
          <w:tcPr>
            <w:tcW w:w="993" w:type="dxa"/>
            <w:gridSpan w:val="2"/>
            <w:tcBorders>
              <w:top w:val="single" w:sz="4" w:space="0" w:color="auto"/>
              <w:left w:val="single" w:sz="4" w:space="0" w:color="auto"/>
            </w:tcBorders>
            <w:shd w:val="clear" w:color="auto" w:fill="auto"/>
          </w:tcPr>
          <w:p w:rsidR="00BD67B5" w:rsidRPr="0047304D" w:rsidRDefault="00BD67B5" w:rsidP="00B005B9">
            <w:pPr>
              <w:pStyle w:val="aa"/>
              <w:spacing w:after="0" w:line="240" w:lineRule="auto"/>
              <w:rPr>
                <w:rFonts w:ascii="Times New Roman" w:hAnsi="Times New Roman" w:cs="Times New Roman"/>
                <w:sz w:val="24"/>
                <w:szCs w:val="24"/>
              </w:rPr>
            </w:pPr>
            <w:r w:rsidRPr="0047304D">
              <w:rPr>
                <w:rFonts w:ascii="Times New Roman" w:eastAsia="Times New Roman" w:hAnsi="Times New Roman" w:cs="Times New Roman"/>
                <w:color w:val="000000"/>
                <w:sz w:val="24"/>
                <w:szCs w:val="24"/>
                <w:lang w:eastAsia="ru-RU" w:bidi="ru-RU"/>
              </w:rPr>
              <w:t>11</w:t>
            </w:r>
          </w:p>
        </w:tc>
        <w:tc>
          <w:tcPr>
            <w:tcW w:w="2126" w:type="dxa"/>
            <w:gridSpan w:val="2"/>
            <w:tcBorders>
              <w:top w:val="single" w:sz="4" w:space="0" w:color="auto"/>
              <w:left w:val="single" w:sz="4" w:space="0" w:color="auto"/>
            </w:tcBorders>
            <w:shd w:val="clear" w:color="auto" w:fill="auto"/>
          </w:tcPr>
          <w:p w:rsidR="00BD67B5" w:rsidRDefault="00BD67B5">
            <w:r w:rsidRPr="00D0706B">
              <w:rPr>
                <w:rFonts w:ascii="Times New Roman" w:hAnsi="Times New Roman" w:cs="Times New Roman"/>
                <w:color w:val="000000"/>
                <w:sz w:val="24"/>
                <w:szCs w:val="24"/>
                <w:lang w:eastAsia="ru-RU" w:bidi="ru-RU"/>
              </w:rPr>
              <w:t>(</w:t>
            </w:r>
            <w:proofErr w:type="spellStart"/>
            <w:r w:rsidRPr="00D0706B">
              <w:rPr>
                <w:rFonts w:ascii="Times New Roman" w:hAnsi="Times New Roman" w:cs="Times New Roman"/>
                <w:color w:val="000000"/>
                <w:sz w:val="24"/>
                <w:szCs w:val="24"/>
                <w:lang w:eastAsia="ru-RU" w:bidi="ru-RU"/>
              </w:rPr>
              <w:t>хххххххххххххх</w:t>
            </w:r>
            <w:proofErr w:type="spellEnd"/>
            <w:r w:rsidRPr="00D0706B">
              <w:rPr>
                <w:rFonts w:ascii="Times New Roman" w:hAnsi="Times New Roman" w:cs="Times New Roman"/>
                <w:color w:val="000000"/>
                <w:sz w:val="24"/>
                <w:szCs w:val="24"/>
                <w:lang w:eastAsia="ru-RU" w:bidi="ru-RU"/>
              </w:rPr>
              <w:t xml:space="preserve">) </w:t>
            </w:r>
          </w:p>
        </w:tc>
        <w:tc>
          <w:tcPr>
            <w:tcW w:w="2268" w:type="dxa"/>
            <w:gridSpan w:val="2"/>
            <w:tcBorders>
              <w:top w:val="single" w:sz="4" w:space="0" w:color="auto"/>
              <w:left w:val="single" w:sz="4" w:space="0" w:color="auto"/>
            </w:tcBorders>
            <w:shd w:val="clear" w:color="auto" w:fill="auto"/>
          </w:tcPr>
          <w:p w:rsidR="00BD67B5" w:rsidRDefault="00BD67B5">
            <w:r w:rsidRPr="00D0706B">
              <w:rPr>
                <w:rFonts w:ascii="Times New Roman" w:hAnsi="Times New Roman" w:cs="Times New Roman"/>
                <w:color w:val="000000"/>
                <w:sz w:val="24"/>
                <w:szCs w:val="24"/>
                <w:lang w:eastAsia="ru-RU" w:bidi="ru-RU"/>
              </w:rPr>
              <w:t>(</w:t>
            </w:r>
            <w:proofErr w:type="spellStart"/>
            <w:r w:rsidRPr="00D0706B">
              <w:rPr>
                <w:rFonts w:ascii="Times New Roman" w:hAnsi="Times New Roman" w:cs="Times New Roman"/>
                <w:color w:val="000000"/>
                <w:sz w:val="24"/>
                <w:szCs w:val="24"/>
                <w:lang w:eastAsia="ru-RU" w:bidi="ru-RU"/>
              </w:rPr>
              <w:t>хххххххххххххх</w:t>
            </w:r>
            <w:proofErr w:type="spellEnd"/>
            <w:r w:rsidRPr="00D0706B">
              <w:rPr>
                <w:rFonts w:ascii="Times New Roman" w:hAnsi="Times New Roman" w:cs="Times New Roman"/>
                <w:color w:val="000000"/>
                <w:sz w:val="24"/>
                <w:szCs w:val="24"/>
                <w:lang w:eastAsia="ru-RU" w:bidi="ru-RU"/>
              </w:rPr>
              <w:t xml:space="preserve">) </w:t>
            </w:r>
          </w:p>
        </w:tc>
        <w:tc>
          <w:tcPr>
            <w:tcW w:w="1417" w:type="dxa"/>
            <w:gridSpan w:val="2"/>
            <w:tcBorders>
              <w:top w:val="single" w:sz="4" w:space="0" w:color="auto"/>
              <w:left w:val="single" w:sz="4" w:space="0" w:color="auto"/>
            </w:tcBorders>
            <w:shd w:val="clear" w:color="auto" w:fill="auto"/>
          </w:tcPr>
          <w:p w:rsidR="00BD67B5" w:rsidRDefault="00BD67B5">
            <w:r w:rsidRPr="006E4C37">
              <w:rPr>
                <w:rFonts w:ascii="Times New Roman" w:eastAsia="Times New Roman" w:hAnsi="Times New Roman" w:cs="Times New Roman"/>
                <w:color w:val="000000"/>
                <w:sz w:val="18"/>
                <w:szCs w:val="18"/>
                <w:lang w:eastAsia="ru-RU" w:bidi="ru-RU"/>
              </w:rPr>
              <w:t>В связи с болезнью</w:t>
            </w:r>
          </w:p>
        </w:tc>
        <w:tc>
          <w:tcPr>
            <w:tcW w:w="2552" w:type="dxa"/>
            <w:gridSpan w:val="2"/>
            <w:tcBorders>
              <w:top w:val="single" w:sz="4" w:space="0" w:color="auto"/>
              <w:left w:val="single" w:sz="4" w:space="0" w:color="auto"/>
              <w:right w:val="single" w:sz="4" w:space="0" w:color="auto"/>
            </w:tcBorders>
            <w:shd w:val="clear" w:color="auto" w:fill="auto"/>
          </w:tcPr>
          <w:p w:rsidR="00BD67B5" w:rsidRPr="0047304D" w:rsidRDefault="00BD67B5" w:rsidP="00B005B9">
            <w:pPr>
              <w:pStyle w:val="aa"/>
              <w:spacing w:after="0" w:line="240" w:lineRule="auto"/>
              <w:jc w:val="both"/>
              <w:rPr>
                <w:rFonts w:ascii="Times New Roman" w:hAnsi="Times New Roman" w:cs="Times New Roman"/>
                <w:sz w:val="24"/>
                <w:szCs w:val="24"/>
              </w:rPr>
            </w:pPr>
            <w:r w:rsidRPr="0047304D">
              <w:rPr>
                <w:rFonts w:ascii="Times New Roman" w:eastAsia="Times New Roman" w:hAnsi="Times New Roman" w:cs="Times New Roman"/>
                <w:color w:val="000000"/>
                <w:sz w:val="24"/>
                <w:szCs w:val="24"/>
                <w:lang w:eastAsia="ru-RU" w:bidi="ru-RU"/>
              </w:rPr>
              <w:t>1500</w:t>
            </w:r>
          </w:p>
        </w:tc>
      </w:tr>
      <w:tr w:rsidR="00BD67B5" w:rsidRPr="0047304D" w:rsidTr="008849CE">
        <w:tblPrEx>
          <w:jc w:val="left"/>
        </w:tblPrEx>
        <w:trPr>
          <w:gridAfter w:val="1"/>
          <w:wAfter w:w="55" w:type="dxa"/>
          <w:trHeight w:hRule="exact" w:val="480"/>
        </w:trPr>
        <w:tc>
          <w:tcPr>
            <w:tcW w:w="993" w:type="dxa"/>
            <w:gridSpan w:val="2"/>
            <w:tcBorders>
              <w:top w:val="single" w:sz="4" w:space="0" w:color="auto"/>
              <w:left w:val="single" w:sz="4" w:space="0" w:color="auto"/>
            </w:tcBorders>
            <w:shd w:val="clear" w:color="auto" w:fill="auto"/>
          </w:tcPr>
          <w:p w:rsidR="00BD67B5" w:rsidRPr="0047304D" w:rsidRDefault="00BD67B5" w:rsidP="00B005B9">
            <w:pPr>
              <w:pStyle w:val="aa"/>
              <w:spacing w:after="0" w:line="240" w:lineRule="auto"/>
              <w:rPr>
                <w:rFonts w:ascii="Times New Roman" w:hAnsi="Times New Roman" w:cs="Times New Roman"/>
                <w:sz w:val="24"/>
                <w:szCs w:val="24"/>
              </w:rPr>
            </w:pPr>
            <w:r w:rsidRPr="0047304D">
              <w:rPr>
                <w:rFonts w:ascii="Times New Roman" w:eastAsia="Times New Roman" w:hAnsi="Times New Roman" w:cs="Times New Roman"/>
                <w:color w:val="000000"/>
                <w:sz w:val="24"/>
                <w:szCs w:val="24"/>
                <w:lang w:eastAsia="ru-RU" w:bidi="ru-RU"/>
              </w:rPr>
              <w:t>12</w:t>
            </w:r>
          </w:p>
        </w:tc>
        <w:tc>
          <w:tcPr>
            <w:tcW w:w="2126" w:type="dxa"/>
            <w:gridSpan w:val="2"/>
            <w:tcBorders>
              <w:top w:val="single" w:sz="4" w:space="0" w:color="auto"/>
              <w:left w:val="single" w:sz="4" w:space="0" w:color="auto"/>
            </w:tcBorders>
            <w:shd w:val="clear" w:color="auto" w:fill="auto"/>
          </w:tcPr>
          <w:p w:rsidR="00BD67B5" w:rsidRDefault="00BD67B5">
            <w:r w:rsidRPr="00D0706B">
              <w:rPr>
                <w:rFonts w:ascii="Times New Roman" w:hAnsi="Times New Roman" w:cs="Times New Roman"/>
                <w:color w:val="000000"/>
                <w:sz w:val="24"/>
                <w:szCs w:val="24"/>
                <w:lang w:eastAsia="ru-RU" w:bidi="ru-RU"/>
              </w:rPr>
              <w:t>(</w:t>
            </w:r>
            <w:proofErr w:type="spellStart"/>
            <w:r w:rsidRPr="00D0706B">
              <w:rPr>
                <w:rFonts w:ascii="Times New Roman" w:hAnsi="Times New Roman" w:cs="Times New Roman"/>
                <w:color w:val="000000"/>
                <w:sz w:val="24"/>
                <w:szCs w:val="24"/>
                <w:lang w:eastAsia="ru-RU" w:bidi="ru-RU"/>
              </w:rPr>
              <w:t>хххххххххххххх</w:t>
            </w:r>
            <w:proofErr w:type="spellEnd"/>
            <w:r w:rsidRPr="00D0706B">
              <w:rPr>
                <w:rFonts w:ascii="Times New Roman" w:hAnsi="Times New Roman" w:cs="Times New Roman"/>
                <w:color w:val="000000"/>
                <w:sz w:val="24"/>
                <w:szCs w:val="24"/>
                <w:lang w:eastAsia="ru-RU" w:bidi="ru-RU"/>
              </w:rPr>
              <w:t xml:space="preserve">) </w:t>
            </w:r>
          </w:p>
        </w:tc>
        <w:tc>
          <w:tcPr>
            <w:tcW w:w="2268" w:type="dxa"/>
            <w:gridSpan w:val="2"/>
            <w:tcBorders>
              <w:top w:val="single" w:sz="4" w:space="0" w:color="auto"/>
              <w:left w:val="single" w:sz="4" w:space="0" w:color="auto"/>
            </w:tcBorders>
            <w:shd w:val="clear" w:color="auto" w:fill="auto"/>
          </w:tcPr>
          <w:p w:rsidR="00BD67B5" w:rsidRDefault="00BD67B5">
            <w:r w:rsidRPr="00D0706B">
              <w:rPr>
                <w:rFonts w:ascii="Times New Roman" w:hAnsi="Times New Roman" w:cs="Times New Roman"/>
                <w:color w:val="000000"/>
                <w:sz w:val="24"/>
                <w:szCs w:val="24"/>
                <w:lang w:eastAsia="ru-RU" w:bidi="ru-RU"/>
              </w:rPr>
              <w:t>(</w:t>
            </w:r>
            <w:proofErr w:type="spellStart"/>
            <w:r w:rsidRPr="00D0706B">
              <w:rPr>
                <w:rFonts w:ascii="Times New Roman" w:hAnsi="Times New Roman" w:cs="Times New Roman"/>
                <w:color w:val="000000"/>
                <w:sz w:val="24"/>
                <w:szCs w:val="24"/>
                <w:lang w:eastAsia="ru-RU" w:bidi="ru-RU"/>
              </w:rPr>
              <w:t>хххххххххххххх</w:t>
            </w:r>
            <w:proofErr w:type="spellEnd"/>
            <w:r w:rsidRPr="00D0706B">
              <w:rPr>
                <w:rFonts w:ascii="Times New Roman" w:hAnsi="Times New Roman" w:cs="Times New Roman"/>
                <w:color w:val="000000"/>
                <w:sz w:val="24"/>
                <w:szCs w:val="24"/>
                <w:lang w:eastAsia="ru-RU" w:bidi="ru-RU"/>
              </w:rPr>
              <w:t xml:space="preserve">) </w:t>
            </w:r>
          </w:p>
        </w:tc>
        <w:tc>
          <w:tcPr>
            <w:tcW w:w="1417" w:type="dxa"/>
            <w:gridSpan w:val="2"/>
            <w:tcBorders>
              <w:top w:val="single" w:sz="4" w:space="0" w:color="auto"/>
              <w:left w:val="single" w:sz="4" w:space="0" w:color="auto"/>
            </w:tcBorders>
            <w:shd w:val="clear" w:color="auto" w:fill="auto"/>
          </w:tcPr>
          <w:p w:rsidR="00BD67B5" w:rsidRDefault="00BD67B5">
            <w:r w:rsidRPr="006E4C37">
              <w:rPr>
                <w:rFonts w:ascii="Times New Roman" w:eastAsia="Times New Roman" w:hAnsi="Times New Roman" w:cs="Times New Roman"/>
                <w:color w:val="000000"/>
                <w:sz w:val="18"/>
                <w:szCs w:val="18"/>
                <w:lang w:eastAsia="ru-RU" w:bidi="ru-RU"/>
              </w:rPr>
              <w:t>В связи с болезнью</w:t>
            </w:r>
          </w:p>
        </w:tc>
        <w:tc>
          <w:tcPr>
            <w:tcW w:w="2552" w:type="dxa"/>
            <w:gridSpan w:val="2"/>
            <w:tcBorders>
              <w:top w:val="single" w:sz="4" w:space="0" w:color="auto"/>
              <w:left w:val="single" w:sz="4" w:space="0" w:color="auto"/>
              <w:right w:val="single" w:sz="4" w:space="0" w:color="auto"/>
            </w:tcBorders>
            <w:shd w:val="clear" w:color="auto" w:fill="auto"/>
          </w:tcPr>
          <w:p w:rsidR="00BD67B5" w:rsidRPr="0047304D" w:rsidRDefault="00BD67B5" w:rsidP="00B005B9">
            <w:pPr>
              <w:pStyle w:val="aa"/>
              <w:spacing w:after="0" w:line="240" w:lineRule="auto"/>
              <w:jc w:val="both"/>
              <w:rPr>
                <w:rFonts w:ascii="Times New Roman" w:hAnsi="Times New Roman" w:cs="Times New Roman"/>
                <w:sz w:val="24"/>
                <w:szCs w:val="24"/>
              </w:rPr>
            </w:pPr>
            <w:r w:rsidRPr="0047304D">
              <w:rPr>
                <w:rFonts w:ascii="Times New Roman" w:eastAsia="Times New Roman" w:hAnsi="Times New Roman" w:cs="Times New Roman"/>
                <w:color w:val="000000"/>
                <w:sz w:val="24"/>
                <w:szCs w:val="24"/>
                <w:lang w:eastAsia="ru-RU" w:bidi="ru-RU"/>
              </w:rPr>
              <w:t>1500</w:t>
            </w:r>
          </w:p>
        </w:tc>
      </w:tr>
      <w:tr w:rsidR="00BD67B5" w:rsidRPr="0047304D" w:rsidTr="008849CE">
        <w:tblPrEx>
          <w:jc w:val="left"/>
        </w:tblPrEx>
        <w:trPr>
          <w:gridAfter w:val="1"/>
          <w:wAfter w:w="55" w:type="dxa"/>
          <w:trHeight w:hRule="exact" w:val="490"/>
        </w:trPr>
        <w:tc>
          <w:tcPr>
            <w:tcW w:w="993" w:type="dxa"/>
            <w:gridSpan w:val="2"/>
            <w:tcBorders>
              <w:top w:val="single" w:sz="4" w:space="0" w:color="auto"/>
              <w:left w:val="single" w:sz="4" w:space="0" w:color="auto"/>
            </w:tcBorders>
            <w:shd w:val="clear" w:color="auto" w:fill="auto"/>
          </w:tcPr>
          <w:p w:rsidR="00BD67B5" w:rsidRPr="0047304D" w:rsidRDefault="00BD67B5" w:rsidP="00B005B9">
            <w:pPr>
              <w:pStyle w:val="aa"/>
              <w:spacing w:after="0" w:line="240" w:lineRule="auto"/>
              <w:rPr>
                <w:rFonts w:ascii="Times New Roman" w:hAnsi="Times New Roman" w:cs="Times New Roman"/>
                <w:sz w:val="24"/>
                <w:szCs w:val="24"/>
              </w:rPr>
            </w:pPr>
            <w:r w:rsidRPr="0047304D">
              <w:rPr>
                <w:rFonts w:ascii="Times New Roman" w:eastAsia="Times New Roman" w:hAnsi="Times New Roman" w:cs="Times New Roman"/>
                <w:color w:val="000000"/>
                <w:sz w:val="24"/>
                <w:szCs w:val="24"/>
                <w:lang w:eastAsia="ru-RU" w:bidi="ru-RU"/>
              </w:rPr>
              <w:t>13</w:t>
            </w:r>
          </w:p>
        </w:tc>
        <w:tc>
          <w:tcPr>
            <w:tcW w:w="2126" w:type="dxa"/>
            <w:gridSpan w:val="2"/>
            <w:tcBorders>
              <w:top w:val="single" w:sz="4" w:space="0" w:color="auto"/>
              <w:left w:val="single" w:sz="4" w:space="0" w:color="auto"/>
            </w:tcBorders>
            <w:shd w:val="clear" w:color="auto" w:fill="auto"/>
          </w:tcPr>
          <w:p w:rsidR="00BD67B5" w:rsidRDefault="00BD67B5">
            <w:r w:rsidRPr="00D0706B">
              <w:rPr>
                <w:rFonts w:ascii="Times New Roman" w:hAnsi="Times New Roman" w:cs="Times New Roman"/>
                <w:color w:val="000000"/>
                <w:sz w:val="24"/>
                <w:szCs w:val="24"/>
                <w:lang w:eastAsia="ru-RU" w:bidi="ru-RU"/>
              </w:rPr>
              <w:t>(</w:t>
            </w:r>
            <w:proofErr w:type="spellStart"/>
            <w:r w:rsidRPr="00D0706B">
              <w:rPr>
                <w:rFonts w:ascii="Times New Roman" w:hAnsi="Times New Roman" w:cs="Times New Roman"/>
                <w:color w:val="000000"/>
                <w:sz w:val="24"/>
                <w:szCs w:val="24"/>
                <w:lang w:eastAsia="ru-RU" w:bidi="ru-RU"/>
              </w:rPr>
              <w:t>хххххххххххххх</w:t>
            </w:r>
            <w:proofErr w:type="spellEnd"/>
            <w:r w:rsidRPr="00D0706B">
              <w:rPr>
                <w:rFonts w:ascii="Times New Roman" w:hAnsi="Times New Roman" w:cs="Times New Roman"/>
                <w:color w:val="000000"/>
                <w:sz w:val="24"/>
                <w:szCs w:val="24"/>
                <w:lang w:eastAsia="ru-RU" w:bidi="ru-RU"/>
              </w:rPr>
              <w:t xml:space="preserve">) </w:t>
            </w:r>
          </w:p>
        </w:tc>
        <w:tc>
          <w:tcPr>
            <w:tcW w:w="2268" w:type="dxa"/>
            <w:gridSpan w:val="2"/>
            <w:tcBorders>
              <w:top w:val="single" w:sz="4" w:space="0" w:color="auto"/>
              <w:left w:val="single" w:sz="4" w:space="0" w:color="auto"/>
            </w:tcBorders>
            <w:shd w:val="clear" w:color="auto" w:fill="auto"/>
          </w:tcPr>
          <w:p w:rsidR="00BD67B5" w:rsidRDefault="00BD67B5">
            <w:r w:rsidRPr="00D0706B">
              <w:rPr>
                <w:rFonts w:ascii="Times New Roman" w:hAnsi="Times New Roman" w:cs="Times New Roman"/>
                <w:color w:val="000000"/>
                <w:sz w:val="24"/>
                <w:szCs w:val="24"/>
                <w:lang w:eastAsia="ru-RU" w:bidi="ru-RU"/>
              </w:rPr>
              <w:t>(</w:t>
            </w:r>
            <w:proofErr w:type="spellStart"/>
            <w:r w:rsidRPr="00D0706B">
              <w:rPr>
                <w:rFonts w:ascii="Times New Roman" w:hAnsi="Times New Roman" w:cs="Times New Roman"/>
                <w:color w:val="000000"/>
                <w:sz w:val="24"/>
                <w:szCs w:val="24"/>
                <w:lang w:eastAsia="ru-RU" w:bidi="ru-RU"/>
              </w:rPr>
              <w:t>хххххххххххххх</w:t>
            </w:r>
            <w:proofErr w:type="spellEnd"/>
            <w:r w:rsidRPr="00D0706B">
              <w:rPr>
                <w:rFonts w:ascii="Times New Roman" w:hAnsi="Times New Roman" w:cs="Times New Roman"/>
                <w:color w:val="000000"/>
                <w:sz w:val="24"/>
                <w:szCs w:val="24"/>
                <w:lang w:eastAsia="ru-RU" w:bidi="ru-RU"/>
              </w:rPr>
              <w:t xml:space="preserve">) </w:t>
            </w:r>
          </w:p>
        </w:tc>
        <w:tc>
          <w:tcPr>
            <w:tcW w:w="1417" w:type="dxa"/>
            <w:gridSpan w:val="2"/>
            <w:tcBorders>
              <w:top w:val="single" w:sz="4" w:space="0" w:color="auto"/>
              <w:left w:val="single" w:sz="4" w:space="0" w:color="auto"/>
            </w:tcBorders>
            <w:shd w:val="clear" w:color="auto" w:fill="auto"/>
          </w:tcPr>
          <w:p w:rsidR="00BD67B5" w:rsidRDefault="00BD67B5">
            <w:r w:rsidRPr="006E4C37">
              <w:rPr>
                <w:rFonts w:ascii="Times New Roman" w:eastAsia="Times New Roman" w:hAnsi="Times New Roman" w:cs="Times New Roman"/>
                <w:color w:val="000000"/>
                <w:sz w:val="18"/>
                <w:szCs w:val="18"/>
                <w:lang w:eastAsia="ru-RU" w:bidi="ru-RU"/>
              </w:rPr>
              <w:t>В связи с болезнью</w:t>
            </w:r>
          </w:p>
        </w:tc>
        <w:tc>
          <w:tcPr>
            <w:tcW w:w="2552" w:type="dxa"/>
            <w:gridSpan w:val="2"/>
            <w:tcBorders>
              <w:top w:val="single" w:sz="4" w:space="0" w:color="auto"/>
              <w:left w:val="single" w:sz="4" w:space="0" w:color="auto"/>
              <w:right w:val="single" w:sz="4" w:space="0" w:color="auto"/>
            </w:tcBorders>
            <w:shd w:val="clear" w:color="auto" w:fill="auto"/>
          </w:tcPr>
          <w:p w:rsidR="00BD67B5" w:rsidRPr="0047304D" w:rsidRDefault="00BD67B5" w:rsidP="00B005B9">
            <w:pPr>
              <w:pStyle w:val="aa"/>
              <w:spacing w:after="0" w:line="240" w:lineRule="auto"/>
              <w:jc w:val="both"/>
              <w:rPr>
                <w:rFonts w:ascii="Times New Roman" w:hAnsi="Times New Roman" w:cs="Times New Roman"/>
                <w:sz w:val="24"/>
                <w:szCs w:val="24"/>
              </w:rPr>
            </w:pPr>
            <w:r w:rsidRPr="0047304D">
              <w:rPr>
                <w:rFonts w:ascii="Times New Roman" w:eastAsia="Times New Roman" w:hAnsi="Times New Roman" w:cs="Times New Roman"/>
                <w:color w:val="000000"/>
                <w:sz w:val="24"/>
                <w:szCs w:val="24"/>
                <w:lang w:eastAsia="ru-RU" w:bidi="ru-RU"/>
              </w:rPr>
              <w:t>1500</w:t>
            </w:r>
          </w:p>
        </w:tc>
      </w:tr>
      <w:tr w:rsidR="00BD67B5" w:rsidRPr="0047304D" w:rsidTr="008849CE">
        <w:tblPrEx>
          <w:jc w:val="left"/>
        </w:tblPrEx>
        <w:trPr>
          <w:gridAfter w:val="1"/>
          <w:wAfter w:w="55" w:type="dxa"/>
          <w:trHeight w:hRule="exact" w:val="475"/>
        </w:trPr>
        <w:tc>
          <w:tcPr>
            <w:tcW w:w="993" w:type="dxa"/>
            <w:gridSpan w:val="2"/>
            <w:tcBorders>
              <w:top w:val="single" w:sz="4" w:space="0" w:color="auto"/>
              <w:left w:val="single" w:sz="4" w:space="0" w:color="auto"/>
            </w:tcBorders>
            <w:shd w:val="clear" w:color="auto" w:fill="auto"/>
          </w:tcPr>
          <w:p w:rsidR="00BD67B5" w:rsidRPr="0047304D" w:rsidRDefault="00BD67B5" w:rsidP="00B005B9">
            <w:pPr>
              <w:pStyle w:val="aa"/>
              <w:spacing w:after="0" w:line="240" w:lineRule="auto"/>
              <w:rPr>
                <w:rFonts w:ascii="Times New Roman" w:hAnsi="Times New Roman" w:cs="Times New Roman"/>
                <w:sz w:val="24"/>
                <w:szCs w:val="24"/>
              </w:rPr>
            </w:pPr>
            <w:r w:rsidRPr="0047304D">
              <w:rPr>
                <w:rFonts w:ascii="Times New Roman" w:eastAsia="Times New Roman" w:hAnsi="Times New Roman" w:cs="Times New Roman"/>
                <w:color w:val="000000"/>
                <w:sz w:val="24"/>
                <w:szCs w:val="24"/>
                <w:lang w:eastAsia="ru-RU" w:bidi="ru-RU"/>
              </w:rPr>
              <w:t>14</w:t>
            </w:r>
          </w:p>
        </w:tc>
        <w:tc>
          <w:tcPr>
            <w:tcW w:w="2126" w:type="dxa"/>
            <w:gridSpan w:val="2"/>
            <w:tcBorders>
              <w:top w:val="single" w:sz="4" w:space="0" w:color="auto"/>
              <w:left w:val="single" w:sz="4" w:space="0" w:color="auto"/>
            </w:tcBorders>
            <w:shd w:val="clear" w:color="auto" w:fill="auto"/>
          </w:tcPr>
          <w:p w:rsidR="00BD67B5" w:rsidRDefault="00BD67B5">
            <w:r w:rsidRPr="00D0706B">
              <w:rPr>
                <w:rFonts w:ascii="Times New Roman" w:hAnsi="Times New Roman" w:cs="Times New Roman"/>
                <w:color w:val="000000"/>
                <w:sz w:val="24"/>
                <w:szCs w:val="24"/>
                <w:lang w:eastAsia="ru-RU" w:bidi="ru-RU"/>
              </w:rPr>
              <w:t>(</w:t>
            </w:r>
            <w:proofErr w:type="spellStart"/>
            <w:r w:rsidRPr="00D0706B">
              <w:rPr>
                <w:rFonts w:ascii="Times New Roman" w:hAnsi="Times New Roman" w:cs="Times New Roman"/>
                <w:color w:val="000000"/>
                <w:sz w:val="24"/>
                <w:szCs w:val="24"/>
                <w:lang w:eastAsia="ru-RU" w:bidi="ru-RU"/>
              </w:rPr>
              <w:t>хххххххххххххх</w:t>
            </w:r>
            <w:proofErr w:type="spellEnd"/>
            <w:r w:rsidRPr="00D0706B">
              <w:rPr>
                <w:rFonts w:ascii="Times New Roman" w:hAnsi="Times New Roman" w:cs="Times New Roman"/>
                <w:color w:val="000000"/>
                <w:sz w:val="24"/>
                <w:szCs w:val="24"/>
                <w:lang w:eastAsia="ru-RU" w:bidi="ru-RU"/>
              </w:rPr>
              <w:t xml:space="preserve">) </w:t>
            </w:r>
          </w:p>
        </w:tc>
        <w:tc>
          <w:tcPr>
            <w:tcW w:w="2268" w:type="dxa"/>
            <w:gridSpan w:val="2"/>
            <w:tcBorders>
              <w:top w:val="single" w:sz="4" w:space="0" w:color="auto"/>
              <w:left w:val="single" w:sz="4" w:space="0" w:color="auto"/>
            </w:tcBorders>
            <w:shd w:val="clear" w:color="auto" w:fill="auto"/>
          </w:tcPr>
          <w:p w:rsidR="00BD67B5" w:rsidRDefault="00BD67B5">
            <w:r w:rsidRPr="00D0706B">
              <w:rPr>
                <w:rFonts w:ascii="Times New Roman" w:hAnsi="Times New Roman" w:cs="Times New Roman"/>
                <w:color w:val="000000"/>
                <w:sz w:val="24"/>
                <w:szCs w:val="24"/>
                <w:lang w:eastAsia="ru-RU" w:bidi="ru-RU"/>
              </w:rPr>
              <w:t>(</w:t>
            </w:r>
            <w:proofErr w:type="spellStart"/>
            <w:r w:rsidRPr="00D0706B">
              <w:rPr>
                <w:rFonts w:ascii="Times New Roman" w:hAnsi="Times New Roman" w:cs="Times New Roman"/>
                <w:color w:val="000000"/>
                <w:sz w:val="24"/>
                <w:szCs w:val="24"/>
                <w:lang w:eastAsia="ru-RU" w:bidi="ru-RU"/>
              </w:rPr>
              <w:t>хххххххххххххх</w:t>
            </w:r>
            <w:proofErr w:type="spellEnd"/>
            <w:r w:rsidRPr="00D0706B">
              <w:rPr>
                <w:rFonts w:ascii="Times New Roman" w:hAnsi="Times New Roman" w:cs="Times New Roman"/>
                <w:color w:val="000000"/>
                <w:sz w:val="24"/>
                <w:szCs w:val="24"/>
                <w:lang w:eastAsia="ru-RU" w:bidi="ru-RU"/>
              </w:rPr>
              <w:t xml:space="preserve">) </w:t>
            </w:r>
          </w:p>
        </w:tc>
        <w:tc>
          <w:tcPr>
            <w:tcW w:w="1417" w:type="dxa"/>
            <w:gridSpan w:val="2"/>
            <w:tcBorders>
              <w:top w:val="single" w:sz="4" w:space="0" w:color="auto"/>
              <w:left w:val="single" w:sz="4" w:space="0" w:color="auto"/>
            </w:tcBorders>
            <w:shd w:val="clear" w:color="auto" w:fill="auto"/>
          </w:tcPr>
          <w:p w:rsidR="00BD67B5" w:rsidRDefault="00BD67B5">
            <w:r w:rsidRPr="006E4C37">
              <w:rPr>
                <w:rFonts w:ascii="Times New Roman" w:eastAsia="Times New Roman" w:hAnsi="Times New Roman" w:cs="Times New Roman"/>
                <w:color w:val="000000"/>
                <w:sz w:val="18"/>
                <w:szCs w:val="18"/>
                <w:lang w:eastAsia="ru-RU" w:bidi="ru-RU"/>
              </w:rPr>
              <w:t>В связи с болезнью</w:t>
            </w:r>
          </w:p>
        </w:tc>
        <w:tc>
          <w:tcPr>
            <w:tcW w:w="2552" w:type="dxa"/>
            <w:gridSpan w:val="2"/>
            <w:tcBorders>
              <w:top w:val="single" w:sz="4" w:space="0" w:color="auto"/>
              <w:left w:val="single" w:sz="4" w:space="0" w:color="auto"/>
              <w:right w:val="single" w:sz="4" w:space="0" w:color="auto"/>
            </w:tcBorders>
            <w:shd w:val="clear" w:color="auto" w:fill="auto"/>
          </w:tcPr>
          <w:p w:rsidR="00BD67B5" w:rsidRPr="0047304D" w:rsidRDefault="00BD67B5" w:rsidP="00B005B9">
            <w:pPr>
              <w:pStyle w:val="aa"/>
              <w:spacing w:after="0" w:line="240" w:lineRule="auto"/>
              <w:jc w:val="both"/>
              <w:rPr>
                <w:rFonts w:ascii="Times New Roman" w:hAnsi="Times New Roman" w:cs="Times New Roman"/>
                <w:sz w:val="24"/>
                <w:szCs w:val="24"/>
              </w:rPr>
            </w:pPr>
            <w:r w:rsidRPr="0047304D">
              <w:rPr>
                <w:rFonts w:ascii="Times New Roman" w:eastAsia="Times New Roman" w:hAnsi="Times New Roman" w:cs="Times New Roman"/>
                <w:color w:val="000000"/>
                <w:sz w:val="24"/>
                <w:szCs w:val="24"/>
                <w:lang w:eastAsia="ru-RU" w:bidi="ru-RU"/>
              </w:rPr>
              <w:t>2000</w:t>
            </w:r>
          </w:p>
        </w:tc>
      </w:tr>
      <w:tr w:rsidR="00BD67B5" w:rsidRPr="0047304D" w:rsidTr="000346AA">
        <w:tblPrEx>
          <w:jc w:val="left"/>
        </w:tblPrEx>
        <w:trPr>
          <w:gridAfter w:val="1"/>
          <w:wAfter w:w="55" w:type="dxa"/>
          <w:trHeight w:hRule="exact" w:val="418"/>
        </w:trPr>
        <w:tc>
          <w:tcPr>
            <w:tcW w:w="993" w:type="dxa"/>
            <w:gridSpan w:val="2"/>
            <w:tcBorders>
              <w:top w:val="single" w:sz="4" w:space="0" w:color="auto"/>
              <w:left w:val="single" w:sz="4" w:space="0" w:color="auto"/>
            </w:tcBorders>
            <w:shd w:val="clear" w:color="auto" w:fill="auto"/>
          </w:tcPr>
          <w:p w:rsidR="00BD67B5" w:rsidRPr="0047304D" w:rsidRDefault="00BD67B5" w:rsidP="00B005B9">
            <w:pPr>
              <w:pStyle w:val="aa"/>
              <w:spacing w:after="0" w:line="240" w:lineRule="auto"/>
              <w:rPr>
                <w:rFonts w:ascii="Times New Roman" w:hAnsi="Times New Roman" w:cs="Times New Roman"/>
                <w:sz w:val="24"/>
                <w:szCs w:val="24"/>
              </w:rPr>
            </w:pPr>
            <w:r w:rsidRPr="0047304D">
              <w:rPr>
                <w:rFonts w:ascii="Times New Roman" w:eastAsia="Times New Roman" w:hAnsi="Times New Roman" w:cs="Times New Roman"/>
                <w:color w:val="000000"/>
                <w:sz w:val="24"/>
                <w:szCs w:val="24"/>
                <w:lang w:eastAsia="ru-RU" w:bidi="ru-RU"/>
              </w:rPr>
              <w:t>15</w:t>
            </w:r>
          </w:p>
        </w:tc>
        <w:tc>
          <w:tcPr>
            <w:tcW w:w="2126" w:type="dxa"/>
            <w:gridSpan w:val="2"/>
            <w:tcBorders>
              <w:top w:val="single" w:sz="4" w:space="0" w:color="auto"/>
              <w:left w:val="single" w:sz="4" w:space="0" w:color="auto"/>
            </w:tcBorders>
            <w:shd w:val="clear" w:color="auto" w:fill="auto"/>
          </w:tcPr>
          <w:p w:rsidR="00BD67B5" w:rsidRDefault="00BD67B5">
            <w:r w:rsidRPr="00D0706B">
              <w:rPr>
                <w:rFonts w:ascii="Times New Roman" w:hAnsi="Times New Roman" w:cs="Times New Roman"/>
                <w:color w:val="000000"/>
                <w:sz w:val="24"/>
                <w:szCs w:val="24"/>
                <w:lang w:eastAsia="ru-RU" w:bidi="ru-RU"/>
              </w:rPr>
              <w:t>(</w:t>
            </w:r>
            <w:proofErr w:type="spellStart"/>
            <w:r w:rsidRPr="00D0706B">
              <w:rPr>
                <w:rFonts w:ascii="Times New Roman" w:hAnsi="Times New Roman" w:cs="Times New Roman"/>
                <w:color w:val="000000"/>
                <w:sz w:val="24"/>
                <w:szCs w:val="24"/>
                <w:lang w:eastAsia="ru-RU" w:bidi="ru-RU"/>
              </w:rPr>
              <w:t>хххххххххххххх</w:t>
            </w:r>
            <w:proofErr w:type="spellEnd"/>
            <w:r w:rsidRPr="00D0706B">
              <w:rPr>
                <w:rFonts w:ascii="Times New Roman" w:hAnsi="Times New Roman" w:cs="Times New Roman"/>
                <w:color w:val="000000"/>
                <w:sz w:val="24"/>
                <w:szCs w:val="24"/>
                <w:lang w:eastAsia="ru-RU" w:bidi="ru-RU"/>
              </w:rPr>
              <w:t xml:space="preserve">) </w:t>
            </w:r>
          </w:p>
        </w:tc>
        <w:tc>
          <w:tcPr>
            <w:tcW w:w="2268" w:type="dxa"/>
            <w:gridSpan w:val="2"/>
            <w:tcBorders>
              <w:top w:val="single" w:sz="4" w:space="0" w:color="auto"/>
              <w:left w:val="single" w:sz="4" w:space="0" w:color="auto"/>
            </w:tcBorders>
            <w:shd w:val="clear" w:color="auto" w:fill="auto"/>
          </w:tcPr>
          <w:p w:rsidR="00BD67B5" w:rsidRDefault="00BD67B5">
            <w:r w:rsidRPr="00D0706B">
              <w:rPr>
                <w:rFonts w:ascii="Times New Roman" w:hAnsi="Times New Roman" w:cs="Times New Roman"/>
                <w:color w:val="000000"/>
                <w:sz w:val="24"/>
                <w:szCs w:val="24"/>
                <w:lang w:eastAsia="ru-RU" w:bidi="ru-RU"/>
              </w:rPr>
              <w:t>(</w:t>
            </w:r>
            <w:proofErr w:type="spellStart"/>
            <w:r w:rsidRPr="00D0706B">
              <w:rPr>
                <w:rFonts w:ascii="Times New Roman" w:hAnsi="Times New Roman" w:cs="Times New Roman"/>
                <w:color w:val="000000"/>
                <w:sz w:val="24"/>
                <w:szCs w:val="24"/>
                <w:lang w:eastAsia="ru-RU" w:bidi="ru-RU"/>
              </w:rPr>
              <w:t>хххххххххххххх</w:t>
            </w:r>
            <w:proofErr w:type="spellEnd"/>
            <w:r w:rsidRPr="00D0706B">
              <w:rPr>
                <w:rFonts w:ascii="Times New Roman" w:hAnsi="Times New Roman" w:cs="Times New Roman"/>
                <w:color w:val="000000"/>
                <w:sz w:val="24"/>
                <w:szCs w:val="24"/>
                <w:lang w:eastAsia="ru-RU" w:bidi="ru-RU"/>
              </w:rPr>
              <w:t xml:space="preserve">) </w:t>
            </w:r>
          </w:p>
        </w:tc>
        <w:tc>
          <w:tcPr>
            <w:tcW w:w="1417" w:type="dxa"/>
            <w:gridSpan w:val="2"/>
            <w:tcBorders>
              <w:top w:val="single" w:sz="4" w:space="0" w:color="auto"/>
              <w:left w:val="single" w:sz="4" w:space="0" w:color="auto"/>
            </w:tcBorders>
            <w:shd w:val="clear" w:color="auto" w:fill="auto"/>
          </w:tcPr>
          <w:p w:rsidR="00BD67B5" w:rsidRDefault="00BD67B5">
            <w:r w:rsidRPr="006E4C37">
              <w:rPr>
                <w:rFonts w:ascii="Times New Roman" w:eastAsia="Times New Roman" w:hAnsi="Times New Roman" w:cs="Times New Roman"/>
                <w:color w:val="000000"/>
                <w:sz w:val="18"/>
                <w:szCs w:val="18"/>
                <w:lang w:eastAsia="ru-RU" w:bidi="ru-RU"/>
              </w:rPr>
              <w:t>В связи с болезнью</w:t>
            </w:r>
          </w:p>
        </w:tc>
        <w:tc>
          <w:tcPr>
            <w:tcW w:w="2552" w:type="dxa"/>
            <w:gridSpan w:val="2"/>
            <w:tcBorders>
              <w:top w:val="single" w:sz="4" w:space="0" w:color="auto"/>
              <w:left w:val="single" w:sz="4" w:space="0" w:color="auto"/>
              <w:right w:val="single" w:sz="4" w:space="0" w:color="auto"/>
            </w:tcBorders>
            <w:shd w:val="clear" w:color="auto" w:fill="auto"/>
          </w:tcPr>
          <w:p w:rsidR="00BD67B5" w:rsidRPr="0047304D" w:rsidRDefault="00BD67B5" w:rsidP="00B005B9">
            <w:pPr>
              <w:pStyle w:val="aa"/>
              <w:spacing w:after="0" w:line="240" w:lineRule="auto"/>
              <w:rPr>
                <w:rFonts w:ascii="Times New Roman" w:hAnsi="Times New Roman" w:cs="Times New Roman"/>
                <w:sz w:val="24"/>
                <w:szCs w:val="24"/>
              </w:rPr>
            </w:pPr>
            <w:r w:rsidRPr="0047304D">
              <w:rPr>
                <w:rFonts w:ascii="Times New Roman" w:eastAsia="Times New Roman" w:hAnsi="Times New Roman" w:cs="Times New Roman"/>
                <w:color w:val="000000"/>
                <w:sz w:val="24"/>
                <w:szCs w:val="24"/>
                <w:lang w:eastAsia="ru-RU" w:bidi="ru-RU"/>
              </w:rPr>
              <w:t>1500</w:t>
            </w:r>
          </w:p>
        </w:tc>
      </w:tr>
      <w:tr w:rsidR="00BD67B5" w:rsidRPr="0047304D" w:rsidTr="008849CE">
        <w:tblPrEx>
          <w:jc w:val="left"/>
        </w:tblPrEx>
        <w:trPr>
          <w:gridAfter w:val="1"/>
          <w:wAfter w:w="55" w:type="dxa"/>
          <w:trHeight w:hRule="exact" w:val="490"/>
        </w:trPr>
        <w:tc>
          <w:tcPr>
            <w:tcW w:w="993" w:type="dxa"/>
            <w:gridSpan w:val="2"/>
            <w:tcBorders>
              <w:top w:val="single" w:sz="4" w:space="0" w:color="auto"/>
              <w:left w:val="single" w:sz="4" w:space="0" w:color="auto"/>
            </w:tcBorders>
            <w:shd w:val="clear" w:color="auto" w:fill="auto"/>
          </w:tcPr>
          <w:p w:rsidR="00BD67B5" w:rsidRPr="0047304D" w:rsidRDefault="00BD67B5" w:rsidP="00B005B9">
            <w:pPr>
              <w:pStyle w:val="aa"/>
              <w:spacing w:after="0" w:line="240" w:lineRule="auto"/>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16</w:t>
            </w:r>
          </w:p>
        </w:tc>
        <w:tc>
          <w:tcPr>
            <w:tcW w:w="2126" w:type="dxa"/>
            <w:gridSpan w:val="2"/>
            <w:tcBorders>
              <w:top w:val="single" w:sz="4" w:space="0" w:color="auto"/>
              <w:left w:val="single" w:sz="4" w:space="0" w:color="auto"/>
            </w:tcBorders>
            <w:shd w:val="clear" w:color="auto" w:fill="auto"/>
          </w:tcPr>
          <w:p w:rsidR="00BD67B5" w:rsidRDefault="00BD67B5">
            <w:r w:rsidRPr="00D0706B">
              <w:rPr>
                <w:rFonts w:ascii="Times New Roman" w:hAnsi="Times New Roman" w:cs="Times New Roman"/>
                <w:color w:val="000000"/>
                <w:sz w:val="24"/>
                <w:szCs w:val="24"/>
                <w:lang w:eastAsia="ru-RU" w:bidi="ru-RU"/>
              </w:rPr>
              <w:t>(</w:t>
            </w:r>
            <w:proofErr w:type="spellStart"/>
            <w:r w:rsidRPr="00D0706B">
              <w:rPr>
                <w:rFonts w:ascii="Times New Roman" w:hAnsi="Times New Roman" w:cs="Times New Roman"/>
                <w:color w:val="000000"/>
                <w:sz w:val="24"/>
                <w:szCs w:val="24"/>
                <w:lang w:eastAsia="ru-RU" w:bidi="ru-RU"/>
              </w:rPr>
              <w:t>хххххххххххххх</w:t>
            </w:r>
            <w:proofErr w:type="spellEnd"/>
            <w:r w:rsidRPr="00D0706B">
              <w:rPr>
                <w:rFonts w:ascii="Times New Roman" w:hAnsi="Times New Roman" w:cs="Times New Roman"/>
                <w:color w:val="000000"/>
                <w:sz w:val="24"/>
                <w:szCs w:val="24"/>
                <w:lang w:eastAsia="ru-RU" w:bidi="ru-RU"/>
              </w:rPr>
              <w:t xml:space="preserve">) </w:t>
            </w:r>
          </w:p>
        </w:tc>
        <w:tc>
          <w:tcPr>
            <w:tcW w:w="2268" w:type="dxa"/>
            <w:gridSpan w:val="2"/>
            <w:tcBorders>
              <w:top w:val="single" w:sz="4" w:space="0" w:color="auto"/>
              <w:left w:val="single" w:sz="4" w:space="0" w:color="auto"/>
            </w:tcBorders>
            <w:shd w:val="clear" w:color="auto" w:fill="auto"/>
          </w:tcPr>
          <w:p w:rsidR="00BD67B5" w:rsidRDefault="00BD67B5">
            <w:r w:rsidRPr="00D0706B">
              <w:rPr>
                <w:rFonts w:ascii="Times New Roman" w:hAnsi="Times New Roman" w:cs="Times New Roman"/>
                <w:color w:val="000000"/>
                <w:sz w:val="24"/>
                <w:szCs w:val="24"/>
                <w:lang w:eastAsia="ru-RU" w:bidi="ru-RU"/>
              </w:rPr>
              <w:t>(</w:t>
            </w:r>
            <w:proofErr w:type="spellStart"/>
            <w:r w:rsidRPr="00D0706B">
              <w:rPr>
                <w:rFonts w:ascii="Times New Roman" w:hAnsi="Times New Roman" w:cs="Times New Roman"/>
                <w:color w:val="000000"/>
                <w:sz w:val="24"/>
                <w:szCs w:val="24"/>
                <w:lang w:eastAsia="ru-RU" w:bidi="ru-RU"/>
              </w:rPr>
              <w:t>хххххххххххххх</w:t>
            </w:r>
            <w:proofErr w:type="spellEnd"/>
            <w:r w:rsidRPr="00D0706B">
              <w:rPr>
                <w:rFonts w:ascii="Times New Roman" w:hAnsi="Times New Roman" w:cs="Times New Roman"/>
                <w:color w:val="000000"/>
                <w:sz w:val="24"/>
                <w:szCs w:val="24"/>
                <w:lang w:eastAsia="ru-RU" w:bidi="ru-RU"/>
              </w:rPr>
              <w:t xml:space="preserve">) </w:t>
            </w:r>
          </w:p>
        </w:tc>
        <w:tc>
          <w:tcPr>
            <w:tcW w:w="1417" w:type="dxa"/>
            <w:gridSpan w:val="2"/>
            <w:tcBorders>
              <w:top w:val="single" w:sz="4" w:space="0" w:color="auto"/>
              <w:left w:val="single" w:sz="4" w:space="0" w:color="auto"/>
            </w:tcBorders>
            <w:shd w:val="clear" w:color="auto" w:fill="auto"/>
          </w:tcPr>
          <w:p w:rsidR="00BD67B5" w:rsidRDefault="00BD67B5">
            <w:r w:rsidRPr="006E4C37">
              <w:rPr>
                <w:rFonts w:ascii="Times New Roman" w:eastAsia="Times New Roman" w:hAnsi="Times New Roman" w:cs="Times New Roman"/>
                <w:color w:val="000000"/>
                <w:sz w:val="18"/>
                <w:szCs w:val="18"/>
                <w:lang w:eastAsia="ru-RU" w:bidi="ru-RU"/>
              </w:rPr>
              <w:t>В связи с болезнью</w:t>
            </w:r>
          </w:p>
        </w:tc>
        <w:tc>
          <w:tcPr>
            <w:tcW w:w="2552" w:type="dxa"/>
            <w:gridSpan w:val="2"/>
            <w:tcBorders>
              <w:top w:val="single" w:sz="4" w:space="0" w:color="auto"/>
              <w:left w:val="single" w:sz="4" w:space="0" w:color="auto"/>
              <w:right w:val="single" w:sz="4" w:space="0" w:color="auto"/>
            </w:tcBorders>
            <w:shd w:val="clear" w:color="auto" w:fill="auto"/>
          </w:tcPr>
          <w:p w:rsidR="00BD67B5" w:rsidRPr="0047304D" w:rsidRDefault="00BD67B5" w:rsidP="00B005B9">
            <w:pPr>
              <w:pStyle w:val="aa"/>
              <w:spacing w:after="0" w:line="240" w:lineRule="auto"/>
              <w:rPr>
                <w:rFonts w:ascii="Times New Roman" w:hAnsi="Times New Roman" w:cs="Times New Roman"/>
                <w:sz w:val="24"/>
                <w:szCs w:val="24"/>
              </w:rPr>
            </w:pPr>
            <w:r w:rsidRPr="0047304D">
              <w:rPr>
                <w:rFonts w:ascii="Times New Roman" w:eastAsia="Times New Roman" w:hAnsi="Times New Roman" w:cs="Times New Roman"/>
                <w:color w:val="000000"/>
                <w:sz w:val="24"/>
                <w:szCs w:val="24"/>
                <w:lang w:eastAsia="ru-RU" w:bidi="ru-RU"/>
              </w:rPr>
              <w:t>1000</w:t>
            </w:r>
          </w:p>
        </w:tc>
      </w:tr>
      <w:tr w:rsidR="00BD67B5" w:rsidRPr="0047304D" w:rsidTr="008849CE">
        <w:tblPrEx>
          <w:jc w:val="left"/>
        </w:tblPrEx>
        <w:trPr>
          <w:gridAfter w:val="1"/>
          <w:wAfter w:w="55" w:type="dxa"/>
          <w:trHeight w:hRule="exact" w:val="480"/>
        </w:trPr>
        <w:tc>
          <w:tcPr>
            <w:tcW w:w="993" w:type="dxa"/>
            <w:gridSpan w:val="2"/>
            <w:tcBorders>
              <w:top w:val="single" w:sz="4" w:space="0" w:color="auto"/>
              <w:left w:val="single" w:sz="4" w:space="0" w:color="auto"/>
            </w:tcBorders>
            <w:shd w:val="clear" w:color="auto" w:fill="auto"/>
          </w:tcPr>
          <w:p w:rsidR="00BD67B5" w:rsidRPr="0047304D" w:rsidRDefault="00BD67B5" w:rsidP="00B005B9">
            <w:pPr>
              <w:pStyle w:val="aa"/>
              <w:spacing w:after="0" w:line="240" w:lineRule="auto"/>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17</w:t>
            </w:r>
          </w:p>
        </w:tc>
        <w:tc>
          <w:tcPr>
            <w:tcW w:w="2126" w:type="dxa"/>
            <w:gridSpan w:val="2"/>
            <w:tcBorders>
              <w:top w:val="single" w:sz="4" w:space="0" w:color="auto"/>
              <w:left w:val="single" w:sz="4" w:space="0" w:color="auto"/>
            </w:tcBorders>
            <w:shd w:val="clear" w:color="auto" w:fill="auto"/>
          </w:tcPr>
          <w:p w:rsidR="00BD67B5" w:rsidRDefault="00BD67B5">
            <w:r w:rsidRPr="00D0706B">
              <w:rPr>
                <w:rFonts w:ascii="Times New Roman" w:hAnsi="Times New Roman" w:cs="Times New Roman"/>
                <w:color w:val="000000"/>
                <w:sz w:val="24"/>
                <w:szCs w:val="24"/>
                <w:lang w:eastAsia="ru-RU" w:bidi="ru-RU"/>
              </w:rPr>
              <w:t>(</w:t>
            </w:r>
            <w:proofErr w:type="spellStart"/>
            <w:r w:rsidRPr="00D0706B">
              <w:rPr>
                <w:rFonts w:ascii="Times New Roman" w:hAnsi="Times New Roman" w:cs="Times New Roman"/>
                <w:color w:val="000000"/>
                <w:sz w:val="24"/>
                <w:szCs w:val="24"/>
                <w:lang w:eastAsia="ru-RU" w:bidi="ru-RU"/>
              </w:rPr>
              <w:t>хххххххххххххх</w:t>
            </w:r>
            <w:proofErr w:type="spellEnd"/>
            <w:r w:rsidRPr="00D0706B">
              <w:rPr>
                <w:rFonts w:ascii="Times New Roman" w:hAnsi="Times New Roman" w:cs="Times New Roman"/>
                <w:color w:val="000000"/>
                <w:sz w:val="24"/>
                <w:szCs w:val="24"/>
                <w:lang w:eastAsia="ru-RU" w:bidi="ru-RU"/>
              </w:rPr>
              <w:t xml:space="preserve">) </w:t>
            </w:r>
          </w:p>
        </w:tc>
        <w:tc>
          <w:tcPr>
            <w:tcW w:w="2268" w:type="dxa"/>
            <w:gridSpan w:val="2"/>
            <w:tcBorders>
              <w:top w:val="single" w:sz="4" w:space="0" w:color="auto"/>
              <w:left w:val="single" w:sz="4" w:space="0" w:color="auto"/>
            </w:tcBorders>
            <w:shd w:val="clear" w:color="auto" w:fill="auto"/>
          </w:tcPr>
          <w:p w:rsidR="00BD67B5" w:rsidRDefault="00BD67B5">
            <w:r w:rsidRPr="00D0706B">
              <w:rPr>
                <w:rFonts w:ascii="Times New Roman" w:hAnsi="Times New Roman" w:cs="Times New Roman"/>
                <w:color w:val="000000"/>
                <w:sz w:val="24"/>
                <w:szCs w:val="24"/>
                <w:lang w:eastAsia="ru-RU" w:bidi="ru-RU"/>
              </w:rPr>
              <w:t>(</w:t>
            </w:r>
            <w:proofErr w:type="spellStart"/>
            <w:r w:rsidRPr="00D0706B">
              <w:rPr>
                <w:rFonts w:ascii="Times New Roman" w:hAnsi="Times New Roman" w:cs="Times New Roman"/>
                <w:color w:val="000000"/>
                <w:sz w:val="24"/>
                <w:szCs w:val="24"/>
                <w:lang w:eastAsia="ru-RU" w:bidi="ru-RU"/>
              </w:rPr>
              <w:t>хххххххххххххх</w:t>
            </w:r>
            <w:proofErr w:type="spellEnd"/>
            <w:r w:rsidRPr="00D0706B">
              <w:rPr>
                <w:rFonts w:ascii="Times New Roman" w:hAnsi="Times New Roman" w:cs="Times New Roman"/>
                <w:color w:val="000000"/>
                <w:sz w:val="24"/>
                <w:szCs w:val="24"/>
                <w:lang w:eastAsia="ru-RU" w:bidi="ru-RU"/>
              </w:rPr>
              <w:t xml:space="preserve">) </w:t>
            </w:r>
          </w:p>
        </w:tc>
        <w:tc>
          <w:tcPr>
            <w:tcW w:w="1417" w:type="dxa"/>
            <w:gridSpan w:val="2"/>
            <w:tcBorders>
              <w:top w:val="single" w:sz="4" w:space="0" w:color="auto"/>
              <w:left w:val="single" w:sz="4" w:space="0" w:color="auto"/>
            </w:tcBorders>
            <w:shd w:val="clear" w:color="auto" w:fill="auto"/>
          </w:tcPr>
          <w:p w:rsidR="00BD67B5" w:rsidRDefault="00BD67B5">
            <w:r w:rsidRPr="006E4C37">
              <w:rPr>
                <w:rFonts w:ascii="Times New Roman" w:eastAsia="Times New Roman" w:hAnsi="Times New Roman" w:cs="Times New Roman"/>
                <w:color w:val="000000"/>
                <w:sz w:val="18"/>
                <w:szCs w:val="18"/>
                <w:lang w:eastAsia="ru-RU" w:bidi="ru-RU"/>
              </w:rPr>
              <w:t>В связи с болезнью</w:t>
            </w:r>
          </w:p>
        </w:tc>
        <w:tc>
          <w:tcPr>
            <w:tcW w:w="2552" w:type="dxa"/>
            <w:gridSpan w:val="2"/>
            <w:tcBorders>
              <w:top w:val="single" w:sz="4" w:space="0" w:color="auto"/>
              <w:left w:val="single" w:sz="4" w:space="0" w:color="auto"/>
              <w:right w:val="single" w:sz="4" w:space="0" w:color="auto"/>
            </w:tcBorders>
            <w:shd w:val="clear" w:color="auto" w:fill="auto"/>
          </w:tcPr>
          <w:p w:rsidR="00BD67B5" w:rsidRPr="0047304D" w:rsidRDefault="00BD67B5" w:rsidP="00B005B9">
            <w:pPr>
              <w:pStyle w:val="aa"/>
              <w:spacing w:after="0" w:line="240" w:lineRule="auto"/>
              <w:rPr>
                <w:rFonts w:ascii="Times New Roman" w:hAnsi="Times New Roman" w:cs="Times New Roman"/>
                <w:sz w:val="24"/>
                <w:szCs w:val="24"/>
              </w:rPr>
            </w:pPr>
            <w:r w:rsidRPr="0047304D">
              <w:rPr>
                <w:rFonts w:ascii="Times New Roman" w:eastAsia="Times New Roman" w:hAnsi="Times New Roman" w:cs="Times New Roman"/>
                <w:color w:val="000000"/>
                <w:sz w:val="24"/>
                <w:szCs w:val="24"/>
                <w:lang w:eastAsia="ru-RU" w:bidi="ru-RU"/>
              </w:rPr>
              <w:t>1000</w:t>
            </w:r>
          </w:p>
        </w:tc>
      </w:tr>
      <w:tr w:rsidR="00BD67B5" w:rsidRPr="0047304D" w:rsidTr="008849CE">
        <w:tblPrEx>
          <w:jc w:val="left"/>
        </w:tblPrEx>
        <w:trPr>
          <w:gridAfter w:val="1"/>
          <w:wAfter w:w="55" w:type="dxa"/>
          <w:trHeight w:hRule="exact" w:val="490"/>
        </w:trPr>
        <w:tc>
          <w:tcPr>
            <w:tcW w:w="993" w:type="dxa"/>
            <w:gridSpan w:val="2"/>
            <w:tcBorders>
              <w:top w:val="single" w:sz="4" w:space="0" w:color="auto"/>
              <w:left w:val="single" w:sz="4" w:space="0" w:color="auto"/>
            </w:tcBorders>
            <w:shd w:val="clear" w:color="auto" w:fill="auto"/>
          </w:tcPr>
          <w:p w:rsidR="00BD67B5" w:rsidRPr="0047304D" w:rsidRDefault="00BD67B5" w:rsidP="00B005B9">
            <w:pPr>
              <w:pStyle w:val="aa"/>
              <w:spacing w:after="0" w:line="240" w:lineRule="auto"/>
              <w:rPr>
                <w:rFonts w:ascii="Times New Roman" w:hAnsi="Times New Roman" w:cs="Times New Roman"/>
                <w:sz w:val="24"/>
                <w:szCs w:val="24"/>
              </w:rPr>
            </w:pPr>
            <w:r w:rsidRPr="0047304D">
              <w:rPr>
                <w:rFonts w:ascii="Times New Roman" w:eastAsia="Times New Roman" w:hAnsi="Times New Roman" w:cs="Times New Roman"/>
                <w:color w:val="000000"/>
                <w:sz w:val="24"/>
                <w:szCs w:val="24"/>
                <w:lang w:eastAsia="ru-RU" w:bidi="ru-RU"/>
              </w:rPr>
              <w:t>18</w:t>
            </w:r>
          </w:p>
        </w:tc>
        <w:tc>
          <w:tcPr>
            <w:tcW w:w="2126" w:type="dxa"/>
            <w:gridSpan w:val="2"/>
            <w:tcBorders>
              <w:top w:val="single" w:sz="4" w:space="0" w:color="auto"/>
              <w:left w:val="single" w:sz="4" w:space="0" w:color="auto"/>
            </w:tcBorders>
            <w:shd w:val="clear" w:color="auto" w:fill="auto"/>
          </w:tcPr>
          <w:p w:rsidR="00BD67B5" w:rsidRDefault="00BD67B5">
            <w:r w:rsidRPr="00D0706B">
              <w:rPr>
                <w:rFonts w:ascii="Times New Roman" w:hAnsi="Times New Roman" w:cs="Times New Roman"/>
                <w:color w:val="000000"/>
                <w:sz w:val="24"/>
                <w:szCs w:val="24"/>
                <w:lang w:eastAsia="ru-RU" w:bidi="ru-RU"/>
              </w:rPr>
              <w:t>(</w:t>
            </w:r>
            <w:proofErr w:type="spellStart"/>
            <w:r w:rsidRPr="00D0706B">
              <w:rPr>
                <w:rFonts w:ascii="Times New Roman" w:hAnsi="Times New Roman" w:cs="Times New Roman"/>
                <w:color w:val="000000"/>
                <w:sz w:val="24"/>
                <w:szCs w:val="24"/>
                <w:lang w:eastAsia="ru-RU" w:bidi="ru-RU"/>
              </w:rPr>
              <w:t>хххххххххххххх</w:t>
            </w:r>
            <w:proofErr w:type="spellEnd"/>
            <w:r w:rsidRPr="00D0706B">
              <w:rPr>
                <w:rFonts w:ascii="Times New Roman" w:hAnsi="Times New Roman" w:cs="Times New Roman"/>
                <w:color w:val="000000"/>
                <w:sz w:val="24"/>
                <w:szCs w:val="24"/>
                <w:lang w:eastAsia="ru-RU" w:bidi="ru-RU"/>
              </w:rPr>
              <w:t xml:space="preserve">) </w:t>
            </w:r>
          </w:p>
        </w:tc>
        <w:tc>
          <w:tcPr>
            <w:tcW w:w="2268" w:type="dxa"/>
            <w:gridSpan w:val="2"/>
            <w:tcBorders>
              <w:top w:val="single" w:sz="4" w:space="0" w:color="auto"/>
              <w:left w:val="single" w:sz="4" w:space="0" w:color="auto"/>
            </w:tcBorders>
            <w:shd w:val="clear" w:color="auto" w:fill="auto"/>
          </w:tcPr>
          <w:p w:rsidR="00BD67B5" w:rsidRDefault="00BD67B5">
            <w:r w:rsidRPr="00D0706B">
              <w:rPr>
                <w:rFonts w:ascii="Times New Roman" w:hAnsi="Times New Roman" w:cs="Times New Roman"/>
                <w:color w:val="000000"/>
                <w:sz w:val="24"/>
                <w:szCs w:val="24"/>
                <w:lang w:eastAsia="ru-RU" w:bidi="ru-RU"/>
              </w:rPr>
              <w:t>(</w:t>
            </w:r>
            <w:proofErr w:type="spellStart"/>
            <w:r w:rsidRPr="00D0706B">
              <w:rPr>
                <w:rFonts w:ascii="Times New Roman" w:hAnsi="Times New Roman" w:cs="Times New Roman"/>
                <w:color w:val="000000"/>
                <w:sz w:val="24"/>
                <w:szCs w:val="24"/>
                <w:lang w:eastAsia="ru-RU" w:bidi="ru-RU"/>
              </w:rPr>
              <w:t>хххххххххххххх</w:t>
            </w:r>
            <w:proofErr w:type="spellEnd"/>
            <w:r w:rsidRPr="00D0706B">
              <w:rPr>
                <w:rFonts w:ascii="Times New Roman" w:hAnsi="Times New Roman" w:cs="Times New Roman"/>
                <w:color w:val="000000"/>
                <w:sz w:val="24"/>
                <w:szCs w:val="24"/>
                <w:lang w:eastAsia="ru-RU" w:bidi="ru-RU"/>
              </w:rPr>
              <w:t xml:space="preserve">) </w:t>
            </w:r>
          </w:p>
        </w:tc>
        <w:tc>
          <w:tcPr>
            <w:tcW w:w="1417" w:type="dxa"/>
            <w:gridSpan w:val="2"/>
            <w:tcBorders>
              <w:top w:val="single" w:sz="4" w:space="0" w:color="auto"/>
              <w:left w:val="single" w:sz="4" w:space="0" w:color="auto"/>
            </w:tcBorders>
            <w:shd w:val="clear" w:color="auto" w:fill="auto"/>
          </w:tcPr>
          <w:p w:rsidR="00BD67B5" w:rsidRDefault="00BD67B5">
            <w:r w:rsidRPr="006E4C37">
              <w:rPr>
                <w:rFonts w:ascii="Times New Roman" w:eastAsia="Times New Roman" w:hAnsi="Times New Roman" w:cs="Times New Roman"/>
                <w:color w:val="000000"/>
                <w:sz w:val="18"/>
                <w:szCs w:val="18"/>
                <w:lang w:eastAsia="ru-RU" w:bidi="ru-RU"/>
              </w:rPr>
              <w:t>В связи с болезнью</w:t>
            </w:r>
          </w:p>
        </w:tc>
        <w:tc>
          <w:tcPr>
            <w:tcW w:w="2552" w:type="dxa"/>
            <w:gridSpan w:val="2"/>
            <w:tcBorders>
              <w:top w:val="single" w:sz="4" w:space="0" w:color="auto"/>
              <w:left w:val="single" w:sz="4" w:space="0" w:color="auto"/>
              <w:right w:val="single" w:sz="4" w:space="0" w:color="auto"/>
            </w:tcBorders>
            <w:shd w:val="clear" w:color="auto" w:fill="auto"/>
          </w:tcPr>
          <w:p w:rsidR="00BD67B5" w:rsidRPr="0047304D" w:rsidRDefault="00BD67B5" w:rsidP="00B005B9">
            <w:pPr>
              <w:pStyle w:val="aa"/>
              <w:spacing w:after="0" w:line="240" w:lineRule="auto"/>
              <w:rPr>
                <w:rFonts w:ascii="Times New Roman" w:hAnsi="Times New Roman" w:cs="Times New Roman"/>
                <w:sz w:val="24"/>
                <w:szCs w:val="24"/>
              </w:rPr>
            </w:pPr>
            <w:r w:rsidRPr="0047304D">
              <w:rPr>
                <w:rFonts w:ascii="Times New Roman" w:eastAsia="Times New Roman" w:hAnsi="Times New Roman" w:cs="Times New Roman"/>
                <w:color w:val="000000"/>
                <w:sz w:val="24"/>
                <w:szCs w:val="24"/>
                <w:lang w:eastAsia="ru-RU" w:bidi="ru-RU"/>
              </w:rPr>
              <w:t>1000</w:t>
            </w:r>
          </w:p>
        </w:tc>
      </w:tr>
      <w:tr w:rsidR="00BD67B5" w:rsidRPr="0047304D" w:rsidTr="008849CE">
        <w:tblPrEx>
          <w:jc w:val="left"/>
        </w:tblPrEx>
        <w:trPr>
          <w:gridAfter w:val="1"/>
          <w:wAfter w:w="55" w:type="dxa"/>
          <w:trHeight w:hRule="exact" w:val="624"/>
        </w:trPr>
        <w:tc>
          <w:tcPr>
            <w:tcW w:w="993" w:type="dxa"/>
            <w:gridSpan w:val="2"/>
            <w:tcBorders>
              <w:top w:val="single" w:sz="4" w:space="0" w:color="auto"/>
              <w:left w:val="single" w:sz="4" w:space="0" w:color="auto"/>
            </w:tcBorders>
            <w:shd w:val="clear" w:color="auto" w:fill="auto"/>
          </w:tcPr>
          <w:p w:rsidR="00BD67B5" w:rsidRPr="0047304D" w:rsidRDefault="00BD67B5" w:rsidP="00B005B9">
            <w:pPr>
              <w:pStyle w:val="aa"/>
              <w:spacing w:after="0" w:line="240" w:lineRule="auto"/>
              <w:rPr>
                <w:rFonts w:ascii="Times New Roman" w:hAnsi="Times New Roman" w:cs="Times New Roman"/>
                <w:sz w:val="24"/>
                <w:szCs w:val="24"/>
              </w:rPr>
            </w:pPr>
            <w:r w:rsidRPr="0047304D">
              <w:rPr>
                <w:rFonts w:ascii="Times New Roman" w:eastAsia="Times New Roman" w:hAnsi="Times New Roman" w:cs="Times New Roman"/>
                <w:color w:val="000000"/>
                <w:sz w:val="24"/>
                <w:szCs w:val="24"/>
                <w:lang w:eastAsia="ru-RU" w:bidi="ru-RU"/>
              </w:rPr>
              <w:t>19</w:t>
            </w:r>
          </w:p>
        </w:tc>
        <w:tc>
          <w:tcPr>
            <w:tcW w:w="2126" w:type="dxa"/>
            <w:gridSpan w:val="2"/>
            <w:tcBorders>
              <w:top w:val="single" w:sz="4" w:space="0" w:color="auto"/>
              <w:left w:val="single" w:sz="4" w:space="0" w:color="auto"/>
            </w:tcBorders>
            <w:shd w:val="clear" w:color="auto" w:fill="auto"/>
          </w:tcPr>
          <w:p w:rsidR="00BD67B5" w:rsidRDefault="00BD67B5">
            <w:r w:rsidRPr="00D0706B">
              <w:rPr>
                <w:rFonts w:ascii="Times New Roman" w:hAnsi="Times New Roman" w:cs="Times New Roman"/>
                <w:color w:val="000000"/>
                <w:sz w:val="24"/>
                <w:szCs w:val="24"/>
                <w:lang w:eastAsia="ru-RU" w:bidi="ru-RU"/>
              </w:rPr>
              <w:t>(</w:t>
            </w:r>
            <w:proofErr w:type="spellStart"/>
            <w:r w:rsidRPr="00D0706B">
              <w:rPr>
                <w:rFonts w:ascii="Times New Roman" w:hAnsi="Times New Roman" w:cs="Times New Roman"/>
                <w:color w:val="000000"/>
                <w:sz w:val="24"/>
                <w:szCs w:val="24"/>
                <w:lang w:eastAsia="ru-RU" w:bidi="ru-RU"/>
              </w:rPr>
              <w:t>хххххххххххххх</w:t>
            </w:r>
            <w:proofErr w:type="spellEnd"/>
            <w:r w:rsidRPr="00D0706B">
              <w:rPr>
                <w:rFonts w:ascii="Times New Roman" w:hAnsi="Times New Roman" w:cs="Times New Roman"/>
                <w:color w:val="000000"/>
                <w:sz w:val="24"/>
                <w:szCs w:val="24"/>
                <w:lang w:eastAsia="ru-RU" w:bidi="ru-RU"/>
              </w:rPr>
              <w:t xml:space="preserve">) </w:t>
            </w:r>
          </w:p>
        </w:tc>
        <w:tc>
          <w:tcPr>
            <w:tcW w:w="2268" w:type="dxa"/>
            <w:gridSpan w:val="2"/>
            <w:tcBorders>
              <w:top w:val="single" w:sz="4" w:space="0" w:color="auto"/>
              <w:left w:val="single" w:sz="4" w:space="0" w:color="auto"/>
            </w:tcBorders>
            <w:shd w:val="clear" w:color="auto" w:fill="auto"/>
          </w:tcPr>
          <w:p w:rsidR="00BD67B5" w:rsidRDefault="00BD67B5">
            <w:r w:rsidRPr="00D0706B">
              <w:rPr>
                <w:rFonts w:ascii="Times New Roman" w:hAnsi="Times New Roman" w:cs="Times New Roman"/>
                <w:color w:val="000000"/>
                <w:sz w:val="24"/>
                <w:szCs w:val="24"/>
                <w:lang w:eastAsia="ru-RU" w:bidi="ru-RU"/>
              </w:rPr>
              <w:t>(</w:t>
            </w:r>
            <w:proofErr w:type="spellStart"/>
            <w:r w:rsidRPr="00D0706B">
              <w:rPr>
                <w:rFonts w:ascii="Times New Roman" w:hAnsi="Times New Roman" w:cs="Times New Roman"/>
                <w:color w:val="000000"/>
                <w:sz w:val="24"/>
                <w:szCs w:val="24"/>
                <w:lang w:eastAsia="ru-RU" w:bidi="ru-RU"/>
              </w:rPr>
              <w:t>хххххххххххххх</w:t>
            </w:r>
            <w:proofErr w:type="spellEnd"/>
            <w:r w:rsidRPr="00D0706B">
              <w:rPr>
                <w:rFonts w:ascii="Times New Roman" w:hAnsi="Times New Roman" w:cs="Times New Roman"/>
                <w:color w:val="000000"/>
                <w:sz w:val="24"/>
                <w:szCs w:val="24"/>
                <w:lang w:eastAsia="ru-RU" w:bidi="ru-RU"/>
              </w:rPr>
              <w:t xml:space="preserve">) </w:t>
            </w:r>
          </w:p>
        </w:tc>
        <w:tc>
          <w:tcPr>
            <w:tcW w:w="1417" w:type="dxa"/>
            <w:gridSpan w:val="2"/>
            <w:tcBorders>
              <w:top w:val="single" w:sz="4" w:space="0" w:color="auto"/>
              <w:left w:val="single" w:sz="4" w:space="0" w:color="auto"/>
            </w:tcBorders>
            <w:shd w:val="clear" w:color="auto" w:fill="auto"/>
          </w:tcPr>
          <w:p w:rsidR="00BD67B5" w:rsidRPr="0047304D" w:rsidRDefault="00BD67B5" w:rsidP="000C5E70">
            <w:pPr>
              <w:pStyle w:val="aa"/>
              <w:spacing w:after="0" w:line="240" w:lineRule="auto"/>
              <w:rPr>
                <w:rFonts w:ascii="Times New Roman" w:hAnsi="Times New Roman" w:cs="Times New Roman"/>
                <w:sz w:val="24"/>
                <w:szCs w:val="24"/>
              </w:rPr>
            </w:pPr>
            <w:r w:rsidRPr="000C5E70">
              <w:rPr>
                <w:rFonts w:ascii="Times New Roman" w:eastAsia="Times New Roman" w:hAnsi="Times New Roman" w:cs="Times New Roman"/>
                <w:color w:val="000000"/>
                <w:sz w:val="16"/>
                <w:szCs w:val="16"/>
                <w:lang w:eastAsia="ru-RU" w:bidi="ru-RU"/>
              </w:rPr>
              <w:t>В связи с тяжелым</w:t>
            </w:r>
            <w:r>
              <w:rPr>
                <w:rFonts w:ascii="Times New Roman" w:eastAsia="Times New Roman" w:hAnsi="Times New Roman" w:cs="Times New Roman"/>
                <w:color w:val="000000"/>
                <w:sz w:val="24"/>
                <w:szCs w:val="24"/>
                <w:lang w:eastAsia="ru-RU" w:bidi="ru-RU"/>
              </w:rPr>
              <w:t xml:space="preserve"> </w:t>
            </w:r>
            <w:r w:rsidRPr="000C5E70">
              <w:rPr>
                <w:rFonts w:ascii="Times New Roman" w:eastAsia="Times New Roman" w:hAnsi="Times New Roman" w:cs="Times New Roman"/>
                <w:color w:val="000000"/>
                <w:sz w:val="16"/>
                <w:szCs w:val="16"/>
                <w:lang w:eastAsia="ru-RU" w:bidi="ru-RU"/>
              </w:rPr>
              <w:t>финансовым положением</w:t>
            </w:r>
          </w:p>
        </w:tc>
        <w:tc>
          <w:tcPr>
            <w:tcW w:w="2552" w:type="dxa"/>
            <w:gridSpan w:val="2"/>
            <w:tcBorders>
              <w:top w:val="single" w:sz="4" w:space="0" w:color="auto"/>
              <w:left w:val="single" w:sz="4" w:space="0" w:color="auto"/>
              <w:right w:val="single" w:sz="4" w:space="0" w:color="auto"/>
            </w:tcBorders>
            <w:shd w:val="clear" w:color="auto" w:fill="auto"/>
          </w:tcPr>
          <w:p w:rsidR="00BD67B5" w:rsidRPr="0047304D" w:rsidRDefault="00BD67B5" w:rsidP="00B005B9">
            <w:pPr>
              <w:pStyle w:val="aa"/>
              <w:spacing w:after="0" w:line="240" w:lineRule="auto"/>
              <w:rPr>
                <w:rFonts w:ascii="Times New Roman" w:hAnsi="Times New Roman" w:cs="Times New Roman"/>
                <w:sz w:val="24"/>
                <w:szCs w:val="24"/>
              </w:rPr>
            </w:pPr>
            <w:r w:rsidRPr="0047304D">
              <w:rPr>
                <w:rFonts w:ascii="Times New Roman" w:eastAsia="Times New Roman" w:hAnsi="Times New Roman" w:cs="Times New Roman"/>
                <w:color w:val="000000"/>
                <w:sz w:val="24"/>
                <w:szCs w:val="24"/>
                <w:lang w:eastAsia="ru-RU" w:bidi="ru-RU"/>
              </w:rPr>
              <w:t>1500</w:t>
            </w:r>
          </w:p>
        </w:tc>
      </w:tr>
      <w:tr w:rsidR="00BD67B5" w:rsidRPr="0047304D" w:rsidTr="008849CE">
        <w:tblPrEx>
          <w:jc w:val="left"/>
        </w:tblPrEx>
        <w:trPr>
          <w:gridAfter w:val="1"/>
          <w:wAfter w:w="55" w:type="dxa"/>
          <w:trHeight w:hRule="exact" w:val="490"/>
        </w:trPr>
        <w:tc>
          <w:tcPr>
            <w:tcW w:w="993" w:type="dxa"/>
            <w:gridSpan w:val="2"/>
            <w:tcBorders>
              <w:top w:val="single" w:sz="4" w:space="0" w:color="auto"/>
              <w:left w:val="single" w:sz="4" w:space="0" w:color="auto"/>
            </w:tcBorders>
            <w:shd w:val="clear" w:color="auto" w:fill="auto"/>
          </w:tcPr>
          <w:p w:rsidR="00BD67B5" w:rsidRPr="0047304D" w:rsidRDefault="00BD67B5" w:rsidP="00B005B9">
            <w:pPr>
              <w:pStyle w:val="aa"/>
              <w:spacing w:after="0" w:line="240" w:lineRule="auto"/>
              <w:rPr>
                <w:rFonts w:ascii="Times New Roman" w:hAnsi="Times New Roman" w:cs="Times New Roman"/>
                <w:sz w:val="24"/>
                <w:szCs w:val="24"/>
              </w:rPr>
            </w:pPr>
            <w:r w:rsidRPr="0047304D">
              <w:rPr>
                <w:rFonts w:ascii="Times New Roman" w:eastAsia="Times New Roman" w:hAnsi="Times New Roman" w:cs="Times New Roman"/>
                <w:color w:val="000000"/>
                <w:sz w:val="24"/>
                <w:szCs w:val="24"/>
                <w:lang w:eastAsia="ru-RU" w:bidi="ru-RU"/>
              </w:rPr>
              <w:t>20</w:t>
            </w:r>
          </w:p>
        </w:tc>
        <w:tc>
          <w:tcPr>
            <w:tcW w:w="2126" w:type="dxa"/>
            <w:gridSpan w:val="2"/>
            <w:tcBorders>
              <w:top w:val="single" w:sz="4" w:space="0" w:color="auto"/>
              <w:left w:val="single" w:sz="4" w:space="0" w:color="auto"/>
            </w:tcBorders>
            <w:shd w:val="clear" w:color="auto" w:fill="auto"/>
          </w:tcPr>
          <w:p w:rsidR="00BD67B5" w:rsidRDefault="00BD67B5">
            <w:r w:rsidRPr="00D0706B">
              <w:rPr>
                <w:rFonts w:ascii="Times New Roman" w:hAnsi="Times New Roman" w:cs="Times New Roman"/>
                <w:color w:val="000000"/>
                <w:sz w:val="24"/>
                <w:szCs w:val="24"/>
                <w:lang w:eastAsia="ru-RU" w:bidi="ru-RU"/>
              </w:rPr>
              <w:t>(</w:t>
            </w:r>
            <w:proofErr w:type="spellStart"/>
            <w:r w:rsidRPr="00D0706B">
              <w:rPr>
                <w:rFonts w:ascii="Times New Roman" w:hAnsi="Times New Roman" w:cs="Times New Roman"/>
                <w:color w:val="000000"/>
                <w:sz w:val="24"/>
                <w:szCs w:val="24"/>
                <w:lang w:eastAsia="ru-RU" w:bidi="ru-RU"/>
              </w:rPr>
              <w:t>хххххххххххххх</w:t>
            </w:r>
            <w:proofErr w:type="spellEnd"/>
            <w:r w:rsidRPr="00D0706B">
              <w:rPr>
                <w:rFonts w:ascii="Times New Roman" w:hAnsi="Times New Roman" w:cs="Times New Roman"/>
                <w:color w:val="000000"/>
                <w:sz w:val="24"/>
                <w:szCs w:val="24"/>
                <w:lang w:eastAsia="ru-RU" w:bidi="ru-RU"/>
              </w:rPr>
              <w:t xml:space="preserve">) </w:t>
            </w:r>
          </w:p>
        </w:tc>
        <w:tc>
          <w:tcPr>
            <w:tcW w:w="2268" w:type="dxa"/>
            <w:gridSpan w:val="2"/>
            <w:tcBorders>
              <w:top w:val="single" w:sz="4" w:space="0" w:color="auto"/>
              <w:left w:val="single" w:sz="4" w:space="0" w:color="auto"/>
            </w:tcBorders>
            <w:shd w:val="clear" w:color="auto" w:fill="auto"/>
          </w:tcPr>
          <w:p w:rsidR="00BD67B5" w:rsidRDefault="00BD67B5">
            <w:r w:rsidRPr="00D0706B">
              <w:rPr>
                <w:rFonts w:ascii="Times New Roman" w:hAnsi="Times New Roman" w:cs="Times New Roman"/>
                <w:color w:val="000000"/>
                <w:sz w:val="24"/>
                <w:szCs w:val="24"/>
                <w:lang w:eastAsia="ru-RU" w:bidi="ru-RU"/>
              </w:rPr>
              <w:t>(</w:t>
            </w:r>
            <w:proofErr w:type="spellStart"/>
            <w:r w:rsidRPr="00D0706B">
              <w:rPr>
                <w:rFonts w:ascii="Times New Roman" w:hAnsi="Times New Roman" w:cs="Times New Roman"/>
                <w:color w:val="000000"/>
                <w:sz w:val="24"/>
                <w:szCs w:val="24"/>
                <w:lang w:eastAsia="ru-RU" w:bidi="ru-RU"/>
              </w:rPr>
              <w:t>хххххххххххххх</w:t>
            </w:r>
            <w:proofErr w:type="spellEnd"/>
            <w:r w:rsidRPr="00D0706B">
              <w:rPr>
                <w:rFonts w:ascii="Times New Roman" w:hAnsi="Times New Roman" w:cs="Times New Roman"/>
                <w:color w:val="000000"/>
                <w:sz w:val="24"/>
                <w:szCs w:val="24"/>
                <w:lang w:eastAsia="ru-RU" w:bidi="ru-RU"/>
              </w:rPr>
              <w:t xml:space="preserve">) </w:t>
            </w:r>
          </w:p>
        </w:tc>
        <w:tc>
          <w:tcPr>
            <w:tcW w:w="1417" w:type="dxa"/>
            <w:gridSpan w:val="2"/>
            <w:tcBorders>
              <w:top w:val="single" w:sz="4" w:space="0" w:color="auto"/>
              <w:left w:val="single" w:sz="4" w:space="0" w:color="auto"/>
            </w:tcBorders>
            <w:shd w:val="clear" w:color="auto" w:fill="auto"/>
          </w:tcPr>
          <w:p w:rsidR="00BD67B5" w:rsidRDefault="00BD67B5" w:rsidP="00281C7E">
            <w:r w:rsidRPr="006E4C37">
              <w:rPr>
                <w:rFonts w:ascii="Times New Roman" w:eastAsia="Times New Roman" w:hAnsi="Times New Roman" w:cs="Times New Roman"/>
                <w:color w:val="000000"/>
                <w:sz w:val="18"/>
                <w:szCs w:val="18"/>
                <w:lang w:eastAsia="ru-RU" w:bidi="ru-RU"/>
              </w:rPr>
              <w:t>В связи с болезнью</w:t>
            </w:r>
          </w:p>
        </w:tc>
        <w:tc>
          <w:tcPr>
            <w:tcW w:w="2552" w:type="dxa"/>
            <w:gridSpan w:val="2"/>
            <w:tcBorders>
              <w:top w:val="single" w:sz="4" w:space="0" w:color="auto"/>
              <w:left w:val="single" w:sz="4" w:space="0" w:color="auto"/>
              <w:right w:val="single" w:sz="4" w:space="0" w:color="auto"/>
            </w:tcBorders>
            <w:shd w:val="clear" w:color="auto" w:fill="auto"/>
          </w:tcPr>
          <w:p w:rsidR="00BD67B5" w:rsidRPr="0047304D" w:rsidRDefault="00BD67B5" w:rsidP="00B005B9">
            <w:pPr>
              <w:pStyle w:val="aa"/>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ru-RU" w:bidi="ru-RU"/>
              </w:rPr>
              <w:t>2</w:t>
            </w:r>
            <w:r w:rsidRPr="0047304D">
              <w:rPr>
                <w:rFonts w:ascii="Times New Roman" w:eastAsia="Times New Roman" w:hAnsi="Times New Roman" w:cs="Times New Roman"/>
                <w:color w:val="000000"/>
                <w:sz w:val="24"/>
                <w:szCs w:val="24"/>
                <w:lang w:eastAsia="ru-RU" w:bidi="ru-RU"/>
              </w:rPr>
              <w:t>000</w:t>
            </w:r>
          </w:p>
        </w:tc>
      </w:tr>
      <w:tr w:rsidR="00BD67B5" w:rsidRPr="0047304D" w:rsidTr="008849CE">
        <w:tblPrEx>
          <w:jc w:val="left"/>
        </w:tblPrEx>
        <w:trPr>
          <w:gridAfter w:val="1"/>
          <w:wAfter w:w="55" w:type="dxa"/>
          <w:trHeight w:hRule="exact" w:val="485"/>
        </w:trPr>
        <w:tc>
          <w:tcPr>
            <w:tcW w:w="993" w:type="dxa"/>
            <w:gridSpan w:val="2"/>
            <w:tcBorders>
              <w:top w:val="single" w:sz="4" w:space="0" w:color="auto"/>
              <w:left w:val="single" w:sz="4" w:space="0" w:color="auto"/>
            </w:tcBorders>
            <w:shd w:val="clear" w:color="auto" w:fill="auto"/>
          </w:tcPr>
          <w:p w:rsidR="00BD67B5" w:rsidRPr="0047304D" w:rsidRDefault="00BD67B5" w:rsidP="00B005B9">
            <w:pPr>
              <w:pStyle w:val="aa"/>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ru-RU" w:bidi="ru-RU"/>
              </w:rPr>
              <w:t xml:space="preserve">21 </w:t>
            </w:r>
          </w:p>
        </w:tc>
        <w:tc>
          <w:tcPr>
            <w:tcW w:w="2126" w:type="dxa"/>
            <w:gridSpan w:val="2"/>
            <w:tcBorders>
              <w:top w:val="single" w:sz="4" w:space="0" w:color="auto"/>
              <w:left w:val="single" w:sz="4" w:space="0" w:color="auto"/>
            </w:tcBorders>
            <w:shd w:val="clear" w:color="auto" w:fill="auto"/>
          </w:tcPr>
          <w:p w:rsidR="00BD67B5" w:rsidRDefault="00BD67B5">
            <w:r w:rsidRPr="00D6182A">
              <w:rPr>
                <w:rFonts w:ascii="Times New Roman" w:hAnsi="Times New Roman" w:cs="Times New Roman"/>
                <w:color w:val="000000"/>
                <w:sz w:val="24"/>
                <w:szCs w:val="24"/>
                <w:lang w:eastAsia="ru-RU" w:bidi="ru-RU"/>
              </w:rPr>
              <w:t>(</w:t>
            </w:r>
            <w:proofErr w:type="spellStart"/>
            <w:r w:rsidRPr="00D6182A">
              <w:rPr>
                <w:rFonts w:ascii="Times New Roman" w:hAnsi="Times New Roman" w:cs="Times New Roman"/>
                <w:color w:val="000000"/>
                <w:sz w:val="24"/>
                <w:szCs w:val="24"/>
                <w:lang w:eastAsia="ru-RU" w:bidi="ru-RU"/>
              </w:rPr>
              <w:t>хххххххххххххх</w:t>
            </w:r>
            <w:proofErr w:type="spellEnd"/>
            <w:r w:rsidRPr="00D6182A">
              <w:rPr>
                <w:rFonts w:ascii="Times New Roman" w:hAnsi="Times New Roman" w:cs="Times New Roman"/>
                <w:color w:val="000000"/>
                <w:sz w:val="24"/>
                <w:szCs w:val="24"/>
                <w:lang w:eastAsia="ru-RU" w:bidi="ru-RU"/>
              </w:rPr>
              <w:t xml:space="preserve">) </w:t>
            </w:r>
          </w:p>
        </w:tc>
        <w:tc>
          <w:tcPr>
            <w:tcW w:w="2268" w:type="dxa"/>
            <w:gridSpan w:val="2"/>
            <w:tcBorders>
              <w:top w:val="single" w:sz="4" w:space="0" w:color="auto"/>
              <w:left w:val="single" w:sz="4" w:space="0" w:color="auto"/>
            </w:tcBorders>
            <w:shd w:val="clear" w:color="auto" w:fill="auto"/>
          </w:tcPr>
          <w:p w:rsidR="00BD67B5" w:rsidRDefault="00BD67B5">
            <w:r w:rsidRPr="00D6182A">
              <w:rPr>
                <w:rFonts w:ascii="Times New Roman" w:hAnsi="Times New Roman" w:cs="Times New Roman"/>
                <w:color w:val="000000"/>
                <w:sz w:val="24"/>
                <w:szCs w:val="24"/>
                <w:lang w:eastAsia="ru-RU" w:bidi="ru-RU"/>
              </w:rPr>
              <w:t>(</w:t>
            </w:r>
            <w:proofErr w:type="spellStart"/>
            <w:r w:rsidRPr="00D6182A">
              <w:rPr>
                <w:rFonts w:ascii="Times New Roman" w:hAnsi="Times New Roman" w:cs="Times New Roman"/>
                <w:color w:val="000000"/>
                <w:sz w:val="24"/>
                <w:szCs w:val="24"/>
                <w:lang w:eastAsia="ru-RU" w:bidi="ru-RU"/>
              </w:rPr>
              <w:t>хххххххххххххх</w:t>
            </w:r>
            <w:proofErr w:type="spellEnd"/>
            <w:r w:rsidRPr="00D6182A">
              <w:rPr>
                <w:rFonts w:ascii="Times New Roman" w:hAnsi="Times New Roman" w:cs="Times New Roman"/>
                <w:color w:val="000000"/>
                <w:sz w:val="24"/>
                <w:szCs w:val="24"/>
                <w:lang w:eastAsia="ru-RU" w:bidi="ru-RU"/>
              </w:rPr>
              <w:t xml:space="preserve">) </w:t>
            </w:r>
          </w:p>
        </w:tc>
        <w:tc>
          <w:tcPr>
            <w:tcW w:w="1417" w:type="dxa"/>
            <w:gridSpan w:val="2"/>
            <w:tcBorders>
              <w:top w:val="single" w:sz="4" w:space="0" w:color="auto"/>
              <w:left w:val="single" w:sz="4" w:space="0" w:color="auto"/>
            </w:tcBorders>
            <w:shd w:val="clear" w:color="auto" w:fill="auto"/>
          </w:tcPr>
          <w:p w:rsidR="00BD67B5" w:rsidRDefault="00BD67B5" w:rsidP="00281C7E">
            <w:r w:rsidRPr="006E4C37">
              <w:rPr>
                <w:rFonts w:ascii="Times New Roman" w:eastAsia="Times New Roman" w:hAnsi="Times New Roman" w:cs="Times New Roman"/>
                <w:color w:val="000000"/>
                <w:sz w:val="18"/>
                <w:szCs w:val="18"/>
                <w:lang w:eastAsia="ru-RU" w:bidi="ru-RU"/>
              </w:rPr>
              <w:t>В связи с болезнью</w:t>
            </w:r>
          </w:p>
        </w:tc>
        <w:tc>
          <w:tcPr>
            <w:tcW w:w="2552" w:type="dxa"/>
            <w:gridSpan w:val="2"/>
            <w:tcBorders>
              <w:top w:val="single" w:sz="4" w:space="0" w:color="auto"/>
              <w:left w:val="single" w:sz="4" w:space="0" w:color="auto"/>
              <w:right w:val="single" w:sz="4" w:space="0" w:color="auto"/>
            </w:tcBorders>
            <w:shd w:val="clear" w:color="auto" w:fill="auto"/>
          </w:tcPr>
          <w:p w:rsidR="00BD67B5" w:rsidRPr="0047304D" w:rsidRDefault="00BD67B5" w:rsidP="00B005B9">
            <w:pPr>
              <w:pStyle w:val="aa"/>
              <w:spacing w:after="0" w:line="240" w:lineRule="auto"/>
              <w:rPr>
                <w:rFonts w:ascii="Times New Roman" w:hAnsi="Times New Roman" w:cs="Times New Roman"/>
                <w:sz w:val="24"/>
                <w:szCs w:val="24"/>
              </w:rPr>
            </w:pPr>
            <w:r w:rsidRPr="0047304D">
              <w:rPr>
                <w:rFonts w:ascii="Times New Roman" w:eastAsia="Times New Roman" w:hAnsi="Times New Roman" w:cs="Times New Roman"/>
                <w:color w:val="000000"/>
                <w:sz w:val="24"/>
                <w:szCs w:val="24"/>
                <w:lang w:eastAsia="ru-RU" w:bidi="ru-RU"/>
              </w:rPr>
              <w:t>2000</w:t>
            </w:r>
          </w:p>
        </w:tc>
      </w:tr>
      <w:tr w:rsidR="00BD67B5" w:rsidRPr="0047304D" w:rsidTr="008849CE">
        <w:tblPrEx>
          <w:jc w:val="left"/>
        </w:tblPrEx>
        <w:trPr>
          <w:gridAfter w:val="1"/>
          <w:wAfter w:w="55" w:type="dxa"/>
          <w:trHeight w:hRule="exact" w:val="485"/>
        </w:trPr>
        <w:tc>
          <w:tcPr>
            <w:tcW w:w="993" w:type="dxa"/>
            <w:gridSpan w:val="2"/>
            <w:tcBorders>
              <w:top w:val="single" w:sz="4" w:space="0" w:color="auto"/>
              <w:left w:val="single" w:sz="4" w:space="0" w:color="auto"/>
            </w:tcBorders>
            <w:shd w:val="clear" w:color="auto" w:fill="auto"/>
          </w:tcPr>
          <w:p w:rsidR="00BD67B5" w:rsidRPr="0047304D" w:rsidRDefault="00BD67B5" w:rsidP="00B005B9">
            <w:pPr>
              <w:pStyle w:val="aa"/>
              <w:spacing w:after="0" w:line="240" w:lineRule="auto"/>
              <w:jc w:val="both"/>
              <w:rPr>
                <w:rFonts w:ascii="Times New Roman" w:hAnsi="Times New Roman" w:cs="Times New Roman"/>
                <w:sz w:val="24"/>
                <w:szCs w:val="24"/>
              </w:rPr>
            </w:pPr>
            <w:r w:rsidRPr="0047304D">
              <w:rPr>
                <w:rFonts w:ascii="Times New Roman" w:eastAsia="Times New Roman" w:hAnsi="Times New Roman" w:cs="Times New Roman"/>
                <w:color w:val="000000"/>
                <w:sz w:val="24"/>
                <w:szCs w:val="24"/>
                <w:lang w:eastAsia="ru-RU" w:bidi="ru-RU"/>
              </w:rPr>
              <w:t>22</w:t>
            </w:r>
          </w:p>
        </w:tc>
        <w:tc>
          <w:tcPr>
            <w:tcW w:w="2126" w:type="dxa"/>
            <w:gridSpan w:val="2"/>
            <w:tcBorders>
              <w:top w:val="single" w:sz="4" w:space="0" w:color="auto"/>
              <w:left w:val="single" w:sz="4" w:space="0" w:color="auto"/>
            </w:tcBorders>
            <w:shd w:val="clear" w:color="auto" w:fill="auto"/>
          </w:tcPr>
          <w:p w:rsidR="00BD67B5" w:rsidRDefault="00BD67B5">
            <w:r w:rsidRPr="00D6182A">
              <w:rPr>
                <w:rFonts w:ascii="Times New Roman" w:hAnsi="Times New Roman" w:cs="Times New Roman"/>
                <w:color w:val="000000"/>
                <w:sz w:val="24"/>
                <w:szCs w:val="24"/>
                <w:lang w:eastAsia="ru-RU" w:bidi="ru-RU"/>
              </w:rPr>
              <w:t>(</w:t>
            </w:r>
            <w:proofErr w:type="spellStart"/>
            <w:r w:rsidRPr="00D6182A">
              <w:rPr>
                <w:rFonts w:ascii="Times New Roman" w:hAnsi="Times New Roman" w:cs="Times New Roman"/>
                <w:color w:val="000000"/>
                <w:sz w:val="24"/>
                <w:szCs w:val="24"/>
                <w:lang w:eastAsia="ru-RU" w:bidi="ru-RU"/>
              </w:rPr>
              <w:t>хххххххххххххх</w:t>
            </w:r>
            <w:proofErr w:type="spellEnd"/>
            <w:r w:rsidRPr="00D6182A">
              <w:rPr>
                <w:rFonts w:ascii="Times New Roman" w:hAnsi="Times New Roman" w:cs="Times New Roman"/>
                <w:color w:val="000000"/>
                <w:sz w:val="24"/>
                <w:szCs w:val="24"/>
                <w:lang w:eastAsia="ru-RU" w:bidi="ru-RU"/>
              </w:rPr>
              <w:t xml:space="preserve">) </w:t>
            </w:r>
          </w:p>
        </w:tc>
        <w:tc>
          <w:tcPr>
            <w:tcW w:w="2268" w:type="dxa"/>
            <w:gridSpan w:val="2"/>
            <w:tcBorders>
              <w:top w:val="single" w:sz="4" w:space="0" w:color="auto"/>
              <w:left w:val="single" w:sz="4" w:space="0" w:color="auto"/>
            </w:tcBorders>
            <w:shd w:val="clear" w:color="auto" w:fill="auto"/>
          </w:tcPr>
          <w:p w:rsidR="00BD67B5" w:rsidRDefault="00BD67B5">
            <w:r w:rsidRPr="00D6182A">
              <w:rPr>
                <w:rFonts w:ascii="Times New Roman" w:hAnsi="Times New Roman" w:cs="Times New Roman"/>
                <w:color w:val="000000"/>
                <w:sz w:val="24"/>
                <w:szCs w:val="24"/>
                <w:lang w:eastAsia="ru-RU" w:bidi="ru-RU"/>
              </w:rPr>
              <w:t>(</w:t>
            </w:r>
            <w:proofErr w:type="spellStart"/>
            <w:r w:rsidRPr="00D6182A">
              <w:rPr>
                <w:rFonts w:ascii="Times New Roman" w:hAnsi="Times New Roman" w:cs="Times New Roman"/>
                <w:color w:val="000000"/>
                <w:sz w:val="24"/>
                <w:szCs w:val="24"/>
                <w:lang w:eastAsia="ru-RU" w:bidi="ru-RU"/>
              </w:rPr>
              <w:t>хххххххххххххх</w:t>
            </w:r>
            <w:proofErr w:type="spellEnd"/>
            <w:r w:rsidRPr="00D6182A">
              <w:rPr>
                <w:rFonts w:ascii="Times New Roman" w:hAnsi="Times New Roman" w:cs="Times New Roman"/>
                <w:color w:val="000000"/>
                <w:sz w:val="24"/>
                <w:szCs w:val="24"/>
                <w:lang w:eastAsia="ru-RU" w:bidi="ru-RU"/>
              </w:rPr>
              <w:t xml:space="preserve">) </w:t>
            </w:r>
          </w:p>
        </w:tc>
        <w:tc>
          <w:tcPr>
            <w:tcW w:w="1417" w:type="dxa"/>
            <w:gridSpan w:val="2"/>
            <w:tcBorders>
              <w:top w:val="single" w:sz="4" w:space="0" w:color="auto"/>
              <w:left w:val="single" w:sz="4" w:space="0" w:color="auto"/>
            </w:tcBorders>
            <w:shd w:val="clear" w:color="auto" w:fill="auto"/>
          </w:tcPr>
          <w:p w:rsidR="00BD67B5" w:rsidRDefault="00BD67B5" w:rsidP="00281C7E">
            <w:r w:rsidRPr="006E4C37">
              <w:rPr>
                <w:rFonts w:ascii="Times New Roman" w:eastAsia="Times New Roman" w:hAnsi="Times New Roman" w:cs="Times New Roman"/>
                <w:color w:val="000000"/>
                <w:sz w:val="18"/>
                <w:szCs w:val="18"/>
                <w:lang w:eastAsia="ru-RU" w:bidi="ru-RU"/>
              </w:rPr>
              <w:t>В связи с болезнью</w:t>
            </w:r>
          </w:p>
        </w:tc>
        <w:tc>
          <w:tcPr>
            <w:tcW w:w="2552" w:type="dxa"/>
            <w:gridSpan w:val="2"/>
            <w:tcBorders>
              <w:top w:val="single" w:sz="4" w:space="0" w:color="auto"/>
              <w:left w:val="single" w:sz="4" w:space="0" w:color="auto"/>
              <w:right w:val="single" w:sz="4" w:space="0" w:color="auto"/>
            </w:tcBorders>
            <w:shd w:val="clear" w:color="auto" w:fill="auto"/>
          </w:tcPr>
          <w:p w:rsidR="00BD67B5" w:rsidRPr="0047304D" w:rsidRDefault="00BD67B5" w:rsidP="00B005B9">
            <w:pPr>
              <w:pStyle w:val="aa"/>
              <w:spacing w:after="0" w:line="240" w:lineRule="auto"/>
              <w:rPr>
                <w:rFonts w:ascii="Times New Roman" w:hAnsi="Times New Roman" w:cs="Times New Roman"/>
                <w:sz w:val="24"/>
                <w:szCs w:val="24"/>
              </w:rPr>
            </w:pPr>
            <w:r w:rsidRPr="0047304D">
              <w:rPr>
                <w:rFonts w:ascii="Times New Roman" w:eastAsia="Times New Roman" w:hAnsi="Times New Roman" w:cs="Times New Roman"/>
                <w:color w:val="000000"/>
                <w:sz w:val="24"/>
                <w:szCs w:val="24"/>
                <w:lang w:eastAsia="ru-RU" w:bidi="ru-RU"/>
              </w:rPr>
              <w:t>3000</w:t>
            </w:r>
          </w:p>
        </w:tc>
      </w:tr>
      <w:tr w:rsidR="00BD67B5" w:rsidRPr="0047304D" w:rsidTr="008849CE">
        <w:tblPrEx>
          <w:jc w:val="left"/>
        </w:tblPrEx>
        <w:trPr>
          <w:gridAfter w:val="1"/>
          <w:wAfter w:w="55" w:type="dxa"/>
          <w:trHeight w:hRule="exact" w:val="485"/>
        </w:trPr>
        <w:tc>
          <w:tcPr>
            <w:tcW w:w="993" w:type="dxa"/>
            <w:gridSpan w:val="2"/>
            <w:tcBorders>
              <w:top w:val="single" w:sz="4" w:space="0" w:color="auto"/>
              <w:left w:val="single" w:sz="4" w:space="0" w:color="auto"/>
            </w:tcBorders>
            <w:shd w:val="clear" w:color="auto" w:fill="auto"/>
          </w:tcPr>
          <w:p w:rsidR="00BD67B5" w:rsidRPr="0047304D" w:rsidRDefault="00BD67B5" w:rsidP="00B005B9">
            <w:pPr>
              <w:pStyle w:val="aa"/>
              <w:spacing w:after="0" w:line="240" w:lineRule="auto"/>
              <w:jc w:val="both"/>
              <w:rPr>
                <w:rFonts w:ascii="Times New Roman" w:hAnsi="Times New Roman" w:cs="Times New Roman"/>
                <w:sz w:val="24"/>
                <w:szCs w:val="24"/>
              </w:rPr>
            </w:pPr>
            <w:r w:rsidRPr="0047304D">
              <w:rPr>
                <w:rFonts w:ascii="Times New Roman" w:eastAsia="Times New Roman" w:hAnsi="Times New Roman" w:cs="Times New Roman"/>
                <w:color w:val="000000"/>
                <w:sz w:val="24"/>
                <w:szCs w:val="24"/>
                <w:lang w:eastAsia="ru-RU" w:bidi="ru-RU"/>
              </w:rPr>
              <w:t>23</w:t>
            </w:r>
          </w:p>
        </w:tc>
        <w:tc>
          <w:tcPr>
            <w:tcW w:w="2126" w:type="dxa"/>
            <w:gridSpan w:val="2"/>
            <w:tcBorders>
              <w:top w:val="single" w:sz="4" w:space="0" w:color="auto"/>
              <w:left w:val="single" w:sz="4" w:space="0" w:color="auto"/>
            </w:tcBorders>
            <w:shd w:val="clear" w:color="auto" w:fill="auto"/>
          </w:tcPr>
          <w:p w:rsidR="00BD67B5" w:rsidRDefault="00BD67B5">
            <w:r w:rsidRPr="00D6182A">
              <w:rPr>
                <w:rFonts w:ascii="Times New Roman" w:hAnsi="Times New Roman" w:cs="Times New Roman"/>
                <w:color w:val="000000"/>
                <w:sz w:val="24"/>
                <w:szCs w:val="24"/>
                <w:lang w:eastAsia="ru-RU" w:bidi="ru-RU"/>
              </w:rPr>
              <w:t>(</w:t>
            </w:r>
            <w:proofErr w:type="spellStart"/>
            <w:r w:rsidRPr="00D6182A">
              <w:rPr>
                <w:rFonts w:ascii="Times New Roman" w:hAnsi="Times New Roman" w:cs="Times New Roman"/>
                <w:color w:val="000000"/>
                <w:sz w:val="24"/>
                <w:szCs w:val="24"/>
                <w:lang w:eastAsia="ru-RU" w:bidi="ru-RU"/>
              </w:rPr>
              <w:t>хххххххххххххх</w:t>
            </w:r>
            <w:proofErr w:type="spellEnd"/>
            <w:r w:rsidRPr="00D6182A">
              <w:rPr>
                <w:rFonts w:ascii="Times New Roman" w:hAnsi="Times New Roman" w:cs="Times New Roman"/>
                <w:color w:val="000000"/>
                <w:sz w:val="24"/>
                <w:szCs w:val="24"/>
                <w:lang w:eastAsia="ru-RU" w:bidi="ru-RU"/>
              </w:rPr>
              <w:t xml:space="preserve">) </w:t>
            </w:r>
          </w:p>
        </w:tc>
        <w:tc>
          <w:tcPr>
            <w:tcW w:w="2268" w:type="dxa"/>
            <w:gridSpan w:val="2"/>
            <w:tcBorders>
              <w:top w:val="single" w:sz="4" w:space="0" w:color="auto"/>
              <w:left w:val="single" w:sz="4" w:space="0" w:color="auto"/>
            </w:tcBorders>
            <w:shd w:val="clear" w:color="auto" w:fill="auto"/>
          </w:tcPr>
          <w:p w:rsidR="00BD67B5" w:rsidRDefault="00BD67B5">
            <w:r w:rsidRPr="00D6182A">
              <w:rPr>
                <w:rFonts w:ascii="Times New Roman" w:hAnsi="Times New Roman" w:cs="Times New Roman"/>
                <w:color w:val="000000"/>
                <w:sz w:val="24"/>
                <w:szCs w:val="24"/>
                <w:lang w:eastAsia="ru-RU" w:bidi="ru-RU"/>
              </w:rPr>
              <w:t>(</w:t>
            </w:r>
            <w:proofErr w:type="spellStart"/>
            <w:r w:rsidRPr="00D6182A">
              <w:rPr>
                <w:rFonts w:ascii="Times New Roman" w:hAnsi="Times New Roman" w:cs="Times New Roman"/>
                <w:color w:val="000000"/>
                <w:sz w:val="24"/>
                <w:szCs w:val="24"/>
                <w:lang w:eastAsia="ru-RU" w:bidi="ru-RU"/>
              </w:rPr>
              <w:t>хххххххххххххх</w:t>
            </w:r>
            <w:proofErr w:type="spellEnd"/>
            <w:r w:rsidRPr="00D6182A">
              <w:rPr>
                <w:rFonts w:ascii="Times New Roman" w:hAnsi="Times New Roman" w:cs="Times New Roman"/>
                <w:color w:val="000000"/>
                <w:sz w:val="24"/>
                <w:szCs w:val="24"/>
                <w:lang w:eastAsia="ru-RU" w:bidi="ru-RU"/>
              </w:rPr>
              <w:t xml:space="preserve">) </w:t>
            </w:r>
          </w:p>
        </w:tc>
        <w:tc>
          <w:tcPr>
            <w:tcW w:w="1417" w:type="dxa"/>
            <w:gridSpan w:val="2"/>
            <w:tcBorders>
              <w:top w:val="single" w:sz="4" w:space="0" w:color="auto"/>
              <w:left w:val="single" w:sz="4" w:space="0" w:color="auto"/>
            </w:tcBorders>
            <w:shd w:val="clear" w:color="auto" w:fill="auto"/>
          </w:tcPr>
          <w:p w:rsidR="00BD67B5" w:rsidRDefault="00BD67B5" w:rsidP="00281C7E">
            <w:r w:rsidRPr="006E4C37">
              <w:rPr>
                <w:rFonts w:ascii="Times New Roman" w:eastAsia="Times New Roman" w:hAnsi="Times New Roman" w:cs="Times New Roman"/>
                <w:color w:val="000000"/>
                <w:sz w:val="18"/>
                <w:szCs w:val="18"/>
                <w:lang w:eastAsia="ru-RU" w:bidi="ru-RU"/>
              </w:rPr>
              <w:t>В связи с болезнью</w:t>
            </w:r>
          </w:p>
        </w:tc>
        <w:tc>
          <w:tcPr>
            <w:tcW w:w="2552" w:type="dxa"/>
            <w:gridSpan w:val="2"/>
            <w:tcBorders>
              <w:top w:val="single" w:sz="4" w:space="0" w:color="auto"/>
              <w:left w:val="single" w:sz="4" w:space="0" w:color="auto"/>
              <w:right w:val="single" w:sz="4" w:space="0" w:color="auto"/>
            </w:tcBorders>
            <w:shd w:val="clear" w:color="auto" w:fill="auto"/>
          </w:tcPr>
          <w:p w:rsidR="00BD67B5" w:rsidRPr="0047304D" w:rsidRDefault="00BD67B5" w:rsidP="00B005B9">
            <w:pPr>
              <w:pStyle w:val="aa"/>
              <w:spacing w:after="0" w:line="240" w:lineRule="auto"/>
              <w:rPr>
                <w:rFonts w:ascii="Times New Roman" w:hAnsi="Times New Roman" w:cs="Times New Roman"/>
                <w:sz w:val="24"/>
                <w:szCs w:val="24"/>
              </w:rPr>
            </w:pPr>
            <w:r w:rsidRPr="0047304D">
              <w:rPr>
                <w:rFonts w:ascii="Times New Roman" w:eastAsia="Times New Roman" w:hAnsi="Times New Roman" w:cs="Times New Roman"/>
                <w:color w:val="000000"/>
                <w:sz w:val="24"/>
                <w:szCs w:val="24"/>
                <w:lang w:eastAsia="ru-RU" w:bidi="ru-RU"/>
              </w:rPr>
              <w:t>1000</w:t>
            </w:r>
          </w:p>
        </w:tc>
      </w:tr>
      <w:tr w:rsidR="00BD67B5" w:rsidRPr="0047304D" w:rsidTr="008849CE">
        <w:tblPrEx>
          <w:jc w:val="left"/>
        </w:tblPrEx>
        <w:trPr>
          <w:gridAfter w:val="1"/>
          <w:wAfter w:w="55" w:type="dxa"/>
          <w:trHeight w:hRule="exact" w:val="490"/>
        </w:trPr>
        <w:tc>
          <w:tcPr>
            <w:tcW w:w="993" w:type="dxa"/>
            <w:gridSpan w:val="2"/>
            <w:tcBorders>
              <w:top w:val="single" w:sz="4" w:space="0" w:color="auto"/>
              <w:left w:val="single" w:sz="4" w:space="0" w:color="auto"/>
            </w:tcBorders>
            <w:shd w:val="clear" w:color="auto" w:fill="auto"/>
          </w:tcPr>
          <w:p w:rsidR="00BD67B5" w:rsidRPr="0047304D" w:rsidRDefault="00BD67B5" w:rsidP="00B005B9">
            <w:pPr>
              <w:pStyle w:val="aa"/>
              <w:spacing w:after="0" w:line="240" w:lineRule="auto"/>
              <w:jc w:val="both"/>
              <w:rPr>
                <w:rFonts w:ascii="Times New Roman" w:hAnsi="Times New Roman" w:cs="Times New Roman"/>
                <w:sz w:val="24"/>
                <w:szCs w:val="24"/>
              </w:rPr>
            </w:pPr>
            <w:r w:rsidRPr="0047304D">
              <w:rPr>
                <w:rFonts w:ascii="Times New Roman" w:eastAsia="Times New Roman" w:hAnsi="Times New Roman" w:cs="Times New Roman"/>
                <w:color w:val="000000"/>
                <w:sz w:val="24"/>
                <w:szCs w:val="24"/>
                <w:lang w:eastAsia="ru-RU" w:bidi="ru-RU"/>
              </w:rPr>
              <w:t>24</w:t>
            </w:r>
          </w:p>
        </w:tc>
        <w:tc>
          <w:tcPr>
            <w:tcW w:w="2126" w:type="dxa"/>
            <w:gridSpan w:val="2"/>
            <w:tcBorders>
              <w:top w:val="single" w:sz="4" w:space="0" w:color="auto"/>
              <w:left w:val="single" w:sz="4" w:space="0" w:color="auto"/>
            </w:tcBorders>
            <w:shd w:val="clear" w:color="auto" w:fill="auto"/>
          </w:tcPr>
          <w:p w:rsidR="00BD67B5" w:rsidRDefault="00BD67B5">
            <w:r w:rsidRPr="00D6182A">
              <w:rPr>
                <w:rFonts w:ascii="Times New Roman" w:hAnsi="Times New Roman" w:cs="Times New Roman"/>
                <w:color w:val="000000"/>
                <w:sz w:val="24"/>
                <w:szCs w:val="24"/>
                <w:lang w:eastAsia="ru-RU" w:bidi="ru-RU"/>
              </w:rPr>
              <w:t>(</w:t>
            </w:r>
            <w:proofErr w:type="spellStart"/>
            <w:r w:rsidRPr="00D6182A">
              <w:rPr>
                <w:rFonts w:ascii="Times New Roman" w:hAnsi="Times New Roman" w:cs="Times New Roman"/>
                <w:color w:val="000000"/>
                <w:sz w:val="24"/>
                <w:szCs w:val="24"/>
                <w:lang w:eastAsia="ru-RU" w:bidi="ru-RU"/>
              </w:rPr>
              <w:t>хххххххххххххх</w:t>
            </w:r>
            <w:proofErr w:type="spellEnd"/>
            <w:r w:rsidRPr="00D6182A">
              <w:rPr>
                <w:rFonts w:ascii="Times New Roman" w:hAnsi="Times New Roman" w:cs="Times New Roman"/>
                <w:color w:val="000000"/>
                <w:sz w:val="24"/>
                <w:szCs w:val="24"/>
                <w:lang w:eastAsia="ru-RU" w:bidi="ru-RU"/>
              </w:rPr>
              <w:t xml:space="preserve">) </w:t>
            </w:r>
          </w:p>
        </w:tc>
        <w:tc>
          <w:tcPr>
            <w:tcW w:w="2268" w:type="dxa"/>
            <w:gridSpan w:val="2"/>
            <w:tcBorders>
              <w:top w:val="single" w:sz="4" w:space="0" w:color="auto"/>
              <w:left w:val="single" w:sz="4" w:space="0" w:color="auto"/>
            </w:tcBorders>
            <w:shd w:val="clear" w:color="auto" w:fill="auto"/>
          </w:tcPr>
          <w:p w:rsidR="00BD67B5" w:rsidRDefault="00BD67B5">
            <w:r w:rsidRPr="00D6182A">
              <w:rPr>
                <w:rFonts w:ascii="Times New Roman" w:hAnsi="Times New Roman" w:cs="Times New Roman"/>
                <w:color w:val="000000"/>
                <w:sz w:val="24"/>
                <w:szCs w:val="24"/>
                <w:lang w:eastAsia="ru-RU" w:bidi="ru-RU"/>
              </w:rPr>
              <w:t>(</w:t>
            </w:r>
            <w:proofErr w:type="spellStart"/>
            <w:r w:rsidRPr="00D6182A">
              <w:rPr>
                <w:rFonts w:ascii="Times New Roman" w:hAnsi="Times New Roman" w:cs="Times New Roman"/>
                <w:color w:val="000000"/>
                <w:sz w:val="24"/>
                <w:szCs w:val="24"/>
                <w:lang w:eastAsia="ru-RU" w:bidi="ru-RU"/>
              </w:rPr>
              <w:t>хххххххххххххх</w:t>
            </w:r>
            <w:proofErr w:type="spellEnd"/>
            <w:r w:rsidRPr="00D6182A">
              <w:rPr>
                <w:rFonts w:ascii="Times New Roman" w:hAnsi="Times New Roman" w:cs="Times New Roman"/>
                <w:color w:val="000000"/>
                <w:sz w:val="24"/>
                <w:szCs w:val="24"/>
                <w:lang w:eastAsia="ru-RU" w:bidi="ru-RU"/>
              </w:rPr>
              <w:t xml:space="preserve">) </w:t>
            </w:r>
          </w:p>
        </w:tc>
        <w:tc>
          <w:tcPr>
            <w:tcW w:w="1417" w:type="dxa"/>
            <w:gridSpan w:val="2"/>
            <w:tcBorders>
              <w:top w:val="single" w:sz="4" w:space="0" w:color="auto"/>
              <w:left w:val="single" w:sz="4" w:space="0" w:color="auto"/>
            </w:tcBorders>
            <w:shd w:val="clear" w:color="auto" w:fill="auto"/>
          </w:tcPr>
          <w:p w:rsidR="00BD67B5" w:rsidRDefault="00BD67B5" w:rsidP="00281C7E">
            <w:r w:rsidRPr="006E4C37">
              <w:rPr>
                <w:rFonts w:ascii="Times New Roman" w:eastAsia="Times New Roman" w:hAnsi="Times New Roman" w:cs="Times New Roman"/>
                <w:color w:val="000000"/>
                <w:sz w:val="18"/>
                <w:szCs w:val="18"/>
                <w:lang w:eastAsia="ru-RU" w:bidi="ru-RU"/>
              </w:rPr>
              <w:t>В связи с болезнью</w:t>
            </w:r>
          </w:p>
        </w:tc>
        <w:tc>
          <w:tcPr>
            <w:tcW w:w="2552" w:type="dxa"/>
            <w:gridSpan w:val="2"/>
            <w:tcBorders>
              <w:top w:val="single" w:sz="4" w:space="0" w:color="auto"/>
              <w:left w:val="single" w:sz="4" w:space="0" w:color="auto"/>
              <w:right w:val="single" w:sz="4" w:space="0" w:color="auto"/>
            </w:tcBorders>
            <w:shd w:val="clear" w:color="auto" w:fill="auto"/>
          </w:tcPr>
          <w:p w:rsidR="00BD67B5" w:rsidRPr="0047304D" w:rsidRDefault="00BD67B5" w:rsidP="00B005B9">
            <w:pPr>
              <w:pStyle w:val="aa"/>
              <w:spacing w:after="0" w:line="240" w:lineRule="auto"/>
              <w:rPr>
                <w:rFonts w:ascii="Times New Roman" w:hAnsi="Times New Roman" w:cs="Times New Roman"/>
                <w:sz w:val="24"/>
                <w:szCs w:val="24"/>
              </w:rPr>
            </w:pPr>
            <w:r w:rsidRPr="0047304D">
              <w:rPr>
                <w:rFonts w:ascii="Times New Roman" w:eastAsia="Times New Roman" w:hAnsi="Times New Roman" w:cs="Times New Roman"/>
                <w:color w:val="000000"/>
                <w:sz w:val="24"/>
                <w:szCs w:val="24"/>
                <w:lang w:eastAsia="ru-RU" w:bidi="ru-RU"/>
              </w:rPr>
              <w:t>1000</w:t>
            </w:r>
          </w:p>
        </w:tc>
      </w:tr>
      <w:tr w:rsidR="00BD67B5" w:rsidRPr="0047304D" w:rsidTr="008849CE">
        <w:tblPrEx>
          <w:jc w:val="left"/>
        </w:tblPrEx>
        <w:trPr>
          <w:gridAfter w:val="1"/>
          <w:wAfter w:w="55" w:type="dxa"/>
          <w:trHeight w:hRule="exact" w:val="456"/>
        </w:trPr>
        <w:tc>
          <w:tcPr>
            <w:tcW w:w="993" w:type="dxa"/>
            <w:gridSpan w:val="2"/>
            <w:tcBorders>
              <w:top w:val="single" w:sz="4" w:space="0" w:color="auto"/>
              <w:left w:val="single" w:sz="4" w:space="0" w:color="auto"/>
            </w:tcBorders>
            <w:shd w:val="clear" w:color="auto" w:fill="auto"/>
          </w:tcPr>
          <w:p w:rsidR="00BD67B5" w:rsidRPr="0047304D" w:rsidRDefault="00BD67B5" w:rsidP="00B005B9">
            <w:pPr>
              <w:pStyle w:val="aa"/>
              <w:spacing w:after="0" w:line="240" w:lineRule="auto"/>
              <w:jc w:val="both"/>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25</w:t>
            </w:r>
          </w:p>
        </w:tc>
        <w:tc>
          <w:tcPr>
            <w:tcW w:w="2126" w:type="dxa"/>
            <w:gridSpan w:val="2"/>
            <w:tcBorders>
              <w:top w:val="single" w:sz="4" w:space="0" w:color="auto"/>
              <w:left w:val="single" w:sz="4" w:space="0" w:color="auto"/>
            </w:tcBorders>
            <w:shd w:val="clear" w:color="auto" w:fill="auto"/>
          </w:tcPr>
          <w:p w:rsidR="00BD67B5" w:rsidRDefault="00BD67B5">
            <w:r w:rsidRPr="00D6182A">
              <w:rPr>
                <w:rFonts w:ascii="Times New Roman" w:hAnsi="Times New Roman" w:cs="Times New Roman"/>
                <w:color w:val="000000"/>
                <w:sz w:val="24"/>
                <w:szCs w:val="24"/>
                <w:lang w:eastAsia="ru-RU" w:bidi="ru-RU"/>
              </w:rPr>
              <w:t>(</w:t>
            </w:r>
            <w:proofErr w:type="spellStart"/>
            <w:r w:rsidRPr="00D6182A">
              <w:rPr>
                <w:rFonts w:ascii="Times New Roman" w:hAnsi="Times New Roman" w:cs="Times New Roman"/>
                <w:color w:val="000000"/>
                <w:sz w:val="24"/>
                <w:szCs w:val="24"/>
                <w:lang w:eastAsia="ru-RU" w:bidi="ru-RU"/>
              </w:rPr>
              <w:t>хххххххххххххх</w:t>
            </w:r>
            <w:proofErr w:type="spellEnd"/>
            <w:r w:rsidRPr="00D6182A">
              <w:rPr>
                <w:rFonts w:ascii="Times New Roman" w:hAnsi="Times New Roman" w:cs="Times New Roman"/>
                <w:color w:val="000000"/>
                <w:sz w:val="24"/>
                <w:szCs w:val="24"/>
                <w:lang w:eastAsia="ru-RU" w:bidi="ru-RU"/>
              </w:rPr>
              <w:t xml:space="preserve">) </w:t>
            </w:r>
          </w:p>
        </w:tc>
        <w:tc>
          <w:tcPr>
            <w:tcW w:w="2268" w:type="dxa"/>
            <w:gridSpan w:val="2"/>
            <w:tcBorders>
              <w:top w:val="single" w:sz="4" w:space="0" w:color="auto"/>
              <w:left w:val="single" w:sz="4" w:space="0" w:color="auto"/>
            </w:tcBorders>
            <w:shd w:val="clear" w:color="auto" w:fill="auto"/>
          </w:tcPr>
          <w:p w:rsidR="00BD67B5" w:rsidRDefault="00BD67B5">
            <w:r w:rsidRPr="00D6182A">
              <w:rPr>
                <w:rFonts w:ascii="Times New Roman" w:hAnsi="Times New Roman" w:cs="Times New Roman"/>
                <w:color w:val="000000"/>
                <w:sz w:val="24"/>
                <w:szCs w:val="24"/>
                <w:lang w:eastAsia="ru-RU" w:bidi="ru-RU"/>
              </w:rPr>
              <w:t>(</w:t>
            </w:r>
            <w:proofErr w:type="spellStart"/>
            <w:r w:rsidRPr="00D6182A">
              <w:rPr>
                <w:rFonts w:ascii="Times New Roman" w:hAnsi="Times New Roman" w:cs="Times New Roman"/>
                <w:color w:val="000000"/>
                <w:sz w:val="24"/>
                <w:szCs w:val="24"/>
                <w:lang w:eastAsia="ru-RU" w:bidi="ru-RU"/>
              </w:rPr>
              <w:t>хххххххххххххх</w:t>
            </w:r>
            <w:proofErr w:type="spellEnd"/>
            <w:r w:rsidRPr="00D6182A">
              <w:rPr>
                <w:rFonts w:ascii="Times New Roman" w:hAnsi="Times New Roman" w:cs="Times New Roman"/>
                <w:color w:val="000000"/>
                <w:sz w:val="24"/>
                <w:szCs w:val="24"/>
                <w:lang w:eastAsia="ru-RU" w:bidi="ru-RU"/>
              </w:rPr>
              <w:t xml:space="preserve">) </w:t>
            </w:r>
          </w:p>
        </w:tc>
        <w:tc>
          <w:tcPr>
            <w:tcW w:w="1417" w:type="dxa"/>
            <w:gridSpan w:val="2"/>
            <w:tcBorders>
              <w:top w:val="single" w:sz="4" w:space="0" w:color="auto"/>
              <w:left w:val="single" w:sz="4" w:space="0" w:color="auto"/>
            </w:tcBorders>
            <w:shd w:val="clear" w:color="auto" w:fill="auto"/>
          </w:tcPr>
          <w:p w:rsidR="00BD67B5" w:rsidRDefault="00BD67B5" w:rsidP="00281C7E">
            <w:r w:rsidRPr="006E4C37">
              <w:rPr>
                <w:rFonts w:ascii="Times New Roman" w:eastAsia="Times New Roman" w:hAnsi="Times New Roman" w:cs="Times New Roman"/>
                <w:color w:val="000000"/>
                <w:sz w:val="18"/>
                <w:szCs w:val="18"/>
                <w:lang w:eastAsia="ru-RU" w:bidi="ru-RU"/>
              </w:rPr>
              <w:t>В связи с болезнью</w:t>
            </w:r>
          </w:p>
        </w:tc>
        <w:tc>
          <w:tcPr>
            <w:tcW w:w="2552" w:type="dxa"/>
            <w:gridSpan w:val="2"/>
            <w:tcBorders>
              <w:top w:val="single" w:sz="4" w:space="0" w:color="auto"/>
              <w:left w:val="single" w:sz="4" w:space="0" w:color="auto"/>
              <w:right w:val="single" w:sz="4" w:space="0" w:color="auto"/>
            </w:tcBorders>
            <w:shd w:val="clear" w:color="auto" w:fill="auto"/>
          </w:tcPr>
          <w:p w:rsidR="00BD67B5" w:rsidRPr="0047304D" w:rsidRDefault="00BD67B5" w:rsidP="00B005B9">
            <w:pPr>
              <w:pStyle w:val="aa"/>
              <w:spacing w:after="0" w:line="240" w:lineRule="auto"/>
              <w:rPr>
                <w:rFonts w:ascii="Times New Roman" w:hAnsi="Times New Roman" w:cs="Times New Roman"/>
                <w:sz w:val="24"/>
                <w:szCs w:val="24"/>
              </w:rPr>
            </w:pPr>
            <w:r w:rsidRPr="0047304D">
              <w:rPr>
                <w:rFonts w:ascii="Times New Roman" w:eastAsia="Times New Roman" w:hAnsi="Times New Roman" w:cs="Times New Roman"/>
                <w:color w:val="000000"/>
                <w:sz w:val="24"/>
                <w:szCs w:val="24"/>
                <w:lang w:eastAsia="ru-RU" w:bidi="ru-RU"/>
              </w:rPr>
              <w:t>1000</w:t>
            </w:r>
          </w:p>
        </w:tc>
      </w:tr>
      <w:tr w:rsidR="00BD67B5" w:rsidRPr="0047304D" w:rsidTr="008849CE">
        <w:tblPrEx>
          <w:jc w:val="left"/>
        </w:tblPrEx>
        <w:trPr>
          <w:gridAfter w:val="1"/>
          <w:wAfter w:w="55" w:type="dxa"/>
          <w:trHeight w:hRule="exact" w:val="652"/>
        </w:trPr>
        <w:tc>
          <w:tcPr>
            <w:tcW w:w="993" w:type="dxa"/>
            <w:gridSpan w:val="2"/>
            <w:tcBorders>
              <w:top w:val="single" w:sz="4" w:space="0" w:color="auto"/>
              <w:left w:val="single" w:sz="4" w:space="0" w:color="auto"/>
            </w:tcBorders>
            <w:shd w:val="clear" w:color="auto" w:fill="auto"/>
          </w:tcPr>
          <w:p w:rsidR="00BD67B5" w:rsidRPr="0047304D" w:rsidRDefault="00BD67B5" w:rsidP="00B005B9">
            <w:pPr>
              <w:pStyle w:val="aa"/>
              <w:spacing w:after="0" w:line="240" w:lineRule="auto"/>
              <w:jc w:val="both"/>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26</w:t>
            </w:r>
          </w:p>
        </w:tc>
        <w:tc>
          <w:tcPr>
            <w:tcW w:w="2126" w:type="dxa"/>
            <w:gridSpan w:val="2"/>
            <w:tcBorders>
              <w:top w:val="single" w:sz="4" w:space="0" w:color="auto"/>
              <w:left w:val="single" w:sz="4" w:space="0" w:color="auto"/>
            </w:tcBorders>
            <w:shd w:val="clear" w:color="auto" w:fill="auto"/>
          </w:tcPr>
          <w:p w:rsidR="00BD67B5" w:rsidRDefault="00BD67B5">
            <w:r w:rsidRPr="00D6182A">
              <w:rPr>
                <w:rFonts w:ascii="Times New Roman" w:hAnsi="Times New Roman" w:cs="Times New Roman"/>
                <w:color w:val="000000"/>
                <w:sz w:val="24"/>
                <w:szCs w:val="24"/>
                <w:lang w:eastAsia="ru-RU" w:bidi="ru-RU"/>
              </w:rPr>
              <w:t>(</w:t>
            </w:r>
            <w:proofErr w:type="spellStart"/>
            <w:r w:rsidRPr="00D6182A">
              <w:rPr>
                <w:rFonts w:ascii="Times New Roman" w:hAnsi="Times New Roman" w:cs="Times New Roman"/>
                <w:color w:val="000000"/>
                <w:sz w:val="24"/>
                <w:szCs w:val="24"/>
                <w:lang w:eastAsia="ru-RU" w:bidi="ru-RU"/>
              </w:rPr>
              <w:t>хххххххххххххх</w:t>
            </w:r>
            <w:proofErr w:type="spellEnd"/>
            <w:r w:rsidRPr="00D6182A">
              <w:rPr>
                <w:rFonts w:ascii="Times New Roman" w:hAnsi="Times New Roman" w:cs="Times New Roman"/>
                <w:color w:val="000000"/>
                <w:sz w:val="24"/>
                <w:szCs w:val="24"/>
                <w:lang w:eastAsia="ru-RU" w:bidi="ru-RU"/>
              </w:rPr>
              <w:t xml:space="preserve">) </w:t>
            </w:r>
          </w:p>
        </w:tc>
        <w:tc>
          <w:tcPr>
            <w:tcW w:w="2268" w:type="dxa"/>
            <w:gridSpan w:val="2"/>
            <w:tcBorders>
              <w:top w:val="single" w:sz="4" w:space="0" w:color="auto"/>
              <w:left w:val="single" w:sz="4" w:space="0" w:color="auto"/>
            </w:tcBorders>
            <w:shd w:val="clear" w:color="auto" w:fill="auto"/>
          </w:tcPr>
          <w:p w:rsidR="00BD67B5" w:rsidRDefault="00BD67B5">
            <w:r w:rsidRPr="00D6182A">
              <w:rPr>
                <w:rFonts w:ascii="Times New Roman" w:hAnsi="Times New Roman" w:cs="Times New Roman"/>
                <w:color w:val="000000"/>
                <w:sz w:val="24"/>
                <w:szCs w:val="24"/>
                <w:lang w:eastAsia="ru-RU" w:bidi="ru-RU"/>
              </w:rPr>
              <w:t>(</w:t>
            </w:r>
            <w:proofErr w:type="spellStart"/>
            <w:r w:rsidRPr="00D6182A">
              <w:rPr>
                <w:rFonts w:ascii="Times New Roman" w:hAnsi="Times New Roman" w:cs="Times New Roman"/>
                <w:color w:val="000000"/>
                <w:sz w:val="24"/>
                <w:szCs w:val="24"/>
                <w:lang w:eastAsia="ru-RU" w:bidi="ru-RU"/>
              </w:rPr>
              <w:t>хххххххххххххх</w:t>
            </w:r>
            <w:proofErr w:type="spellEnd"/>
            <w:r w:rsidRPr="00D6182A">
              <w:rPr>
                <w:rFonts w:ascii="Times New Roman" w:hAnsi="Times New Roman" w:cs="Times New Roman"/>
                <w:color w:val="000000"/>
                <w:sz w:val="24"/>
                <w:szCs w:val="24"/>
                <w:lang w:eastAsia="ru-RU" w:bidi="ru-RU"/>
              </w:rPr>
              <w:t xml:space="preserve">) </w:t>
            </w:r>
          </w:p>
        </w:tc>
        <w:tc>
          <w:tcPr>
            <w:tcW w:w="1417" w:type="dxa"/>
            <w:gridSpan w:val="2"/>
            <w:tcBorders>
              <w:top w:val="single" w:sz="4" w:space="0" w:color="auto"/>
              <w:left w:val="single" w:sz="4" w:space="0" w:color="auto"/>
            </w:tcBorders>
            <w:shd w:val="clear" w:color="auto" w:fill="auto"/>
          </w:tcPr>
          <w:p w:rsidR="00BD67B5" w:rsidRDefault="00BD67B5" w:rsidP="00281C7E">
            <w:r w:rsidRPr="006E4C37">
              <w:rPr>
                <w:rFonts w:ascii="Times New Roman" w:eastAsia="Times New Roman" w:hAnsi="Times New Roman" w:cs="Times New Roman"/>
                <w:color w:val="000000"/>
                <w:sz w:val="18"/>
                <w:szCs w:val="18"/>
                <w:lang w:eastAsia="ru-RU" w:bidi="ru-RU"/>
              </w:rPr>
              <w:t>В связи с болезнью</w:t>
            </w:r>
          </w:p>
        </w:tc>
        <w:tc>
          <w:tcPr>
            <w:tcW w:w="2552" w:type="dxa"/>
            <w:gridSpan w:val="2"/>
            <w:tcBorders>
              <w:top w:val="single" w:sz="4" w:space="0" w:color="auto"/>
              <w:left w:val="single" w:sz="4" w:space="0" w:color="auto"/>
              <w:right w:val="single" w:sz="4" w:space="0" w:color="auto"/>
            </w:tcBorders>
            <w:shd w:val="clear" w:color="auto" w:fill="auto"/>
          </w:tcPr>
          <w:p w:rsidR="00BD67B5" w:rsidRPr="0047304D" w:rsidRDefault="00BD67B5" w:rsidP="00B005B9">
            <w:pPr>
              <w:pStyle w:val="aa"/>
              <w:spacing w:after="0" w:line="240" w:lineRule="auto"/>
              <w:rPr>
                <w:rFonts w:ascii="Times New Roman" w:hAnsi="Times New Roman" w:cs="Times New Roman"/>
                <w:sz w:val="24"/>
                <w:szCs w:val="24"/>
              </w:rPr>
            </w:pPr>
            <w:r w:rsidRPr="0047304D">
              <w:rPr>
                <w:rFonts w:ascii="Times New Roman" w:eastAsia="Times New Roman" w:hAnsi="Times New Roman" w:cs="Times New Roman"/>
                <w:color w:val="000000"/>
                <w:sz w:val="24"/>
                <w:szCs w:val="24"/>
                <w:lang w:eastAsia="ru-RU" w:bidi="ru-RU"/>
              </w:rPr>
              <w:t>3000</w:t>
            </w:r>
          </w:p>
        </w:tc>
      </w:tr>
      <w:tr w:rsidR="00BD67B5" w:rsidRPr="0047304D" w:rsidTr="008849CE">
        <w:tblPrEx>
          <w:jc w:val="left"/>
        </w:tblPrEx>
        <w:trPr>
          <w:gridAfter w:val="1"/>
          <w:wAfter w:w="55" w:type="dxa"/>
          <w:trHeight w:hRule="exact" w:val="461"/>
        </w:trPr>
        <w:tc>
          <w:tcPr>
            <w:tcW w:w="993" w:type="dxa"/>
            <w:gridSpan w:val="2"/>
            <w:tcBorders>
              <w:top w:val="single" w:sz="4" w:space="0" w:color="auto"/>
              <w:left w:val="single" w:sz="4" w:space="0" w:color="auto"/>
            </w:tcBorders>
            <w:shd w:val="clear" w:color="auto" w:fill="auto"/>
          </w:tcPr>
          <w:p w:rsidR="00BD67B5" w:rsidRPr="0047304D" w:rsidRDefault="00BD67B5" w:rsidP="00B005B9">
            <w:pPr>
              <w:pStyle w:val="aa"/>
              <w:spacing w:after="0" w:line="240" w:lineRule="auto"/>
              <w:jc w:val="both"/>
              <w:rPr>
                <w:rFonts w:ascii="Times New Roman" w:hAnsi="Times New Roman" w:cs="Times New Roman"/>
                <w:sz w:val="24"/>
                <w:szCs w:val="24"/>
              </w:rPr>
            </w:pPr>
            <w:r w:rsidRPr="0047304D">
              <w:rPr>
                <w:rFonts w:ascii="Times New Roman" w:eastAsia="Times New Roman" w:hAnsi="Times New Roman" w:cs="Times New Roman"/>
                <w:color w:val="000000"/>
                <w:sz w:val="24"/>
                <w:szCs w:val="24"/>
                <w:lang w:eastAsia="ru-RU" w:bidi="ru-RU"/>
              </w:rPr>
              <w:t>27</w:t>
            </w:r>
          </w:p>
        </w:tc>
        <w:tc>
          <w:tcPr>
            <w:tcW w:w="2126" w:type="dxa"/>
            <w:gridSpan w:val="2"/>
            <w:tcBorders>
              <w:top w:val="single" w:sz="4" w:space="0" w:color="auto"/>
              <w:left w:val="single" w:sz="4" w:space="0" w:color="auto"/>
            </w:tcBorders>
            <w:shd w:val="clear" w:color="auto" w:fill="auto"/>
          </w:tcPr>
          <w:p w:rsidR="00BD67B5" w:rsidRDefault="00BD67B5">
            <w:r w:rsidRPr="00D6182A">
              <w:rPr>
                <w:rFonts w:ascii="Times New Roman" w:hAnsi="Times New Roman" w:cs="Times New Roman"/>
                <w:color w:val="000000"/>
                <w:sz w:val="24"/>
                <w:szCs w:val="24"/>
                <w:lang w:eastAsia="ru-RU" w:bidi="ru-RU"/>
              </w:rPr>
              <w:t>(</w:t>
            </w:r>
            <w:proofErr w:type="spellStart"/>
            <w:r w:rsidRPr="00D6182A">
              <w:rPr>
                <w:rFonts w:ascii="Times New Roman" w:hAnsi="Times New Roman" w:cs="Times New Roman"/>
                <w:color w:val="000000"/>
                <w:sz w:val="24"/>
                <w:szCs w:val="24"/>
                <w:lang w:eastAsia="ru-RU" w:bidi="ru-RU"/>
              </w:rPr>
              <w:t>хххххххххххххх</w:t>
            </w:r>
            <w:proofErr w:type="spellEnd"/>
            <w:r w:rsidRPr="00D6182A">
              <w:rPr>
                <w:rFonts w:ascii="Times New Roman" w:hAnsi="Times New Roman" w:cs="Times New Roman"/>
                <w:color w:val="000000"/>
                <w:sz w:val="24"/>
                <w:szCs w:val="24"/>
                <w:lang w:eastAsia="ru-RU" w:bidi="ru-RU"/>
              </w:rPr>
              <w:t xml:space="preserve">) </w:t>
            </w:r>
          </w:p>
        </w:tc>
        <w:tc>
          <w:tcPr>
            <w:tcW w:w="2268" w:type="dxa"/>
            <w:gridSpan w:val="2"/>
            <w:tcBorders>
              <w:top w:val="single" w:sz="4" w:space="0" w:color="auto"/>
              <w:left w:val="single" w:sz="4" w:space="0" w:color="auto"/>
            </w:tcBorders>
            <w:shd w:val="clear" w:color="auto" w:fill="auto"/>
          </w:tcPr>
          <w:p w:rsidR="00BD67B5" w:rsidRDefault="00BD67B5">
            <w:r w:rsidRPr="00D6182A">
              <w:rPr>
                <w:rFonts w:ascii="Times New Roman" w:hAnsi="Times New Roman" w:cs="Times New Roman"/>
                <w:color w:val="000000"/>
                <w:sz w:val="24"/>
                <w:szCs w:val="24"/>
                <w:lang w:eastAsia="ru-RU" w:bidi="ru-RU"/>
              </w:rPr>
              <w:t>(</w:t>
            </w:r>
            <w:proofErr w:type="spellStart"/>
            <w:r w:rsidRPr="00D6182A">
              <w:rPr>
                <w:rFonts w:ascii="Times New Roman" w:hAnsi="Times New Roman" w:cs="Times New Roman"/>
                <w:color w:val="000000"/>
                <w:sz w:val="24"/>
                <w:szCs w:val="24"/>
                <w:lang w:eastAsia="ru-RU" w:bidi="ru-RU"/>
              </w:rPr>
              <w:t>хххххххххххххх</w:t>
            </w:r>
            <w:proofErr w:type="spellEnd"/>
            <w:r w:rsidRPr="00D6182A">
              <w:rPr>
                <w:rFonts w:ascii="Times New Roman" w:hAnsi="Times New Roman" w:cs="Times New Roman"/>
                <w:color w:val="000000"/>
                <w:sz w:val="24"/>
                <w:szCs w:val="24"/>
                <w:lang w:eastAsia="ru-RU" w:bidi="ru-RU"/>
              </w:rPr>
              <w:t xml:space="preserve">) </w:t>
            </w:r>
          </w:p>
        </w:tc>
        <w:tc>
          <w:tcPr>
            <w:tcW w:w="1417" w:type="dxa"/>
            <w:gridSpan w:val="2"/>
            <w:tcBorders>
              <w:top w:val="single" w:sz="4" w:space="0" w:color="auto"/>
              <w:left w:val="single" w:sz="4" w:space="0" w:color="auto"/>
            </w:tcBorders>
            <w:shd w:val="clear" w:color="auto" w:fill="auto"/>
          </w:tcPr>
          <w:p w:rsidR="00BD67B5" w:rsidRDefault="00BD67B5" w:rsidP="00281C7E">
            <w:r w:rsidRPr="006E4C37">
              <w:rPr>
                <w:rFonts w:ascii="Times New Roman" w:eastAsia="Times New Roman" w:hAnsi="Times New Roman" w:cs="Times New Roman"/>
                <w:color w:val="000000"/>
                <w:sz w:val="18"/>
                <w:szCs w:val="18"/>
                <w:lang w:eastAsia="ru-RU" w:bidi="ru-RU"/>
              </w:rPr>
              <w:t>В связи с болезнью</w:t>
            </w:r>
          </w:p>
        </w:tc>
        <w:tc>
          <w:tcPr>
            <w:tcW w:w="2552" w:type="dxa"/>
            <w:gridSpan w:val="2"/>
            <w:tcBorders>
              <w:top w:val="single" w:sz="4" w:space="0" w:color="auto"/>
              <w:left w:val="single" w:sz="4" w:space="0" w:color="auto"/>
              <w:right w:val="single" w:sz="4" w:space="0" w:color="auto"/>
            </w:tcBorders>
            <w:shd w:val="clear" w:color="auto" w:fill="auto"/>
          </w:tcPr>
          <w:p w:rsidR="00BD67B5" w:rsidRPr="0047304D" w:rsidRDefault="00BD67B5" w:rsidP="00B005B9">
            <w:pPr>
              <w:pStyle w:val="aa"/>
              <w:spacing w:after="0" w:line="240" w:lineRule="auto"/>
              <w:rPr>
                <w:rFonts w:ascii="Times New Roman" w:hAnsi="Times New Roman" w:cs="Times New Roman"/>
                <w:sz w:val="24"/>
                <w:szCs w:val="24"/>
              </w:rPr>
            </w:pPr>
            <w:r w:rsidRPr="0047304D">
              <w:rPr>
                <w:rFonts w:ascii="Times New Roman" w:eastAsia="Times New Roman" w:hAnsi="Times New Roman" w:cs="Times New Roman"/>
                <w:color w:val="000000"/>
                <w:sz w:val="24"/>
                <w:szCs w:val="24"/>
                <w:lang w:eastAsia="ru-RU" w:bidi="ru-RU"/>
              </w:rPr>
              <w:t>2000</w:t>
            </w:r>
          </w:p>
        </w:tc>
      </w:tr>
      <w:tr w:rsidR="00BD67B5" w:rsidRPr="0047304D" w:rsidTr="008849CE">
        <w:tblPrEx>
          <w:jc w:val="left"/>
        </w:tblPrEx>
        <w:trPr>
          <w:gridAfter w:val="1"/>
          <w:wAfter w:w="55" w:type="dxa"/>
          <w:trHeight w:hRule="exact" w:val="461"/>
        </w:trPr>
        <w:tc>
          <w:tcPr>
            <w:tcW w:w="993" w:type="dxa"/>
            <w:gridSpan w:val="2"/>
            <w:tcBorders>
              <w:top w:val="single" w:sz="4" w:space="0" w:color="auto"/>
              <w:left w:val="single" w:sz="4" w:space="0" w:color="auto"/>
            </w:tcBorders>
            <w:shd w:val="clear" w:color="auto" w:fill="auto"/>
          </w:tcPr>
          <w:p w:rsidR="00BD67B5" w:rsidRPr="0047304D" w:rsidRDefault="00BD67B5" w:rsidP="00B005B9">
            <w:pPr>
              <w:pStyle w:val="aa"/>
              <w:spacing w:after="0" w:line="240" w:lineRule="auto"/>
              <w:jc w:val="both"/>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28</w:t>
            </w:r>
          </w:p>
        </w:tc>
        <w:tc>
          <w:tcPr>
            <w:tcW w:w="2126" w:type="dxa"/>
            <w:gridSpan w:val="2"/>
            <w:tcBorders>
              <w:top w:val="single" w:sz="4" w:space="0" w:color="auto"/>
              <w:left w:val="single" w:sz="4" w:space="0" w:color="auto"/>
            </w:tcBorders>
            <w:shd w:val="clear" w:color="auto" w:fill="auto"/>
          </w:tcPr>
          <w:p w:rsidR="00BD67B5" w:rsidRDefault="00BD67B5">
            <w:r w:rsidRPr="00D6182A">
              <w:rPr>
                <w:rFonts w:ascii="Times New Roman" w:hAnsi="Times New Roman" w:cs="Times New Roman"/>
                <w:color w:val="000000"/>
                <w:sz w:val="24"/>
                <w:szCs w:val="24"/>
                <w:lang w:eastAsia="ru-RU" w:bidi="ru-RU"/>
              </w:rPr>
              <w:t>(</w:t>
            </w:r>
            <w:proofErr w:type="spellStart"/>
            <w:r w:rsidRPr="00D6182A">
              <w:rPr>
                <w:rFonts w:ascii="Times New Roman" w:hAnsi="Times New Roman" w:cs="Times New Roman"/>
                <w:color w:val="000000"/>
                <w:sz w:val="24"/>
                <w:szCs w:val="24"/>
                <w:lang w:eastAsia="ru-RU" w:bidi="ru-RU"/>
              </w:rPr>
              <w:t>хххххххххххххх</w:t>
            </w:r>
            <w:proofErr w:type="spellEnd"/>
            <w:r w:rsidRPr="00D6182A">
              <w:rPr>
                <w:rFonts w:ascii="Times New Roman" w:hAnsi="Times New Roman" w:cs="Times New Roman"/>
                <w:color w:val="000000"/>
                <w:sz w:val="24"/>
                <w:szCs w:val="24"/>
                <w:lang w:eastAsia="ru-RU" w:bidi="ru-RU"/>
              </w:rPr>
              <w:t xml:space="preserve">) </w:t>
            </w:r>
          </w:p>
        </w:tc>
        <w:tc>
          <w:tcPr>
            <w:tcW w:w="2268" w:type="dxa"/>
            <w:gridSpan w:val="2"/>
            <w:tcBorders>
              <w:top w:val="single" w:sz="4" w:space="0" w:color="auto"/>
              <w:left w:val="single" w:sz="4" w:space="0" w:color="auto"/>
            </w:tcBorders>
            <w:shd w:val="clear" w:color="auto" w:fill="auto"/>
          </w:tcPr>
          <w:p w:rsidR="00BD67B5" w:rsidRDefault="00BD67B5">
            <w:r w:rsidRPr="00D6182A">
              <w:rPr>
                <w:rFonts w:ascii="Times New Roman" w:hAnsi="Times New Roman" w:cs="Times New Roman"/>
                <w:color w:val="000000"/>
                <w:sz w:val="24"/>
                <w:szCs w:val="24"/>
                <w:lang w:eastAsia="ru-RU" w:bidi="ru-RU"/>
              </w:rPr>
              <w:t>(</w:t>
            </w:r>
            <w:proofErr w:type="spellStart"/>
            <w:r w:rsidRPr="00D6182A">
              <w:rPr>
                <w:rFonts w:ascii="Times New Roman" w:hAnsi="Times New Roman" w:cs="Times New Roman"/>
                <w:color w:val="000000"/>
                <w:sz w:val="24"/>
                <w:szCs w:val="24"/>
                <w:lang w:eastAsia="ru-RU" w:bidi="ru-RU"/>
              </w:rPr>
              <w:t>хххххххххххххх</w:t>
            </w:r>
            <w:proofErr w:type="spellEnd"/>
            <w:r w:rsidRPr="00D6182A">
              <w:rPr>
                <w:rFonts w:ascii="Times New Roman" w:hAnsi="Times New Roman" w:cs="Times New Roman"/>
                <w:color w:val="000000"/>
                <w:sz w:val="24"/>
                <w:szCs w:val="24"/>
                <w:lang w:eastAsia="ru-RU" w:bidi="ru-RU"/>
              </w:rPr>
              <w:t xml:space="preserve">) </w:t>
            </w:r>
          </w:p>
        </w:tc>
        <w:tc>
          <w:tcPr>
            <w:tcW w:w="1417" w:type="dxa"/>
            <w:gridSpan w:val="2"/>
            <w:tcBorders>
              <w:top w:val="single" w:sz="4" w:space="0" w:color="auto"/>
              <w:left w:val="single" w:sz="4" w:space="0" w:color="auto"/>
            </w:tcBorders>
            <w:shd w:val="clear" w:color="auto" w:fill="auto"/>
          </w:tcPr>
          <w:p w:rsidR="00BD67B5" w:rsidRDefault="00BD67B5" w:rsidP="00281C7E">
            <w:r w:rsidRPr="006E4C37">
              <w:rPr>
                <w:rFonts w:ascii="Times New Roman" w:eastAsia="Times New Roman" w:hAnsi="Times New Roman" w:cs="Times New Roman"/>
                <w:color w:val="000000"/>
                <w:sz w:val="18"/>
                <w:szCs w:val="18"/>
                <w:lang w:eastAsia="ru-RU" w:bidi="ru-RU"/>
              </w:rPr>
              <w:t>В связи с болезнью</w:t>
            </w:r>
          </w:p>
        </w:tc>
        <w:tc>
          <w:tcPr>
            <w:tcW w:w="2552" w:type="dxa"/>
            <w:gridSpan w:val="2"/>
            <w:tcBorders>
              <w:top w:val="single" w:sz="4" w:space="0" w:color="auto"/>
              <w:left w:val="single" w:sz="4" w:space="0" w:color="auto"/>
              <w:right w:val="single" w:sz="4" w:space="0" w:color="auto"/>
            </w:tcBorders>
            <w:shd w:val="clear" w:color="auto" w:fill="auto"/>
          </w:tcPr>
          <w:p w:rsidR="00BD67B5" w:rsidRPr="0047304D" w:rsidRDefault="00BD67B5" w:rsidP="00B005B9">
            <w:pPr>
              <w:pStyle w:val="aa"/>
              <w:spacing w:after="0" w:line="199" w:lineRule="auto"/>
              <w:rPr>
                <w:rFonts w:ascii="Times New Roman" w:hAnsi="Times New Roman" w:cs="Times New Roman"/>
                <w:sz w:val="24"/>
                <w:szCs w:val="24"/>
              </w:rPr>
            </w:pPr>
            <w:r w:rsidRPr="0047304D">
              <w:rPr>
                <w:rFonts w:ascii="Times New Roman" w:eastAsia="Times New Roman" w:hAnsi="Times New Roman" w:cs="Times New Roman"/>
                <w:color w:val="000000"/>
                <w:sz w:val="24"/>
                <w:szCs w:val="24"/>
                <w:lang w:eastAsia="ru-RU" w:bidi="ru-RU"/>
              </w:rPr>
              <w:t>1000</w:t>
            </w:r>
          </w:p>
        </w:tc>
      </w:tr>
      <w:tr w:rsidR="00BD67B5" w:rsidRPr="0047304D" w:rsidTr="008849CE">
        <w:tblPrEx>
          <w:jc w:val="left"/>
        </w:tblPrEx>
        <w:trPr>
          <w:gridAfter w:val="1"/>
          <w:wAfter w:w="55" w:type="dxa"/>
          <w:trHeight w:hRule="exact" w:val="456"/>
        </w:trPr>
        <w:tc>
          <w:tcPr>
            <w:tcW w:w="993" w:type="dxa"/>
            <w:gridSpan w:val="2"/>
            <w:tcBorders>
              <w:top w:val="single" w:sz="4" w:space="0" w:color="auto"/>
              <w:left w:val="single" w:sz="4" w:space="0" w:color="auto"/>
            </w:tcBorders>
            <w:shd w:val="clear" w:color="auto" w:fill="auto"/>
          </w:tcPr>
          <w:p w:rsidR="00BD67B5" w:rsidRPr="0047304D" w:rsidRDefault="00BD67B5" w:rsidP="00B005B9">
            <w:pPr>
              <w:pStyle w:val="aa"/>
              <w:spacing w:after="0" w:line="240" w:lineRule="auto"/>
              <w:jc w:val="both"/>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29</w:t>
            </w:r>
          </w:p>
        </w:tc>
        <w:tc>
          <w:tcPr>
            <w:tcW w:w="2126" w:type="dxa"/>
            <w:gridSpan w:val="2"/>
            <w:tcBorders>
              <w:top w:val="single" w:sz="4" w:space="0" w:color="auto"/>
              <w:left w:val="single" w:sz="4" w:space="0" w:color="auto"/>
            </w:tcBorders>
            <w:shd w:val="clear" w:color="auto" w:fill="auto"/>
          </w:tcPr>
          <w:p w:rsidR="00BD67B5" w:rsidRDefault="00BD67B5">
            <w:r w:rsidRPr="00D6182A">
              <w:rPr>
                <w:rFonts w:ascii="Times New Roman" w:hAnsi="Times New Roman" w:cs="Times New Roman"/>
                <w:color w:val="000000"/>
                <w:sz w:val="24"/>
                <w:szCs w:val="24"/>
                <w:lang w:eastAsia="ru-RU" w:bidi="ru-RU"/>
              </w:rPr>
              <w:t>(</w:t>
            </w:r>
            <w:proofErr w:type="spellStart"/>
            <w:r w:rsidRPr="00D6182A">
              <w:rPr>
                <w:rFonts w:ascii="Times New Roman" w:hAnsi="Times New Roman" w:cs="Times New Roman"/>
                <w:color w:val="000000"/>
                <w:sz w:val="24"/>
                <w:szCs w:val="24"/>
                <w:lang w:eastAsia="ru-RU" w:bidi="ru-RU"/>
              </w:rPr>
              <w:t>хххххххххххххх</w:t>
            </w:r>
            <w:proofErr w:type="spellEnd"/>
            <w:r w:rsidRPr="00D6182A">
              <w:rPr>
                <w:rFonts w:ascii="Times New Roman" w:hAnsi="Times New Roman" w:cs="Times New Roman"/>
                <w:color w:val="000000"/>
                <w:sz w:val="24"/>
                <w:szCs w:val="24"/>
                <w:lang w:eastAsia="ru-RU" w:bidi="ru-RU"/>
              </w:rPr>
              <w:t xml:space="preserve">) </w:t>
            </w:r>
          </w:p>
        </w:tc>
        <w:tc>
          <w:tcPr>
            <w:tcW w:w="2268" w:type="dxa"/>
            <w:gridSpan w:val="2"/>
            <w:tcBorders>
              <w:top w:val="single" w:sz="4" w:space="0" w:color="auto"/>
              <w:left w:val="single" w:sz="4" w:space="0" w:color="auto"/>
            </w:tcBorders>
            <w:shd w:val="clear" w:color="auto" w:fill="auto"/>
          </w:tcPr>
          <w:p w:rsidR="00BD67B5" w:rsidRDefault="00BD67B5">
            <w:r w:rsidRPr="00D6182A">
              <w:rPr>
                <w:rFonts w:ascii="Times New Roman" w:hAnsi="Times New Roman" w:cs="Times New Roman"/>
                <w:color w:val="000000"/>
                <w:sz w:val="24"/>
                <w:szCs w:val="24"/>
                <w:lang w:eastAsia="ru-RU" w:bidi="ru-RU"/>
              </w:rPr>
              <w:t>(</w:t>
            </w:r>
            <w:proofErr w:type="spellStart"/>
            <w:r w:rsidRPr="00D6182A">
              <w:rPr>
                <w:rFonts w:ascii="Times New Roman" w:hAnsi="Times New Roman" w:cs="Times New Roman"/>
                <w:color w:val="000000"/>
                <w:sz w:val="24"/>
                <w:szCs w:val="24"/>
                <w:lang w:eastAsia="ru-RU" w:bidi="ru-RU"/>
              </w:rPr>
              <w:t>хххххххххххххх</w:t>
            </w:r>
            <w:proofErr w:type="spellEnd"/>
            <w:r w:rsidRPr="00D6182A">
              <w:rPr>
                <w:rFonts w:ascii="Times New Roman" w:hAnsi="Times New Roman" w:cs="Times New Roman"/>
                <w:color w:val="000000"/>
                <w:sz w:val="24"/>
                <w:szCs w:val="24"/>
                <w:lang w:eastAsia="ru-RU" w:bidi="ru-RU"/>
              </w:rPr>
              <w:t xml:space="preserve">) </w:t>
            </w:r>
          </w:p>
        </w:tc>
        <w:tc>
          <w:tcPr>
            <w:tcW w:w="1417" w:type="dxa"/>
            <w:gridSpan w:val="2"/>
            <w:tcBorders>
              <w:top w:val="single" w:sz="4" w:space="0" w:color="auto"/>
              <w:left w:val="single" w:sz="4" w:space="0" w:color="auto"/>
            </w:tcBorders>
            <w:shd w:val="clear" w:color="auto" w:fill="auto"/>
          </w:tcPr>
          <w:p w:rsidR="00BD67B5" w:rsidRDefault="00BD67B5" w:rsidP="00281C7E">
            <w:r w:rsidRPr="006E4C37">
              <w:rPr>
                <w:rFonts w:ascii="Times New Roman" w:eastAsia="Times New Roman" w:hAnsi="Times New Roman" w:cs="Times New Roman"/>
                <w:color w:val="000000"/>
                <w:sz w:val="18"/>
                <w:szCs w:val="18"/>
                <w:lang w:eastAsia="ru-RU" w:bidi="ru-RU"/>
              </w:rPr>
              <w:t>В связи с болезнью</w:t>
            </w:r>
          </w:p>
        </w:tc>
        <w:tc>
          <w:tcPr>
            <w:tcW w:w="2552" w:type="dxa"/>
            <w:gridSpan w:val="2"/>
            <w:tcBorders>
              <w:top w:val="single" w:sz="4" w:space="0" w:color="auto"/>
              <w:left w:val="single" w:sz="4" w:space="0" w:color="auto"/>
              <w:right w:val="single" w:sz="4" w:space="0" w:color="auto"/>
            </w:tcBorders>
            <w:shd w:val="clear" w:color="auto" w:fill="auto"/>
          </w:tcPr>
          <w:p w:rsidR="00BD67B5" w:rsidRPr="0047304D" w:rsidRDefault="00BD67B5" w:rsidP="00B005B9">
            <w:pPr>
              <w:pStyle w:val="aa"/>
              <w:spacing w:after="0" w:line="240" w:lineRule="auto"/>
              <w:rPr>
                <w:rFonts w:ascii="Times New Roman" w:hAnsi="Times New Roman" w:cs="Times New Roman"/>
                <w:sz w:val="24"/>
                <w:szCs w:val="24"/>
              </w:rPr>
            </w:pPr>
            <w:r w:rsidRPr="0047304D">
              <w:rPr>
                <w:rFonts w:ascii="Times New Roman" w:eastAsia="Times New Roman" w:hAnsi="Times New Roman" w:cs="Times New Roman"/>
                <w:color w:val="000000"/>
                <w:sz w:val="24"/>
                <w:szCs w:val="24"/>
                <w:lang w:eastAsia="ru-RU" w:bidi="ru-RU"/>
              </w:rPr>
              <w:t>4000</w:t>
            </w:r>
          </w:p>
        </w:tc>
      </w:tr>
      <w:tr w:rsidR="00BD67B5" w:rsidRPr="0047304D" w:rsidTr="008849CE">
        <w:tblPrEx>
          <w:jc w:val="left"/>
        </w:tblPrEx>
        <w:trPr>
          <w:gridAfter w:val="1"/>
          <w:wAfter w:w="55" w:type="dxa"/>
          <w:trHeight w:hRule="exact" w:val="456"/>
        </w:trPr>
        <w:tc>
          <w:tcPr>
            <w:tcW w:w="993" w:type="dxa"/>
            <w:gridSpan w:val="2"/>
            <w:tcBorders>
              <w:top w:val="single" w:sz="4" w:space="0" w:color="auto"/>
              <w:left w:val="single" w:sz="4" w:space="0" w:color="auto"/>
            </w:tcBorders>
            <w:shd w:val="clear" w:color="auto" w:fill="auto"/>
          </w:tcPr>
          <w:p w:rsidR="00BD67B5" w:rsidRPr="0047304D" w:rsidRDefault="00BD67B5" w:rsidP="00B005B9">
            <w:pPr>
              <w:pStyle w:val="aa"/>
              <w:spacing w:after="0" w:line="240" w:lineRule="auto"/>
              <w:jc w:val="both"/>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30</w:t>
            </w:r>
          </w:p>
        </w:tc>
        <w:tc>
          <w:tcPr>
            <w:tcW w:w="2126" w:type="dxa"/>
            <w:gridSpan w:val="2"/>
            <w:tcBorders>
              <w:top w:val="single" w:sz="4" w:space="0" w:color="auto"/>
              <w:left w:val="single" w:sz="4" w:space="0" w:color="auto"/>
            </w:tcBorders>
            <w:shd w:val="clear" w:color="auto" w:fill="auto"/>
          </w:tcPr>
          <w:p w:rsidR="00BD67B5" w:rsidRDefault="00BD67B5">
            <w:r w:rsidRPr="00D6182A">
              <w:rPr>
                <w:rFonts w:ascii="Times New Roman" w:hAnsi="Times New Roman" w:cs="Times New Roman"/>
                <w:color w:val="000000"/>
                <w:sz w:val="24"/>
                <w:szCs w:val="24"/>
                <w:lang w:eastAsia="ru-RU" w:bidi="ru-RU"/>
              </w:rPr>
              <w:t>(</w:t>
            </w:r>
            <w:proofErr w:type="spellStart"/>
            <w:r w:rsidRPr="00D6182A">
              <w:rPr>
                <w:rFonts w:ascii="Times New Roman" w:hAnsi="Times New Roman" w:cs="Times New Roman"/>
                <w:color w:val="000000"/>
                <w:sz w:val="24"/>
                <w:szCs w:val="24"/>
                <w:lang w:eastAsia="ru-RU" w:bidi="ru-RU"/>
              </w:rPr>
              <w:t>хххххххххххххх</w:t>
            </w:r>
            <w:proofErr w:type="spellEnd"/>
            <w:r w:rsidRPr="00D6182A">
              <w:rPr>
                <w:rFonts w:ascii="Times New Roman" w:hAnsi="Times New Roman" w:cs="Times New Roman"/>
                <w:color w:val="000000"/>
                <w:sz w:val="24"/>
                <w:szCs w:val="24"/>
                <w:lang w:eastAsia="ru-RU" w:bidi="ru-RU"/>
              </w:rPr>
              <w:t xml:space="preserve">) </w:t>
            </w:r>
          </w:p>
        </w:tc>
        <w:tc>
          <w:tcPr>
            <w:tcW w:w="2268" w:type="dxa"/>
            <w:gridSpan w:val="2"/>
            <w:tcBorders>
              <w:top w:val="single" w:sz="4" w:space="0" w:color="auto"/>
              <w:left w:val="single" w:sz="4" w:space="0" w:color="auto"/>
            </w:tcBorders>
            <w:shd w:val="clear" w:color="auto" w:fill="auto"/>
          </w:tcPr>
          <w:p w:rsidR="00BD67B5" w:rsidRDefault="00BD67B5">
            <w:r w:rsidRPr="00D6182A">
              <w:rPr>
                <w:rFonts w:ascii="Times New Roman" w:hAnsi="Times New Roman" w:cs="Times New Roman"/>
                <w:color w:val="000000"/>
                <w:sz w:val="24"/>
                <w:szCs w:val="24"/>
                <w:lang w:eastAsia="ru-RU" w:bidi="ru-RU"/>
              </w:rPr>
              <w:t>(</w:t>
            </w:r>
            <w:proofErr w:type="spellStart"/>
            <w:r w:rsidRPr="00D6182A">
              <w:rPr>
                <w:rFonts w:ascii="Times New Roman" w:hAnsi="Times New Roman" w:cs="Times New Roman"/>
                <w:color w:val="000000"/>
                <w:sz w:val="24"/>
                <w:szCs w:val="24"/>
                <w:lang w:eastAsia="ru-RU" w:bidi="ru-RU"/>
              </w:rPr>
              <w:t>хххххххххххххх</w:t>
            </w:r>
            <w:proofErr w:type="spellEnd"/>
            <w:r w:rsidRPr="00D6182A">
              <w:rPr>
                <w:rFonts w:ascii="Times New Roman" w:hAnsi="Times New Roman" w:cs="Times New Roman"/>
                <w:color w:val="000000"/>
                <w:sz w:val="24"/>
                <w:szCs w:val="24"/>
                <w:lang w:eastAsia="ru-RU" w:bidi="ru-RU"/>
              </w:rPr>
              <w:t xml:space="preserve">) </w:t>
            </w:r>
          </w:p>
        </w:tc>
        <w:tc>
          <w:tcPr>
            <w:tcW w:w="1417" w:type="dxa"/>
            <w:gridSpan w:val="2"/>
            <w:tcBorders>
              <w:top w:val="single" w:sz="4" w:space="0" w:color="auto"/>
              <w:left w:val="single" w:sz="4" w:space="0" w:color="auto"/>
            </w:tcBorders>
            <w:shd w:val="clear" w:color="auto" w:fill="auto"/>
          </w:tcPr>
          <w:p w:rsidR="00BD67B5" w:rsidRDefault="00BD67B5" w:rsidP="00281C7E">
            <w:r w:rsidRPr="006E4C37">
              <w:rPr>
                <w:rFonts w:ascii="Times New Roman" w:eastAsia="Times New Roman" w:hAnsi="Times New Roman" w:cs="Times New Roman"/>
                <w:color w:val="000000"/>
                <w:sz w:val="18"/>
                <w:szCs w:val="18"/>
                <w:lang w:eastAsia="ru-RU" w:bidi="ru-RU"/>
              </w:rPr>
              <w:t>В связи с болезнью</w:t>
            </w:r>
          </w:p>
        </w:tc>
        <w:tc>
          <w:tcPr>
            <w:tcW w:w="2552" w:type="dxa"/>
            <w:gridSpan w:val="2"/>
            <w:tcBorders>
              <w:top w:val="single" w:sz="4" w:space="0" w:color="auto"/>
              <w:left w:val="single" w:sz="4" w:space="0" w:color="auto"/>
              <w:right w:val="single" w:sz="4" w:space="0" w:color="auto"/>
            </w:tcBorders>
            <w:shd w:val="clear" w:color="auto" w:fill="auto"/>
          </w:tcPr>
          <w:p w:rsidR="00BD67B5" w:rsidRPr="0047304D" w:rsidRDefault="00BD67B5" w:rsidP="00B005B9">
            <w:pPr>
              <w:pStyle w:val="aa"/>
              <w:spacing w:after="0" w:line="240" w:lineRule="auto"/>
              <w:rPr>
                <w:rFonts w:ascii="Times New Roman" w:hAnsi="Times New Roman" w:cs="Times New Roman"/>
                <w:sz w:val="24"/>
                <w:szCs w:val="24"/>
              </w:rPr>
            </w:pPr>
            <w:r w:rsidRPr="0047304D">
              <w:rPr>
                <w:rFonts w:ascii="Times New Roman" w:eastAsia="Times New Roman" w:hAnsi="Times New Roman" w:cs="Times New Roman"/>
                <w:color w:val="000000"/>
                <w:sz w:val="24"/>
                <w:szCs w:val="24"/>
                <w:lang w:eastAsia="ru-RU" w:bidi="ru-RU"/>
              </w:rPr>
              <w:t>1000</w:t>
            </w:r>
          </w:p>
        </w:tc>
      </w:tr>
      <w:tr w:rsidR="00BD67B5" w:rsidRPr="0047304D" w:rsidTr="008849CE">
        <w:tblPrEx>
          <w:jc w:val="left"/>
        </w:tblPrEx>
        <w:trPr>
          <w:gridAfter w:val="1"/>
          <w:wAfter w:w="55" w:type="dxa"/>
          <w:trHeight w:hRule="exact" w:val="763"/>
        </w:trPr>
        <w:tc>
          <w:tcPr>
            <w:tcW w:w="993" w:type="dxa"/>
            <w:gridSpan w:val="2"/>
            <w:tcBorders>
              <w:top w:val="single" w:sz="4" w:space="0" w:color="auto"/>
              <w:left w:val="single" w:sz="4" w:space="0" w:color="auto"/>
              <w:bottom w:val="single" w:sz="4" w:space="0" w:color="auto"/>
            </w:tcBorders>
            <w:shd w:val="clear" w:color="auto" w:fill="auto"/>
          </w:tcPr>
          <w:p w:rsidR="00BD67B5" w:rsidRPr="0047304D" w:rsidRDefault="00BD67B5" w:rsidP="00B005B9">
            <w:pPr>
              <w:pStyle w:val="aa"/>
              <w:spacing w:after="0" w:line="240" w:lineRule="auto"/>
              <w:jc w:val="both"/>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31</w:t>
            </w:r>
          </w:p>
        </w:tc>
        <w:tc>
          <w:tcPr>
            <w:tcW w:w="2126" w:type="dxa"/>
            <w:gridSpan w:val="2"/>
            <w:tcBorders>
              <w:top w:val="single" w:sz="4" w:space="0" w:color="auto"/>
              <w:left w:val="single" w:sz="4" w:space="0" w:color="auto"/>
              <w:bottom w:val="single" w:sz="4" w:space="0" w:color="auto"/>
            </w:tcBorders>
            <w:shd w:val="clear" w:color="auto" w:fill="auto"/>
          </w:tcPr>
          <w:p w:rsidR="00BD67B5" w:rsidRDefault="00BD67B5">
            <w:r w:rsidRPr="00D6182A">
              <w:rPr>
                <w:rFonts w:ascii="Times New Roman" w:hAnsi="Times New Roman" w:cs="Times New Roman"/>
                <w:color w:val="000000"/>
                <w:sz w:val="24"/>
                <w:szCs w:val="24"/>
                <w:lang w:eastAsia="ru-RU" w:bidi="ru-RU"/>
              </w:rPr>
              <w:t>(</w:t>
            </w:r>
            <w:proofErr w:type="spellStart"/>
            <w:r w:rsidRPr="00D6182A">
              <w:rPr>
                <w:rFonts w:ascii="Times New Roman" w:hAnsi="Times New Roman" w:cs="Times New Roman"/>
                <w:color w:val="000000"/>
                <w:sz w:val="24"/>
                <w:szCs w:val="24"/>
                <w:lang w:eastAsia="ru-RU" w:bidi="ru-RU"/>
              </w:rPr>
              <w:t>хххххххххххххх</w:t>
            </w:r>
            <w:proofErr w:type="spellEnd"/>
            <w:r w:rsidRPr="00D6182A">
              <w:rPr>
                <w:rFonts w:ascii="Times New Roman" w:hAnsi="Times New Roman" w:cs="Times New Roman"/>
                <w:color w:val="000000"/>
                <w:sz w:val="24"/>
                <w:szCs w:val="24"/>
                <w:lang w:eastAsia="ru-RU" w:bidi="ru-RU"/>
              </w:rPr>
              <w:t xml:space="preserve">) </w:t>
            </w:r>
          </w:p>
        </w:tc>
        <w:tc>
          <w:tcPr>
            <w:tcW w:w="2268" w:type="dxa"/>
            <w:gridSpan w:val="2"/>
            <w:tcBorders>
              <w:top w:val="single" w:sz="4" w:space="0" w:color="auto"/>
              <w:left w:val="single" w:sz="4" w:space="0" w:color="auto"/>
              <w:bottom w:val="single" w:sz="4" w:space="0" w:color="auto"/>
            </w:tcBorders>
            <w:shd w:val="clear" w:color="auto" w:fill="auto"/>
          </w:tcPr>
          <w:p w:rsidR="00BD67B5" w:rsidRDefault="00BD67B5">
            <w:r w:rsidRPr="00D6182A">
              <w:rPr>
                <w:rFonts w:ascii="Times New Roman" w:hAnsi="Times New Roman" w:cs="Times New Roman"/>
                <w:color w:val="000000"/>
                <w:sz w:val="24"/>
                <w:szCs w:val="24"/>
                <w:lang w:eastAsia="ru-RU" w:bidi="ru-RU"/>
              </w:rPr>
              <w:t>(</w:t>
            </w:r>
            <w:proofErr w:type="spellStart"/>
            <w:r w:rsidRPr="00D6182A">
              <w:rPr>
                <w:rFonts w:ascii="Times New Roman" w:hAnsi="Times New Roman" w:cs="Times New Roman"/>
                <w:color w:val="000000"/>
                <w:sz w:val="24"/>
                <w:szCs w:val="24"/>
                <w:lang w:eastAsia="ru-RU" w:bidi="ru-RU"/>
              </w:rPr>
              <w:t>хххххххххххххх</w:t>
            </w:r>
            <w:proofErr w:type="spellEnd"/>
            <w:r w:rsidRPr="00D6182A">
              <w:rPr>
                <w:rFonts w:ascii="Times New Roman" w:hAnsi="Times New Roman" w:cs="Times New Roman"/>
                <w:color w:val="000000"/>
                <w:sz w:val="24"/>
                <w:szCs w:val="24"/>
                <w:lang w:eastAsia="ru-RU" w:bidi="ru-RU"/>
              </w:rPr>
              <w:t xml:space="preserve">) </w:t>
            </w:r>
          </w:p>
        </w:tc>
        <w:tc>
          <w:tcPr>
            <w:tcW w:w="1417" w:type="dxa"/>
            <w:gridSpan w:val="2"/>
            <w:tcBorders>
              <w:top w:val="single" w:sz="4" w:space="0" w:color="auto"/>
              <w:left w:val="single" w:sz="4" w:space="0" w:color="auto"/>
              <w:bottom w:val="single" w:sz="4" w:space="0" w:color="auto"/>
            </w:tcBorders>
            <w:shd w:val="clear" w:color="auto" w:fill="auto"/>
          </w:tcPr>
          <w:p w:rsidR="00BD67B5" w:rsidRDefault="00BD67B5" w:rsidP="00281C7E">
            <w:r w:rsidRPr="006E4C37">
              <w:rPr>
                <w:rFonts w:ascii="Times New Roman" w:eastAsia="Times New Roman" w:hAnsi="Times New Roman" w:cs="Times New Roman"/>
                <w:color w:val="000000"/>
                <w:sz w:val="18"/>
                <w:szCs w:val="18"/>
                <w:lang w:eastAsia="ru-RU" w:bidi="ru-RU"/>
              </w:rPr>
              <w:t>В связи с болезнью</w:t>
            </w:r>
            <w:r>
              <w:rPr>
                <w:rFonts w:ascii="Times New Roman" w:eastAsia="Times New Roman" w:hAnsi="Times New Roman" w:cs="Times New Roman"/>
                <w:color w:val="000000"/>
                <w:sz w:val="18"/>
                <w:szCs w:val="18"/>
                <w:lang w:eastAsia="ru-RU" w:bidi="ru-RU"/>
              </w:rPr>
              <w:t xml:space="preserve"> (внук лежачий)</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BD67B5" w:rsidRPr="0047304D" w:rsidRDefault="00BD67B5" w:rsidP="00B005B9">
            <w:pPr>
              <w:pStyle w:val="aa"/>
              <w:spacing w:after="0" w:line="240" w:lineRule="auto"/>
              <w:rPr>
                <w:rFonts w:ascii="Times New Roman" w:hAnsi="Times New Roman" w:cs="Times New Roman"/>
                <w:sz w:val="24"/>
                <w:szCs w:val="24"/>
              </w:rPr>
            </w:pPr>
            <w:r w:rsidRPr="0047304D">
              <w:rPr>
                <w:rFonts w:ascii="Times New Roman" w:eastAsia="Times New Roman" w:hAnsi="Times New Roman" w:cs="Times New Roman"/>
                <w:color w:val="000000"/>
                <w:sz w:val="24"/>
                <w:szCs w:val="24"/>
                <w:lang w:eastAsia="ru-RU" w:bidi="ru-RU"/>
              </w:rPr>
              <w:t>3000</w:t>
            </w:r>
          </w:p>
        </w:tc>
      </w:tr>
    </w:tbl>
    <w:p w:rsidR="00B005B9" w:rsidRDefault="00AC583B" w:rsidP="00B005B9">
      <w:pPr>
        <w:pStyle w:val="ac"/>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Список 2.</w:t>
      </w:r>
    </w:p>
    <w:tbl>
      <w:tblPr>
        <w:tblpPr w:leftFromText="180" w:rightFromText="180" w:vertAnchor="text" w:horzAnchor="margin" w:tblpY="131"/>
        <w:tblOverlap w:val="never"/>
        <w:tblW w:w="9357" w:type="dxa"/>
        <w:tblLayout w:type="fixed"/>
        <w:tblCellMar>
          <w:left w:w="10" w:type="dxa"/>
          <w:right w:w="10" w:type="dxa"/>
        </w:tblCellMar>
        <w:tblLook w:val="0000" w:firstRow="0" w:lastRow="0" w:firstColumn="0" w:lastColumn="0" w:noHBand="0" w:noVBand="0"/>
      </w:tblPr>
      <w:tblGrid>
        <w:gridCol w:w="562"/>
        <w:gridCol w:w="2567"/>
        <w:gridCol w:w="1878"/>
        <w:gridCol w:w="2233"/>
        <w:gridCol w:w="2117"/>
      </w:tblGrid>
      <w:tr w:rsidR="000C5E70" w:rsidRPr="0047304D" w:rsidTr="000C5E70">
        <w:trPr>
          <w:trHeight w:hRule="exact" w:val="859"/>
        </w:trPr>
        <w:tc>
          <w:tcPr>
            <w:tcW w:w="562" w:type="dxa"/>
            <w:tcBorders>
              <w:top w:val="single" w:sz="4" w:space="0" w:color="auto"/>
              <w:left w:val="single" w:sz="4" w:space="0" w:color="auto"/>
            </w:tcBorders>
            <w:shd w:val="clear" w:color="auto" w:fill="auto"/>
          </w:tcPr>
          <w:p w:rsidR="000C5E70" w:rsidRPr="0047304D" w:rsidRDefault="000C5E70" w:rsidP="000C5E70">
            <w:pPr>
              <w:pStyle w:val="aa"/>
              <w:spacing w:after="0" w:line="240" w:lineRule="auto"/>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w:t>
            </w:r>
          </w:p>
        </w:tc>
        <w:tc>
          <w:tcPr>
            <w:tcW w:w="2567" w:type="dxa"/>
            <w:tcBorders>
              <w:top w:val="single" w:sz="4" w:space="0" w:color="auto"/>
              <w:left w:val="single" w:sz="4" w:space="0" w:color="auto"/>
            </w:tcBorders>
            <w:shd w:val="clear" w:color="auto" w:fill="auto"/>
          </w:tcPr>
          <w:p w:rsidR="000C5E70" w:rsidRPr="0047304D" w:rsidRDefault="000C5E70" w:rsidP="000C5E70">
            <w:pPr>
              <w:pStyle w:val="aa"/>
              <w:spacing w:after="0" w:line="240" w:lineRule="auto"/>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Имя и фамилия</w:t>
            </w:r>
          </w:p>
        </w:tc>
        <w:tc>
          <w:tcPr>
            <w:tcW w:w="1878" w:type="dxa"/>
            <w:tcBorders>
              <w:top w:val="single" w:sz="4" w:space="0" w:color="auto"/>
              <w:left w:val="single" w:sz="4" w:space="0" w:color="auto"/>
            </w:tcBorders>
            <w:shd w:val="clear" w:color="auto" w:fill="auto"/>
          </w:tcPr>
          <w:p w:rsidR="000C5E70" w:rsidRPr="0047304D" w:rsidRDefault="000C5E70" w:rsidP="000C5E70">
            <w:pPr>
              <w:pStyle w:val="aa"/>
              <w:spacing w:after="0" w:line="271" w:lineRule="auto"/>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Адрес проживания</w:t>
            </w:r>
          </w:p>
        </w:tc>
        <w:tc>
          <w:tcPr>
            <w:tcW w:w="2233" w:type="dxa"/>
            <w:tcBorders>
              <w:top w:val="single" w:sz="4" w:space="0" w:color="auto"/>
              <w:left w:val="single" w:sz="4" w:space="0" w:color="auto"/>
            </w:tcBorders>
            <w:shd w:val="clear" w:color="auto" w:fill="auto"/>
          </w:tcPr>
          <w:p w:rsidR="000C5E70" w:rsidRPr="0047304D" w:rsidRDefault="000C5E70" w:rsidP="000C5E70">
            <w:pPr>
              <w:pStyle w:val="aa"/>
              <w:spacing w:after="0" w:line="240" w:lineRule="auto"/>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Причина</w:t>
            </w:r>
          </w:p>
        </w:tc>
        <w:tc>
          <w:tcPr>
            <w:tcW w:w="2117" w:type="dxa"/>
            <w:tcBorders>
              <w:top w:val="single" w:sz="4" w:space="0" w:color="auto"/>
              <w:left w:val="single" w:sz="4" w:space="0" w:color="auto"/>
              <w:right w:val="single" w:sz="4" w:space="0" w:color="auto"/>
            </w:tcBorders>
            <w:shd w:val="clear" w:color="auto" w:fill="auto"/>
          </w:tcPr>
          <w:p w:rsidR="000C5E70" w:rsidRPr="0047304D" w:rsidRDefault="000C5E70" w:rsidP="000C5E70">
            <w:pPr>
              <w:pStyle w:val="aa"/>
              <w:spacing w:after="0" w:line="240" w:lineRule="auto"/>
              <w:jc w:val="both"/>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Сумма</w:t>
            </w:r>
          </w:p>
        </w:tc>
      </w:tr>
      <w:tr w:rsidR="00BD67B5" w:rsidRPr="0047304D" w:rsidTr="000C5E70">
        <w:trPr>
          <w:trHeight w:hRule="exact" w:val="514"/>
        </w:trPr>
        <w:tc>
          <w:tcPr>
            <w:tcW w:w="562" w:type="dxa"/>
            <w:tcBorders>
              <w:top w:val="single" w:sz="4" w:space="0" w:color="auto"/>
              <w:left w:val="single" w:sz="4" w:space="0" w:color="auto"/>
            </w:tcBorders>
            <w:shd w:val="clear" w:color="auto" w:fill="auto"/>
          </w:tcPr>
          <w:p w:rsidR="00BD67B5" w:rsidRPr="0047304D" w:rsidRDefault="00BD67B5" w:rsidP="000C5E70">
            <w:pPr>
              <w:pStyle w:val="aa"/>
              <w:spacing w:after="0" w:line="240" w:lineRule="auto"/>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1</w:t>
            </w:r>
          </w:p>
        </w:tc>
        <w:tc>
          <w:tcPr>
            <w:tcW w:w="2567" w:type="dxa"/>
            <w:tcBorders>
              <w:top w:val="single" w:sz="4" w:space="0" w:color="auto"/>
              <w:left w:val="single" w:sz="4" w:space="0" w:color="auto"/>
            </w:tcBorders>
            <w:shd w:val="clear" w:color="auto" w:fill="auto"/>
          </w:tcPr>
          <w:p w:rsidR="00BD67B5" w:rsidRDefault="00BD67B5">
            <w:r w:rsidRPr="00D73241">
              <w:rPr>
                <w:rFonts w:ascii="Times New Roman" w:hAnsi="Times New Roman" w:cs="Times New Roman"/>
                <w:color w:val="000000"/>
                <w:sz w:val="24"/>
                <w:szCs w:val="24"/>
                <w:lang w:eastAsia="ru-RU" w:bidi="ru-RU"/>
              </w:rPr>
              <w:t>(</w:t>
            </w:r>
            <w:proofErr w:type="spellStart"/>
            <w:r w:rsidRPr="00D73241">
              <w:rPr>
                <w:rFonts w:ascii="Times New Roman" w:hAnsi="Times New Roman" w:cs="Times New Roman"/>
                <w:color w:val="000000"/>
                <w:sz w:val="24"/>
                <w:szCs w:val="24"/>
                <w:lang w:eastAsia="ru-RU" w:bidi="ru-RU"/>
              </w:rPr>
              <w:t>хххххххххххххх</w:t>
            </w:r>
            <w:proofErr w:type="spellEnd"/>
            <w:r w:rsidRPr="00D73241">
              <w:rPr>
                <w:rFonts w:ascii="Times New Roman" w:hAnsi="Times New Roman" w:cs="Times New Roman"/>
                <w:color w:val="000000"/>
                <w:sz w:val="24"/>
                <w:szCs w:val="24"/>
                <w:lang w:eastAsia="ru-RU" w:bidi="ru-RU"/>
              </w:rPr>
              <w:t xml:space="preserve">) </w:t>
            </w:r>
          </w:p>
        </w:tc>
        <w:tc>
          <w:tcPr>
            <w:tcW w:w="1878" w:type="dxa"/>
            <w:tcBorders>
              <w:top w:val="single" w:sz="4" w:space="0" w:color="auto"/>
              <w:left w:val="single" w:sz="4" w:space="0" w:color="auto"/>
            </w:tcBorders>
            <w:shd w:val="clear" w:color="auto" w:fill="auto"/>
          </w:tcPr>
          <w:p w:rsidR="00BD67B5" w:rsidRDefault="00BD67B5">
            <w:r w:rsidRPr="00D73241">
              <w:rPr>
                <w:rFonts w:ascii="Times New Roman" w:hAnsi="Times New Roman" w:cs="Times New Roman"/>
                <w:color w:val="000000"/>
                <w:sz w:val="24"/>
                <w:szCs w:val="24"/>
                <w:lang w:eastAsia="ru-RU" w:bidi="ru-RU"/>
              </w:rPr>
              <w:t>(</w:t>
            </w:r>
            <w:proofErr w:type="spellStart"/>
            <w:r w:rsidRPr="00D73241">
              <w:rPr>
                <w:rFonts w:ascii="Times New Roman" w:hAnsi="Times New Roman" w:cs="Times New Roman"/>
                <w:color w:val="000000"/>
                <w:sz w:val="24"/>
                <w:szCs w:val="24"/>
                <w:lang w:eastAsia="ru-RU" w:bidi="ru-RU"/>
              </w:rPr>
              <w:t>хххххххххххххх</w:t>
            </w:r>
            <w:proofErr w:type="spellEnd"/>
            <w:r w:rsidRPr="00D73241">
              <w:rPr>
                <w:rFonts w:ascii="Times New Roman" w:hAnsi="Times New Roman" w:cs="Times New Roman"/>
                <w:color w:val="000000"/>
                <w:sz w:val="24"/>
                <w:szCs w:val="24"/>
                <w:lang w:eastAsia="ru-RU" w:bidi="ru-RU"/>
              </w:rPr>
              <w:t xml:space="preserve">) </w:t>
            </w:r>
          </w:p>
        </w:tc>
        <w:tc>
          <w:tcPr>
            <w:tcW w:w="2233" w:type="dxa"/>
            <w:tcBorders>
              <w:top w:val="single" w:sz="4" w:space="0" w:color="auto"/>
              <w:left w:val="single" w:sz="4" w:space="0" w:color="auto"/>
            </w:tcBorders>
            <w:shd w:val="clear" w:color="auto" w:fill="auto"/>
          </w:tcPr>
          <w:p w:rsidR="00BD67B5" w:rsidRPr="0047304D" w:rsidRDefault="00BD67B5" w:rsidP="000C5E70">
            <w:pPr>
              <w:pStyle w:val="aa"/>
              <w:spacing w:after="0" w:line="240" w:lineRule="auto"/>
              <w:jc w:val="both"/>
              <w:rPr>
                <w:rFonts w:ascii="Times New Roman" w:hAnsi="Times New Roman" w:cs="Times New Roman"/>
                <w:sz w:val="24"/>
                <w:szCs w:val="24"/>
              </w:rPr>
            </w:pPr>
            <w:proofErr w:type="spellStart"/>
            <w:r w:rsidRPr="0047304D">
              <w:rPr>
                <w:rFonts w:ascii="Times New Roman" w:hAnsi="Times New Roman" w:cs="Times New Roman"/>
                <w:color w:val="000000"/>
                <w:sz w:val="24"/>
                <w:szCs w:val="24"/>
                <w:lang w:eastAsia="ru-RU" w:bidi="ru-RU"/>
              </w:rPr>
              <w:t>Тяж</w:t>
            </w:r>
            <w:proofErr w:type="gramStart"/>
            <w:r w:rsidRPr="0047304D">
              <w:rPr>
                <w:rFonts w:ascii="Times New Roman" w:hAnsi="Times New Roman" w:cs="Times New Roman"/>
                <w:color w:val="000000"/>
                <w:sz w:val="24"/>
                <w:szCs w:val="24"/>
                <w:lang w:eastAsia="ru-RU" w:bidi="ru-RU"/>
              </w:rPr>
              <w:t>.ф</w:t>
            </w:r>
            <w:proofErr w:type="gramEnd"/>
            <w:r w:rsidRPr="0047304D">
              <w:rPr>
                <w:rFonts w:ascii="Times New Roman" w:hAnsi="Times New Roman" w:cs="Times New Roman"/>
                <w:color w:val="000000"/>
                <w:sz w:val="24"/>
                <w:szCs w:val="24"/>
                <w:lang w:eastAsia="ru-RU" w:bidi="ru-RU"/>
              </w:rPr>
              <w:t>ин</w:t>
            </w:r>
            <w:proofErr w:type="spellEnd"/>
            <w:r w:rsidRPr="0047304D">
              <w:rPr>
                <w:rFonts w:ascii="Times New Roman" w:hAnsi="Times New Roman" w:cs="Times New Roman"/>
                <w:color w:val="000000"/>
                <w:sz w:val="24"/>
                <w:szCs w:val="24"/>
                <w:lang w:eastAsia="ru-RU" w:bidi="ru-RU"/>
              </w:rPr>
              <w:t>. пол</w:t>
            </w:r>
          </w:p>
        </w:tc>
        <w:tc>
          <w:tcPr>
            <w:tcW w:w="2117" w:type="dxa"/>
            <w:tcBorders>
              <w:top w:val="single" w:sz="4" w:space="0" w:color="auto"/>
              <w:left w:val="single" w:sz="4" w:space="0" w:color="auto"/>
              <w:right w:val="single" w:sz="4" w:space="0" w:color="auto"/>
            </w:tcBorders>
            <w:shd w:val="clear" w:color="auto" w:fill="auto"/>
          </w:tcPr>
          <w:p w:rsidR="00BD67B5" w:rsidRPr="0047304D" w:rsidRDefault="00BD67B5" w:rsidP="000C5E70">
            <w:pPr>
              <w:pStyle w:val="aa"/>
              <w:spacing w:after="0" w:line="240" w:lineRule="auto"/>
              <w:jc w:val="both"/>
              <w:rPr>
                <w:rFonts w:ascii="Times New Roman" w:hAnsi="Times New Roman" w:cs="Times New Roman"/>
                <w:sz w:val="24"/>
                <w:szCs w:val="24"/>
              </w:rPr>
            </w:pPr>
            <w:r w:rsidRPr="0047304D">
              <w:rPr>
                <w:rFonts w:ascii="Times New Roman" w:eastAsia="Segoe UI" w:hAnsi="Times New Roman" w:cs="Times New Roman"/>
                <w:color w:val="000000"/>
                <w:sz w:val="24"/>
                <w:szCs w:val="24"/>
                <w:lang w:eastAsia="ru-RU" w:bidi="ru-RU"/>
              </w:rPr>
              <w:t>500</w:t>
            </w:r>
          </w:p>
        </w:tc>
      </w:tr>
      <w:tr w:rsidR="00BD67B5" w:rsidRPr="0047304D" w:rsidTr="000C5E70">
        <w:trPr>
          <w:trHeight w:hRule="exact" w:val="744"/>
        </w:trPr>
        <w:tc>
          <w:tcPr>
            <w:tcW w:w="562" w:type="dxa"/>
            <w:tcBorders>
              <w:top w:val="single" w:sz="4" w:space="0" w:color="auto"/>
              <w:left w:val="single" w:sz="4" w:space="0" w:color="auto"/>
            </w:tcBorders>
            <w:shd w:val="clear" w:color="auto" w:fill="auto"/>
          </w:tcPr>
          <w:p w:rsidR="00BD67B5" w:rsidRPr="0047304D" w:rsidRDefault="00BD67B5" w:rsidP="000C5E70">
            <w:pPr>
              <w:pStyle w:val="aa"/>
              <w:spacing w:after="0" w:line="240" w:lineRule="auto"/>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2</w:t>
            </w:r>
          </w:p>
        </w:tc>
        <w:tc>
          <w:tcPr>
            <w:tcW w:w="2567" w:type="dxa"/>
            <w:tcBorders>
              <w:top w:val="single" w:sz="4" w:space="0" w:color="auto"/>
              <w:left w:val="single" w:sz="4" w:space="0" w:color="auto"/>
            </w:tcBorders>
            <w:shd w:val="clear" w:color="auto" w:fill="auto"/>
          </w:tcPr>
          <w:p w:rsidR="00BD67B5" w:rsidRDefault="00BD67B5">
            <w:r w:rsidRPr="00D73241">
              <w:rPr>
                <w:rFonts w:ascii="Times New Roman" w:hAnsi="Times New Roman" w:cs="Times New Roman"/>
                <w:color w:val="000000"/>
                <w:sz w:val="24"/>
                <w:szCs w:val="24"/>
                <w:lang w:eastAsia="ru-RU" w:bidi="ru-RU"/>
              </w:rPr>
              <w:t>(</w:t>
            </w:r>
            <w:proofErr w:type="spellStart"/>
            <w:r w:rsidRPr="00D73241">
              <w:rPr>
                <w:rFonts w:ascii="Times New Roman" w:hAnsi="Times New Roman" w:cs="Times New Roman"/>
                <w:color w:val="000000"/>
                <w:sz w:val="24"/>
                <w:szCs w:val="24"/>
                <w:lang w:eastAsia="ru-RU" w:bidi="ru-RU"/>
              </w:rPr>
              <w:t>хххххххххххххх</w:t>
            </w:r>
            <w:proofErr w:type="spellEnd"/>
            <w:r w:rsidRPr="00D73241">
              <w:rPr>
                <w:rFonts w:ascii="Times New Roman" w:hAnsi="Times New Roman" w:cs="Times New Roman"/>
                <w:color w:val="000000"/>
                <w:sz w:val="24"/>
                <w:szCs w:val="24"/>
                <w:lang w:eastAsia="ru-RU" w:bidi="ru-RU"/>
              </w:rPr>
              <w:t xml:space="preserve">) </w:t>
            </w:r>
          </w:p>
        </w:tc>
        <w:tc>
          <w:tcPr>
            <w:tcW w:w="1878" w:type="dxa"/>
            <w:tcBorders>
              <w:top w:val="single" w:sz="4" w:space="0" w:color="auto"/>
              <w:left w:val="single" w:sz="4" w:space="0" w:color="auto"/>
            </w:tcBorders>
            <w:shd w:val="clear" w:color="auto" w:fill="auto"/>
          </w:tcPr>
          <w:p w:rsidR="00BD67B5" w:rsidRDefault="00BD67B5">
            <w:r w:rsidRPr="00D73241">
              <w:rPr>
                <w:rFonts w:ascii="Times New Roman" w:hAnsi="Times New Roman" w:cs="Times New Roman"/>
                <w:color w:val="000000"/>
                <w:sz w:val="24"/>
                <w:szCs w:val="24"/>
                <w:lang w:eastAsia="ru-RU" w:bidi="ru-RU"/>
              </w:rPr>
              <w:t>(</w:t>
            </w:r>
            <w:proofErr w:type="spellStart"/>
            <w:r w:rsidRPr="00D73241">
              <w:rPr>
                <w:rFonts w:ascii="Times New Roman" w:hAnsi="Times New Roman" w:cs="Times New Roman"/>
                <w:color w:val="000000"/>
                <w:sz w:val="24"/>
                <w:szCs w:val="24"/>
                <w:lang w:eastAsia="ru-RU" w:bidi="ru-RU"/>
              </w:rPr>
              <w:t>хххххххххххххх</w:t>
            </w:r>
            <w:proofErr w:type="spellEnd"/>
            <w:r w:rsidRPr="00D73241">
              <w:rPr>
                <w:rFonts w:ascii="Times New Roman" w:hAnsi="Times New Roman" w:cs="Times New Roman"/>
                <w:color w:val="000000"/>
                <w:sz w:val="24"/>
                <w:szCs w:val="24"/>
                <w:lang w:eastAsia="ru-RU" w:bidi="ru-RU"/>
              </w:rPr>
              <w:t xml:space="preserve">) </w:t>
            </w:r>
          </w:p>
        </w:tc>
        <w:tc>
          <w:tcPr>
            <w:tcW w:w="2233" w:type="dxa"/>
            <w:tcBorders>
              <w:top w:val="single" w:sz="4" w:space="0" w:color="auto"/>
              <w:left w:val="single" w:sz="4" w:space="0" w:color="auto"/>
            </w:tcBorders>
            <w:shd w:val="clear" w:color="auto" w:fill="auto"/>
          </w:tcPr>
          <w:p w:rsidR="00BD67B5" w:rsidRPr="0047304D" w:rsidRDefault="00BD67B5" w:rsidP="000C5E70">
            <w:pPr>
              <w:pStyle w:val="aa"/>
              <w:spacing w:after="0" w:line="240" w:lineRule="auto"/>
              <w:jc w:val="both"/>
              <w:rPr>
                <w:rFonts w:ascii="Times New Roman" w:hAnsi="Times New Roman" w:cs="Times New Roman"/>
                <w:sz w:val="24"/>
                <w:szCs w:val="24"/>
              </w:rPr>
            </w:pPr>
            <w:proofErr w:type="spellStart"/>
            <w:r w:rsidRPr="0047304D">
              <w:rPr>
                <w:rFonts w:ascii="Times New Roman" w:hAnsi="Times New Roman" w:cs="Times New Roman"/>
                <w:color w:val="000000"/>
                <w:sz w:val="24"/>
                <w:szCs w:val="24"/>
                <w:lang w:eastAsia="ru-RU" w:bidi="ru-RU"/>
              </w:rPr>
              <w:t>тяж</w:t>
            </w:r>
            <w:proofErr w:type="gramStart"/>
            <w:r w:rsidRPr="0047304D">
              <w:rPr>
                <w:rFonts w:ascii="Times New Roman" w:hAnsi="Times New Roman" w:cs="Times New Roman"/>
                <w:color w:val="000000"/>
                <w:sz w:val="24"/>
                <w:szCs w:val="24"/>
                <w:lang w:eastAsia="ru-RU" w:bidi="ru-RU"/>
              </w:rPr>
              <w:t>.ф</w:t>
            </w:r>
            <w:proofErr w:type="gramEnd"/>
            <w:r w:rsidRPr="0047304D">
              <w:rPr>
                <w:rFonts w:ascii="Times New Roman" w:hAnsi="Times New Roman" w:cs="Times New Roman"/>
                <w:color w:val="000000"/>
                <w:sz w:val="24"/>
                <w:szCs w:val="24"/>
                <w:lang w:eastAsia="ru-RU" w:bidi="ru-RU"/>
              </w:rPr>
              <w:t>ин</w:t>
            </w:r>
            <w:proofErr w:type="spellEnd"/>
            <w:r w:rsidRPr="0047304D">
              <w:rPr>
                <w:rFonts w:ascii="Times New Roman" w:hAnsi="Times New Roman" w:cs="Times New Roman"/>
                <w:color w:val="000000"/>
                <w:sz w:val="24"/>
                <w:szCs w:val="24"/>
                <w:lang w:eastAsia="ru-RU" w:bidi="ru-RU"/>
              </w:rPr>
              <w:t>. пол</w:t>
            </w:r>
          </w:p>
        </w:tc>
        <w:tc>
          <w:tcPr>
            <w:tcW w:w="2117" w:type="dxa"/>
            <w:tcBorders>
              <w:top w:val="single" w:sz="4" w:space="0" w:color="auto"/>
              <w:left w:val="single" w:sz="4" w:space="0" w:color="auto"/>
              <w:right w:val="single" w:sz="4" w:space="0" w:color="auto"/>
            </w:tcBorders>
            <w:shd w:val="clear" w:color="auto" w:fill="auto"/>
          </w:tcPr>
          <w:p w:rsidR="00BD67B5" w:rsidRPr="0047304D" w:rsidRDefault="00BD67B5" w:rsidP="000C5E70">
            <w:pPr>
              <w:pStyle w:val="aa"/>
              <w:spacing w:after="0" w:line="240" w:lineRule="auto"/>
              <w:jc w:val="both"/>
              <w:rPr>
                <w:rFonts w:ascii="Times New Roman" w:hAnsi="Times New Roman" w:cs="Times New Roman"/>
                <w:sz w:val="24"/>
                <w:szCs w:val="24"/>
              </w:rPr>
            </w:pPr>
            <w:r w:rsidRPr="0047304D">
              <w:rPr>
                <w:rFonts w:ascii="Times New Roman" w:eastAsia="Segoe UI" w:hAnsi="Times New Roman" w:cs="Times New Roman"/>
                <w:color w:val="000000"/>
                <w:sz w:val="24"/>
                <w:szCs w:val="24"/>
                <w:lang w:eastAsia="ru-RU" w:bidi="ru-RU"/>
              </w:rPr>
              <w:t>2000</w:t>
            </w:r>
          </w:p>
        </w:tc>
      </w:tr>
      <w:tr w:rsidR="00BD67B5" w:rsidRPr="0047304D" w:rsidTr="000C5E70">
        <w:trPr>
          <w:trHeight w:hRule="exact" w:val="504"/>
        </w:trPr>
        <w:tc>
          <w:tcPr>
            <w:tcW w:w="562" w:type="dxa"/>
            <w:tcBorders>
              <w:top w:val="single" w:sz="4" w:space="0" w:color="auto"/>
              <w:left w:val="single" w:sz="4" w:space="0" w:color="auto"/>
            </w:tcBorders>
            <w:shd w:val="clear" w:color="auto" w:fill="auto"/>
          </w:tcPr>
          <w:p w:rsidR="00BD67B5" w:rsidRPr="0047304D" w:rsidRDefault="00BD67B5" w:rsidP="000C5E70">
            <w:pPr>
              <w:pStyle w:val="aa"/>
              <w:spacing w:after="0" w:line="240" w:lineRule="auto"/>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lastRenderedPageBreak/>
              <w:t>3</w:t>
            </w:r>
          </w:p>
        </w:tc>
        <w:tc>
          <w:tcPr>
            <w:tcW w:w="2567" w:type="dxa"/>
            <w:tcBorders>
              <w:top w:val="single" w:sz="4" w:space="0" w:color="auto"/>
              <w:left w:val="single" w:sz="4" w:space="0" w:color="auto"/>
            </w:tcBorders>
            <w:shd w:val="clear" w:color="auto" w:fill="auto"/>
          </w:tcPr>
          <w:p w:rsidR="00BD67B5" w:rsidRDefault="00BD67B5">
            <w:r w:rsidRPr="00971EA5">
              <w:rPr>
                <w:rFonts w:ascii="Times New Roman" w:hAnsi="Times New Roman" w:cs="Times New Roman"/>
                <w:color w:val="000000"/>
                <w:sz w:val="24"/>
                <w:szCs w:val="24"/>
                <w:lang w:eastAsia="ru-RU" w:bidi="ru-RU"/>
              </w:rPr>
              <w:t>(</w:t>
            </w:r>
            <w:proofErr w:type="spellStart"/>
            <w:r w:rsidRPr="00971EA5">
              <w:rPr>
                <w:rFonts w:ascii="Times New Roman" w:hAnsi="Times New Roman" w:cs="Times New Roman"/>
                <w:color w:val="000000"/>
                <w:sz w:val="24"/>
                <w:szCs w:val="24"/>
                <w:lang w:eastAsia="ru-RU" w:bidi="ru-RU"/>
              </w:rPr>
              <w:t>хххххххххххххх</w:t>
            </w:r>
            <w:proofErr w:type="spellEnd"/>
            <w:r w:rsidRPr="00971EA5">
              <w:rPr>
                <w:rFonts w:ascii="Times New Roman" w:hAnsi="Times New Roman" w:cs="Times New Roman"/>
                <w:color w:val="000000"/>
                <w:sz w:val="24"/>
                <w:szCs w:val="24"/>
                <w:lang w:eastAsia="ru-RU" w:bidi="ru-RU"/>
              </w:rPr>
              <w:t xml:space="preserve">) </w:t>
            </w:r>
          </w:p>
        </w:tc>
        <w:tc>
          <w:tcPr>
            <w:tcW w:w="1878" w:type="dxa"/>
            <w:tcBorders>
              <w:top w:val="single" w:sz="4" w:space="0" w:color="auto"/>
              <w:left w:val="single" w:sz="4" w:space="0" w:color="auto"/>
            </w:tcBorders>
            <w:shd w:val="clear" w:color="auto" w:fill="auto"/>
          </w:tcPr>
          <w:p w:rsidR="00BD67B5" w:rsidRDefault="00BD67B5">
            <w:r w:rsidRPr="00971EA5">
              <w:rPr>
                <w:rFonts w:ascii="Times New Roman" w:hAnsi="Times New Roman" w:cs="Times New Roman"/>
                <w:color w:val="000000"/>
                <w:sz w:val="24"/>
                <w:szCs w:val="24"/>
                <w:lang w:eastAsia="ru-RU" w:bidi="ru-RU"/>
              </w:rPr>
              <w:t>(</w:t>
            </w:r>
            <w:proofErr w:type="spellStart"/>
            <w:r w:rsidRPr="00971EA5">
              <w:rPr>
                <w:rFonts w:ascii="Times New Roman" w:hAnsi="Times New Roman" w:cs="Times New Roman"/>
                <w:color w:val="000000"/>
                <w:sz w:val="24"/>
                <w:szCs w:val="24"/>
                <w:lang w:eastAsia="ru-RU" w:bidi="ru-RU"/>
              </w:rPr>
              <w:t>хххххххххххххх</w:t>
            </w:r>
            <w:proofErr w:type="spellEnd"/>
            <w:r w:rsidRPr="00971EA5">
              <w:rPr>
                <w:rFonts w:ascii="Times New Roman" w:hAnsi="Times New Roman" w:cs="Times New Roman"/>
                <w:color w:val="000000"/>
                <w:sz w:val="24"/>
                <w:szCs w:val="24"/>
                <w:lang w:eastAsia="ru-RU" w:bidi="ru-RU"/>
              </w:rPr>
              <w:t xml:space="preserve">) </w:t>
            </w:r>
          </w:p>
        </w:tc>
        <w:tc>
          <w:tcPr>
            <w:tcW w:w="2233" w:type="dxa"/>
            <w:tcBorders>
              <w:top w:val="single" w:sz="4" w:space="0" w:color="auto"/>
              <w:left w:val="single" w:sz="4" w:space="0" w:color="auto"/>
            </w:tcBorders>
            <w:shd w:val="clear" w:color="auto" w:fill="auto"/>
          </w:tcPr>
          <w:p w:rsidR="00BD67B5" w:rsidRPr="0047304D" w:rsidRDefault="00BD67B5" w:rsidP="000C5E70">
            <w:pPr>
              <w:pStyle w:val="aa"/>
              <w:spacing w:after="0" w:line="240" w:lineRule="auto"/>
              <w:jc w:val="both"/>
              <w:rPr>
                <w:rFonts w:ascii="Times New Roman" w:hAnsi="Times New Roman" w:cs="Times New Roman"/>
                <w:sz w:val="24"/>
                <w:szCs w:val="24"/>
              </w:rPr>
            </w:pPr>
            <w:proofErr w:type="spellStart"/>
            <w:r w:rsidRPr="0047304D">
              <w:rPr>
                <w:rFonts w:ascii="Times New Roman" w:hAnsi="Times New Roman" w:cs="Times New Roman"/>
                <w:color w:val="000000"/>
                <w:sz w:val="24"/>
                <w:szCs w:val="24"/>
                <w:lang w:eastAsia="ru-RU" w:bidi="ru-RU"/>
              </w:rPr>
              <w:t>тяж</w:t>
            </w:r>
            <w:proofErr w:type="gramStart"/>
            <w:r w:rsidRPr="0047304D">
              <w:rPr>
                <w:rFonts w:ascii="Times New Roman" w:hAnsi="Times New Roman" w:cs="Times New Roman"/>
                <w:color w:val="000000"/>
                <w:sz w:val="24"/>
                <w:szCs w:val="24"/>
                <w:lang w:eastAsia="ru-RU" w:bidi="ru-RU"/>
              </w:rPr>
              <w:t>.ф</w:t>
            </w:r>
            <w:proofErr w:type="gramEnd"/>
            <w:r w:rsidRPr="0047304D">
              <w:rPr>
                <w:rFonts w:ascii="Times New Roman" w:hAnsi="Times New Roman" w:cs="Times New Roman"/>
                <w:color w:val="000000"/>
                <w:sz w:val="24"/>
                <w:szCs w:val="24"/>
                <w:lang w:eastAsia="ru-RU" w:bidi="ru-RU"/>
              </w:rPr>
              <w:t>ин</w:t>
            </w:r>
            <w:proofErr w:type="spellEnd"/>
            <w:r w:rsidRPr="0047304D">
              <w:rPr>
                <w:rFonts w:ascii="Times New Roman" w:hAnsi="Times New Roman" w:cs="Times New Roman"/>
                <w:color w:val="000000"/>
                <w:sz w:val="24"/>
                <w:szCs w:val="24"/>
                <w:lang w:eastAsia="ru-RU" w:bidi="ru-RU"/>
              </w:rPr>
              <w:t>. пол</w:t>
            </w:r>
          </w:p>
        </w:tc>
        <w:tc>
          <w:tcPr>
            <w:tcW w:w="2117" w:type="dxa"/>
            <w:tcBorders>
              <w:top w:val="single" w:sz="4" w:space="0" w:color="auto"/>
              <w:left w:val="single" w:sz="4" w:space="0" w:color="auto"/>
              <w:right w:val="single" w:sz="4" w:space="0" w:color="auto"/>
            </w:tcBorders>
            <w:shd w:val="clear" w:color="auto" w:fill="auto"/>
          </w:tcPr>
          <w:p w:rsidR="00BD67B5" w:rsidRPr="0047304D" w:rsidRDefault="00BD67B5" w:rsidP="000C5E70">
            <w:pPr>
              <w:pStyle w:val="aa"/>
              <w:spacing w:after="0" w:line="240" w:lineRule="auto"/>
              <w:jc w:val="both"/>
              <w:rPr>
                <w:rFonts w:ascii="Times New Roman" w:hAnsi="Times New Roman" w:cs="Times New Roman"/>
                <w:sz w:val="24"/>
                <w:szCs w:val="24"/>
              </w:rPr>
            </w:pPr>
            <w:r w:rsidRPr="0047304D">
              <w:rPr>
                <w:rFonts w:ascii="Times New Roman" w:eastAsia="Segoe UI" w:hAnsi="Times New Roman" w:cs="Times New Roman"/>
                <w:color w:val="000000"/>
                <w:sz w:val="24"/>
                <w:szCs w:val="24"/>
                <w:lang w:eastAsia="ru-RU" w:bidi="ru-RU"/>
              </w:rPr>
              <w:t>500</w:t>
            </w:r>
          </w:p>
        </w:tc>
      </w:tr>
      <w:tr w:rsidR="00BD67B5" w:rsidRPr="0047304D" w:rsidTr="000C5E70">
        <w:trPr>
          <w:trHeight w:hRule="exact" w:val="640"/>
        </w:trPr>
        <w:tc>
          <w:tcPr>
            <w:tcW w:w="562" w:type="dxa"/>
            <w:tcBorders>
              <w:top w:val="single" w:sz="4" w:space="0" w:color="auto"/>
              <w:left w:val="single" w:sz="4" w:space="0" w:color="auto"/>
            </w:tcBorders>
            <w:shd w:val="clear" w:color="auto" w:fill="auto"/>
          </w:tcPr>
          <w:p w:rsidR="00BD67B5" w:rsidRPr="0047304D" w:rsidRDefault="00BD67B5" w:rsidP="000C5E70">
            <w:pPr>
              <w:pStyle w:val="aa"/>
              <w:spacing w:after="0" w:line="240" w:lineRule="auto"/>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4</w:t>
            </w:r>
          </w:p>
        </w:tc>
        <w:tc>
          <w:tcPr>
            <w:tcW w:w="2567" w:type="dxa"/>
            <w:tcBorders>
              <w:top w:val="single" w:sz="4" w:space="0" w:color="auto"/>
              <w:left w:val="single" w:sz="4" w:space="0" w:color="auto"/>
            </w:tcBorders>
            <w:shd w:val="clear" w:color="auto" w:fill="auto"/>
          </w:tcPr>
          <w:p w:rsidR="00BD67B5" w:rsidRDefault="00BD67B5">
            <w:r w:rsidRPr="00971EA5">
              <w:rPr>
                <w:rFonts w:ascii="Times New Roman" w:hAnsi="Times New Roman" w:cs="Times New Roman"/>
                <w:color w:val="000000"/>
                <w:sz w:val="24"/>
                <w:szCs w:val="24"/>
                <w:lang w:eastAsia="ru-RU" w:bidi="ru-RU"/>
              </w:rPr>
              <w:t>(</w:t>
            </w:r>
            <w:proofErr w:type="spellStart"/>
            <w:r w:rsidRPr="00971EA5">
              <w:rPr>
                <w:rFonts w:ascii="Times New Roman" w:hAnsi="Times New Roman" w:cs="Times New Roman"/>
                <w:color w:val="000000"/>
                <w:sz w:val="24"/>
                <w:szCs w:val="24"/>
                <w:lang w:eastAsia="ru-RU" w:bidi="ru-RU"/>
              </w:rPr>
              <w:t>хххххххххххххх</w:t>
            </w:r>
            <w:proofErr w:type="spellEnd"/>
            <w:r w:rsidRPr="00971EA5">
              <w:rPr>
                <w:rFonts w:ascii="Times New Roman" w:hAnsi="Times New Roman" w:cs="Times New Roman"/>
                <w:color w:val="000000"/>
                <w:sz w:val="24"/>
                <w:szCs w:val="24"/>
                <w:lang w:eastAsia="ru-RU" w:bidi="ru-RU"/>
              </w:rPr>
              <w:t xml:space="preserve">) </w:t>
            </w:r>
          </w:p>
        </w:tc>
        <w:tc>
          <w:tcPr>
            <w:tcW w:w="1878" w:type="dxa"/>
            <w:tcBorders>
              <w:top w:val="single" w:sz="4" w:space="0" w:color="auto"/>
              <w:left w:val="single" w:sz="4" w:space="0" w:color="auto"/>
            </w:tcBorders>
            <w:shd w:val="clear" w:color="auto" w:fill="auto"/>
          </w:tcPr>
          <w:p w:rsidR="00BD67B5" w:rsidRDefault="00BD67B5">
            <w:r w:rsidRPr="00971EA5">
              <w:rPr>
                <w:rFonts w:ascii="Times New Roman" w:hAnsi="Times New Roman" w:cs="Times New Roman"/>
                <w:color w:val="000000"/>
                <w:sz w:val="24"/>
                <w:szCs w:val="24"/>
                <w:lang w:eastAsia="ru-RU" w:bidi="ru-RU"/>
              </w:rPr>
              <w:t>(</w:t>
            </w:r>
            <w:proofErr w:type="spellStart"/>
            <w:r w:rsidRPr="00971EA5">
              <w:rPr>
                <w:rFonts w:ascii="Times New Roman" w:hAnsi="Times New Roman" w:cs="Times New Roman"/>
                <w:color w:val="000000"/>
                <w:sz w:val="24"/>
                <w:szCs w:val="24"/>
                <w:lang w:eastAsia="ru-RU" w:bidi="ru-RU"/>
              </w:rPr>
              <w:t>хххххххххххххх</w:t>
            </w:r>
            <w:proofErr w:type="spellEnd"/>
            <w:r w:rsidRPr="00971EA5">
              <w:rPr>
                <w:rFonts w:ascii="Times New Roman" w:hAnsi="Times New Roman" w:cs="Times New Roman"/>
                <w:color w:val="000000"/>
                <w:sz w:val="24"/>
                <w:szCs w:val="24"/>
                <w:lang w:eastAsia="ru-RU" w:bidi="ru-RU"/>
              </w:rPr>
              <w:t xml:space="preserve">) </w:t>
            </w:r>
          </w:p>
        </w:tc>
        <w:tc>
          <w:tcPr>
            <w:tcW w:w="2233" w:type="dxa"/>
            <w:tcBorders>
              <w:top w:val="single" w:sz="4" w:space="0" w:color="auto"/>
              <w:left w:val="single" w:sz="4" w:space="0" w:color="auto"/>
            </w:tcBorders>
            <w:shd w:val="clear" w:color="auto" w:fill="auto"/>
          </w:tcPr>
          <w:p w:rsidR="00BD67B5" w:rsidRPr="0047304D" w:rsidRDefault="00BD67B5" w:rsidP="000C5E70">
            <w:pPr>
              <w:pStyle w:val="aa"/>
              <w:spacing w:after="0" w:line="240" w:lineRule="auto"/>
              <w:jc w:val="both"/>
              <w:rPr>
                <w:rFonts w:ascii="Times New Roman" w:hAnsi="Times New Roman" w:cs="Times New Roman"/>
                <w:sz w:val="24"/>
                <w:szCs w:val="24"/>
              </w:rPr>
            </w:pPr>
            <w:proofErr w:type="spellStart"/>
            <w:r w:rsidRPr="0047304D">
              <w:rPr>
                <w:rFonts w:ascii="Times New Roman" w:hAnsi="Times New Roman" w:cs="Times New Roman"/>
                <w:color w:val="000000"/>
                <w:sz w:val="24"/>
                <w:szCs w:val="24"/>
                <w:lang w:eastAsia="ru-RU" w:bidi="ru-RU"/>
              </w:rPr>
              <w:t>тяж</w:t>
            </w:r>
            <w:proofErr w:type="gramStart"/>
            <w:r w:rsidRPr="0047304D">
              <w:rPr>
                <w:rFonts w:ascii="Times New Roman" w:hAnsi="Times New Roman" w:cs="Times New Roman"/>
                <w:color w:val="000000"/>
                <w:sz w:val="24"/>
                <w:szCs w:val="24"/>
                <w:lang w:eastAsia="ru-RU" w:bidi="ru-RU"/>
              </w:rPr>
              <w:t>.ф</w:t>
            </w:r>
            <w:proofErr w:type="gramEnd"/>
            <w:r w:rsidRPr="0047304D">
              <w:rPr>
                <w:rFonts w:ascii="Times New Roman" w:hAnsi="Times New Roman" w:cs="Times New Roman"/>
                <w:color w:val="000000"/>
                <w:sz w:val="24"/>
                <w:szCs w:val="24"/>
                <w:lang w:eastAsia="ru-RU" w:bidi="ru-RU"/>
              </w:rPr>
              <w:t>ин</w:t>
            </w:r>
            <w:proofErr w:type="spellEnd"/>
            <w:r w:rsidRPr="0047304D">
              <w:rPr>
                <w:rFonts w:ascii="Times New Roman" w:hAnsi="Times New Roman" w:cs="Times New Roman"/>
                <w:color w:val="000000"/>
                <w:sz w:val="24"/>
                <w:szCs w:val="24"/>
                <w:lang w:eastAsia="ru-RU" w:bidi="ru-RU"/>
              </w:rPr>
              <w:t>. пол</w:t>
            </w:r>
          </w:p>
        </w:tc>
        <w:tc>
          <w:tcPr>
            <w:tcW w:w="2117" w:type="dxa"/>
            <w:tcBorders>
              <w:top w:val="single" w:sz="4" w:space="0" w:color="auto"/>
              <w:left w:val="single" w:sz="4" w:space="0" w:color="auto"/>
              <w:right w:val="single" w:sz="4" w:space="0" w:color="auto"/>
            </w:tcBorders>
            <w:shd w:val="clear" w:color="auto" w:fill="auto"/>
          </w:tcPr>
          <w:p w:rsidR="00BD67B5" w:rsidRPr="0047304D" w:rsidRDefault="00BD67B5" w:rsidP="000C5E70">
            <w:pPr>
              <w:pStyle w:val="aa"/>
              <w:spacing w:after="0" w:line="240" w:lineRule="auto"/>
              <w:jc w:val="both"/>
              <w:rPr>
                <w:rFonts w:ascii="Times New Roman" w:hAnsi="Times New Roman" w:cs="Times New Roman"/>
                <w:sz w:val="24"/>
                <w:szCs w:val="24"/>
              </w:rPr>
            </w:pPr>
            <w:r w:rsidRPr="0047304D">
              <w:rPr>
                <w:rFonts w:ascii="Times New Roman" w:eastAsia="Segoe UI" w:hAnsi="Times New Roman" w:cs="Times New Roman"/>
                <w:color w:val="000000"/>
                <w:sz w:val="24"/>
                <w:szCs w:val="24"/>
                <w:lang w:eastAsia="ru-RU" w:bidi="ru-RU"/>
              </w:rPr>
              <w:t>500</w:t>
            </w:r>
          </w:p>
        </w:tc>
      </w:tr>
      <w:tr w:rsidR="00BD67B5" w:rsidRPr="0047304D" w:rsidTr="000C5E70">
        <w:trPr>
          <w:trHeight w:hRule="exact" w:val="744"/>
        </w:trPr>
        <w:tc>
          <w:tcPr>
            <w:tcW w:w="562" w:type="dxa"/>
            <w:tcBorders>
              <w:top w:val="single" w:sz="4" w:space="0" w:color="auto"/>
              <w:left w:val="single" w:sz="4" w:space="0" w:color="auto"/>
            </w:tcBorders>
            <w:shd w:val="clear" w:color="auto" w:fill="auto"/>
          </w:tcPr>
          <w:p w:rsidR="00BD67B5" w:rsidRPr="0047304D" w:rsidRDefault="00BD67B5" w:rsidP="000C5E70">
            <w:pPr>
              <w:pStyle w:val="aa"/>
              <w:spacing w:after="0" w:line="240" w:lineRule="auto"/>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5</w:t>
            </w:r>
          </w:p>
        </w:tc>
        <w:tc>
          <w:tcPr>
            <w:tcW w:w="2567" w:type="dxa"/>
            <w:tcBorders>
              <w:top w:val="single" w:sz="4" w:space="0" w:color="auto"/>
              <w:left w:val="single" w:sz="4" w:space="0" w:color="auto"/>
            </w:tcBorders>
            <w:shd w:val="clear" w:color="auto" w:fill="auto"/>
          </w:tcPr>
          <w:p w:rsidR="00BD67B5" w:rsidRDefault="00BD67B5">
            <w:r w:rsidRPr="00971EA5">
              <w:rPr>
                <w:rFonts w:ascii="Times New Roman" w:hAnsi="Times New Roman" w:cs="Times New Roman"/>
                <w:color w:val="000000"/>
                <w:sz w:val="24"/>
                <w:szCs w:val="24"/>
                <w:lang w:eastAsia="ru-RU" w:bidi="ru-RU"/>
              </w:rPr>
              <w:t>(</w:t>
            </w:r>
            <w:proofErr w:type="spellStart"/>
            <w:r w:rsidRPr="00971EA5">
              <w:rPr>
                <w:rFonts w:ascii="Times New Roman" w:hAnsi="Times New Roman" w:cs="Times New Roman"/>
                <w:color w:val="000000"/>
                <w:sz w:val="24"/>
                <w:szCs w:val="24"/>
                <w:lang w:eastAsia="ru-RU" w:bidi="ru-RU"/>
              </w:rPr>
              <w:t>хххххххххххххх</w:t>
            </w:r>
            <w:proofErr w:type="spellEnd"/>
            <w:r w:rsidRPr="00971EA5">
              <w:rPr>
                <w:rFonts w:ascii="Times New Roman" w:hAnsi="Times New Roman" w:cs="Times New Roman"/>
                <w:color w:val="000000"/>
                <w:sz w:val="24"/>
                <w:szCs w:val="24"/>
                <w:lang w:eastAsia="ru-RU" w:bidi="ru-RU"/>
              </w:rPr>
              <w:t xml:space="preserve">) </w:t>
            </w:r>
          </w:p>
        </w:tc>
        <w:tc>
          <w:tcPr>
            <w:tcW w:w="1878" w:type="dxa"/>
            <w:tcBorders>
              <w:top w:val="single" w:sz="4" w:space="0" w:color="auto"/>
              <w:left w:val="single" w:sz="4" w:space="0" w:color="auto"/>
            </w:tcBorders>
            <w:shd w:val="clear" w:color="auto" w:fill="auto"/>
          </w:tcPr>
          <w:p w:rsidR="00BD67B5" w:rsidRDefault="00BD67B5">
            <w:r w:rsidRPr="00971EA5">
              <w:rPr>
                <w:rFonts w:ascii="Times New Roman" w:hAnsi="Times New Roman" w:cs="Times New Roman"/>
                <w:color w:val="000000"/>
                <w:sz w:val="24"/>
                <w:szCs w:val="24"/>
                <w:lang w:eastAsia="ru-RU" w:bidi="ru-RU"/>
              </w:rPr>
              <w:t>(</w:t>
            </w:r>
            <w:proofErr w:type="spellStart"/>
            <w:r w:rsidRPr="00971EA5">
              <w:rPr>
                <w:rFonts w:ascii="Times New Roman" w:hAnsi="Times New Roman" w:cs="Times New Roman"/>
                <w:color w:val="000000"/>
                <w:sz w:val="24"/>
                <w:szCs w:val="24"/>
                <w:lang w:eastAsia="ru-RU" w:bidi="ru-RU"/>
              </w:rPr>
              <w:t>хххххххххххххх</w:t>
            </w:r>
            <w:proofErr w:type="spellEnd"/>
            <w:r w:rsidRPr="00971EA5">
              <w:rPr>
                <w:rFonts w:ascii="Times New Roman" w:hAnsi="Times New Roman" w:cs="Times New Roman"/>
                <w:color w:val="000000"/>
                <w:sz w:val="24"/>
                <w:szCs w:val="24"/>
                <w:lang w:eastAsia="ru-RU" w:bidi="ru-RU"/>
              </w:rPr>
              <w:t xml:space="preserve">) </w:t>
            </w:r>
          </w:p>
        </w:tc>
        <w:tc>
          <w:tcPr>
            <w:tcW w:w="2233" w:type="dxa"/>
            <w:tcBorders>
              <w:top w:val="single" w:sz="4" w:space="0" w:color="auto"/>
              <w:left w:val="single" w:sz="4" w:space="0" w:color="auto"/>
            </w:tcBorders>
            <w:shd w:val="clear" w:color="auto" w:fill="auto"/>
          </w:tcPr>
          <w:p w:rsidR="00BD67B5" w:rsidRPr="0047304D" w:rsidRDefault="00BD67B5" w:rsidP="000C5E70">
            <w:pPr>
              <w:pStyle w:val="aa"/>
              <w:spacing w:after="0" w:line="240" w:lineRule="auto"/>
              <w:jc w:val="both"/>
              <w:rPr>
                <w:rFonts w:ascii="Times New Roman" w:hAnsi="Times New Roman" w:cs="Times New Roman"/>
                <w:sz w:val="24"/>
                <w:szCs w:val="24"/>
              </w:rPr>
            </w:pPr>
            <w:proofErr w:type="spellStart"/>
            <w:r w:rsidRPr="0047304D">
              <w:rPr>
                <w:rFonts w:ascii="Times New Roman" w:hAnsi="Times New Roman" w:cs="Times New Roman"/>
                <w:color w:val="000000"/>
                <w:sz w:val="24"/>
                <w:szCs w:val="24"/>
                <w:lang w:eastAsia="ru-RU" w:bidi="ru-RU"/>
              </w:rPr>
              <w:t>тяж</w:t>
            </w:r>
            <w:proofErr w:type="gramStart"/>
            <w:r w:rsidRPr="0047304D">
              <w:rPr>
                <w:rFonts w:ascii="Times New Roman" w:hAnsi="Times New Roman" w:cs="Times New Roman"/>
                <w:color w:val="000000"/>
                <w:sz w:val="24"/>
                <w:szCs w:val="24"/>
                <w:lang w:eastAsia="ru-RU" w:bidi="ru-RU"/>
              </w:rPr>
              <w:t>.ф</w:t>
            </w:r>
            <w:proofErr w:type="gramEnd"/>
            <w:r w:rsidRPr="0047304D">
              <w:rPr>
                <w:rFonts w:ascii="Times New Roman" w:hAnsi="Times New Roman" w:cs="Times New Roman"/>
                <w:color w:val="000000"/>
                <w:sz w:val="24"/>
                <w:szCs w:val="24"/>
                <w:lang w:eastAsia="ru-RU" w:bidi="ru-RU"/>
              </w:rPr>
              <w:t>ин</w:t>
            </w:r>
            <w:proofErr w:type="spellEnd"/>
            <w:r w:rsidRPr="0047304D">
              <w:rPr>
                <w:rFonts w:ascii="Times New Roman" w:hAnsi="Times New Roman" w:cs="Times New Roman"/>
                <w:color w:val="000000"/>
                <w:sz w:val="24"/>
                <w:szCs w:val="24"/>
                <w:lang w:eastAsia="ru-RU" w:bidi="ru-RU"/>
              </w:rPr>
              <w:t>. пол</w:t>
            </w:r>
          </w:p>
        </w:tc>
        <w:tc>
          <w:tcPr>
            <w:tcW w:w="2117" w:type="dxa"/>
            <w:tcBorders>
              <w:top w:val="single" w:sz="4" w:space="0" w:color="auto"/>
              <w:left w:val="single" w:sz="4" w:space="0" w:color="auto"/>
              <w:right w:val="single" w:sz="4" w:space="0" w:color="auto"/>
            </w:tcBorders>
            <w:shd w:val="clear" w:color="auto" w:fill="auto"/>
          </w:tcPr>
          <w:p w:rsidR="00BD67B5" w:rsidRPr="0047304D" w:rsidRDefault="00BD67B5" w:rsidP="000C5E70">
            <w:pPr>
              <w:pStyle w:val="aa"/>
              <w:spacing w:after="0" w:line="240" w:lineRule="auto"/>
              <w:jc w:val="both"/>
              <w:rPr>
                <w:rFonts w:ascii="Times New Roman" w:hAnsi="Times New Roman" w:cs="Times New Roman"/>
                <w:sz w:val="24"/>
                <w:szCs w:val="24"/>
              </w:rPr>
            </w:pPr>
            <w:r w:rsidRPr="0047304D">
              <w:rPr>
                <w:rFonts w:ascii="Times New Roman" w:eastAsia="Segoe UI" w:hAnsi="Times New Roman" w:cs="Times New Roman"/>
                <w:color w:val="000000"/>
                <w:sz w:val="24"/>
                <w:szCs w:val="24"/>
                <w:lang w:eastAsia="ru-RU" w:bidi="ru-RU"/>
              </w:rPr>
              <w:t>500</w:t>
            </w:r>
          </w:p>
        </w:tc>
      </w:tr>
      <w:tr w:rsidR="00BD67B5" w:rsidRPr="0047304D" w:rsidTr="000C5E70">
        <w:trPr>
          <w:trHeight w:hRule="exact" w:val="514"/>
        </w:trPr>
        <w:tc>
          <w:tcPr>
            <w:tcW w:w="562" w:type="dxa"/>
            <w:tcBorders>
              <w:top w:val="single" w:sz="4" w:space="0" w:color="auto"/>
              <w:left w:val="single" w:sz="4" w:space="0" w:color="auto"/>
            </w:tcBorders>
            <w:shd w:val="clear" w:color="auto" w:fill="auto"/>
          </w:tcPr>
          <w:p w:rsidR="00BD67B5" w:rsidRPr="0047304D" w:rsidRDefault="00BD67B5" w:rsidP="000C5E70">
            <w:pPr>
              <w:pStyle w:val="aa"/>
              <w:spacing w:after="0" w:line="240" w:lineRule="auto"/>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6</w:t>
            </w:r>
          </w:p>
        </w:tc>
        <w:tc>
          <w:tcPr>
            <w:tcW w:w="2567" w:type="dxa"/>
            <w:tcBorders>
              <w:top w:val="single" w:sz="4" w:space="0" w:color="auto"/>
              <w:left w:val="single" w:sz="4" w:space="0" w:color="auto"/>
            </w:tcBorders>
            <w:shd w:val="clear" w:color="auto" w:fill="auto"/>
          </w:tcPr>
          <w:p w:rsidR="00BD67B5" w:rsidRDefault="00BD67B5">
            <w:r w:rsidRPr="00971EA5">
              <w:rPr>
                <w:rFonts w:ascii="Times New Roman" w:hAnsi="Times New Roman" w:cs="Times New Roman"/>
                <w:color w:val="000000"/>
                <w:sz w:val="24"/>
                <w:szCs w:val="24"/>
                <w:lang w:eastAsia="ru-RU" w:bidi="ru-RU"/>
              </w:rPr>
              <w:t>(</w:t>
            </w:r>
            <w:proofErr w:type="spellStart"/>
            <w:r w:rsidRPr="00971EA5">
              <w:rPr>
                <w:rFonts w:ascii="Times New Roman" w:hAnsi="Times New Roman" w:cs="Times New Roman"/>
                <w:color w:val="000000"/>
                <w:sz w:val="24"/>
                <w:szCs w:val="24"/>
                <w:lang w:eastAsia="ru-RU" w:bidi="ru-RU"/>
              </w:rPr>
              <w:t>хххххххххххххх</w:t>
            </w:r>
            <w:proofErr w:type="spellEnd"/>
            <w:r w:rsidRPr="00971EA5">
              <w:rPr>
                <w:rFonts w:ascii="Times New Roman" w:hAnsi="Times New Roman" w:cs="Times New Roman"/>
                <w:color w:val="000000"/>
                <w:sz w:val="24"/>
                <w:szCs w:val="24"/>
                <w:lang w:eastAsia="ru-RU" w:bidi="ru-RU"/>
              </w:rPr>
              <w:t xml:space="preserve">) </w:t>
            </w:r>
          </w:p>
        </w:tc>
        <w:tc>
          <w:tcPr>
            <w:tcW w:w="1878" w:type="dxa"/>
            <w:tcBorders>
              <w:top w:val="single" w:sz="4" w:space="0" w:color="auto"/>
              <w:left w:val="single" w:sz="4" w:space="0" w:color="auto"/>
            </w:tcBorders>
            <w:shd w:val="clear" w:color="auto" w:fill="auto"/>
          </w:tcPr>
          <w:p w:rsidR="00BD67B5" w:rsidRDefault="00BD67B5">
            <w:r w:rsidRPr="00971EA5">
              <w:rPr>
                <w:rFonts w:ascii="Times New Roman" w:hAnsi="Times New Roman" w:cs="Times New Roman"/>
                <w:color w:val="000000"/>
                <w:sz w:val="24"/>
                <w:szCs w:val="24"/>
                <w:lang w:eastAsia="ru-RU" w:bidi="ru-RU"/>
              </w:rPr>
              <w:t>(</w:t>
            </w:r>
            <w:proofErr w:type="spellStart"/>
            <w:r w:rsidRPr="00971EA5">
              <w:rPr>
                <w:rFonts w:ascii="Times New Roman" w:hAnsi="Times New Roman" w:cs="Times New Roman"/>
                <w:color w:val="000000"/>
                <w:sz w:val="24"/>
                <w:szCs w:val="24"/>
                <w:lang w:eastAsia="ru-RU" w:bidi="ru-RU"/>
              </w:rPr>
              <w:t>хххххххххххххх</w:t>
            </w:r>
            <w:proofErr w:type="spellEnd"/>
            <w:r w:rsidRPr="00971EA5">
              <w:rPr>
                <w:rFonts w:ascii="Times New Roman" w:hAnsi="Times New Roman" w:cs="Times New Roman"/>
                <w:color w:val="000000"/>
                <w:sz w:val="24"/>
                <w:szCs w:val="24"/>
                <w:lang w:eastAsia="ru-RU" w:bidi="ru-RU"/>
              </w:rPr>
              <w:t xml:space="preserve">) </w:t>
            </w:r>
          </w:p>
        </w:tc>
        <w:tc>
          <w:tcPr>
            <w:tcW w:w="2233" w:type="dxa"/>
            <w:tcBorders>
              <w:top w:val="single" w:sz="4" w:space="0" w:color="auto"/>
              <w:left w:val="single" w:sz="4" w:space="0" w:color="auto"/>
            </w:tcBorders>
            <w:shd w:val="clear" w:color="auto" w:fill="auto"/>
          </w:tcPr>
          <w:p w:rsidR="00BD67B5" w:rsidRPr="0047304D" w:rsidRDefault="00BD67B5" w:rsidP="000C5E70">
            <w:pPr>
              <w:pStyle w:val="aa"/>
              <w:spacing w:after="0" w:line="240" w:lineRule="auto"/>
              <w:jc w:val="both"/>
              <w:rPr>
                <w:rFonts w:ascii="Times New Roman" w:hAnsi="Times New Roman" w:cs="Times New Roman"/>
                <w:sz w:val="24"/>
                <w:szCs w:val="24"/>
              </w:rPr>
            </w:pPr>
            <w:proofErr w:type="spellStart"/>
            <w:r w:rsidRPr="0047304D">
              <w:rPr>
                <w:rFonts w:ascii="Times New Roman" w:hAnsi="Times New Roman" w:cs="Times New Roman"/>
                <w:color w:val="000000"/>
                <w:sz w:val="24"/>
                <w:szCs w:val="24"/>
                <w:lang w:eastAsia="ru-RU" w:bidi="ru-RU"/>
              </w:rPr>
              <w:t>тяж</w:t>
            </w:r>
            <w:proofErr w:type="gramStart"/>
            <w:r w:rsidRPr="0047304D">
              <w:rPr>
                <w:rFonts w:ascii="Times New Roman" w:hAnsi="Times New Roman" w:cs="Times New Roman"/>
                <w:color w:val="000000"/>
                <w:sz w:val="24"/>
                <w:szCs w:val="24"/>
                <w:lang w:eastAsia="ru-RU" w:bidi="ru-RU"/>
              </w:rPr>
              <w:t>.ф</w:t>
            </w:r>
            <w:proofErr w:type="gramEnd"/>
            <w:r w:rsidRPr="0047304D">
              <w:rPr>
                <w:rFonts w:ascii="Times New Roman" w:hAnsi="Times New Roman" w:cs="Times New Roman"/>
                <w:color w:val="000000"/>
                <w:sz w:val="24"/>
                <w:szCs w:val="24"/>
                <w:lang w:eastAsia="ru-RU" w:bidi="ru-RU"/>
              </w:rPr>
              <w:t>ин</w:t>
            </w:r>
            <w:proofErr w:type="spellEnd"/>
            <w:r w:rsidRPr="0047304D">
              <w:rPr>
                <w:rFonts w:ascii="Times New Roman" w:hAnsi="Times New Roman" w:cs="Times New Roman"/>
                <w:color w:val="000000"/>
                <w:sz w:val="24"/>
                <w:szCs w:val="24"/>
                <w:lang w:eastAsia="ru-RU" w:bidi="ru-RU"/>
              </w:rPr>
              <w:t>. пол</w:t>
            </w:r>
          </w:p>
        </w:tc>
        <w:tc>
          <w:tcPr>
            <w:tcW w:w="2117" w:type="dxa"/>
            <w:tcBorders>
              <w:top w:val="single" w:sz="4" w:space="0" w:color="auto"/>
              <w:left w:val="single" w:sz="4" w:space="0" w:color="auto"/>
              <w:right w:val="single" w:sz="4" w:space="0" w:color="auto"/>
            </w:tcBorders>
            <w:shd w:val="clear" w:color="auto" w:fill="auto"/>
          </w:tcPr>
          <w:p w:rsidR="00BD67B5" w:rsidRPr="0047304D" w:rsidRDefault="00BD67B5" w:rsidP="000C5E70">
            <w:pPr>
              <w:pStyle w:val="aa"/>
              <w:spacing w:after="0" w:line="240" w:lineRule="auto"/>
              <w:jc w:val="both"/>
              <w:rPr>
                <w:rFonts w:ascii="Times New Roman" w:hAnsi="Times New Roman" w:cs="Times New Roman"/>
                <w:sz w:val="24"/>
                <w:szCs w:val="24"/>
              </w:rPr>
            </w:pPr>
            <w:r w:rsidRPr="0047304D">
              <w:rPr>
                <w:rFonts w:ascii="Times New Roman" w:eastAsia="Segoe UI" w:hAnsi="Times New Roman" w:cs="Times New Roman"/>
                <w:color w:val="000000"/>
                <w:sz w:val="24"/>
                <w:szCs w:val="24"/>
                <w:lang w:eastAsia="ru-RU" w:bidi="ru-RU"/>
              </w:rPr>
              <w:t>1000</w:t>
            </w:r>
          </w:p>
        </w:tc>
      </w:tr>
      <w:tr w:rsidR="00BD67B5" w:rsidRPr="0047304D" w:rsidTr="000C5E70">
        <w:trPr>
          <w:trHeight w:hRule="exact" w:val="509"/>
        </w:trPr>
        <w:tc>
          <w:tcPr>
            <w:tcW w:w="562" w:type="dxa"/>
            <w:tcBorders>
              <w:top w:val="single" w:sz="4" w:space="0" w:color="auto"/>
              <w:left w:val="single" w:sz="4" w:space="0" w:color="auto"/>
            </w:tcBorders>
            <w:shd w:val="clear" w:color="auto" w:fill="auto"/>
          </w:tcPr>
          <w:p w:rsidR="00BD67B5" w:rsidRPr="0047304D" w:rsidRDefault="00BD67B5" w:rsidP="000C5E70">
            <w:pPr>
              <w:pStyle w:val="aa"/>
              <w:spacing w:after="0" w:line="240" w:lineRule="auto"/>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7</w:t>
            </w:r>
          </w:p>
        </w:tc>
        <w:tc>
          <w:tcPr>
            <w:tcW w:w="2567" w:type="dxa"/>
            <w:tcBorders>
              <w:top w:val="single" w:sz="4" w:space="0" w:color="auto"/>
              <w:left w:val="single" w:sz="4" w:space="0" w:color="auto"/>
            </w:tcBorders>
            <w:shd w:val="clear" w:color="auto" w:fill="auto"/>
          </w:tcPr>
          <w:p w:rsidR="00BD67B5" w:rsidRDefault="00BD67B5">
            <w:r w:rsidRPr="00971EA5">
              <w:rPr>
                <w:rFonts w:ascii="Times New Roman" w:hAnsi="Times New Roman" w:cs="Times New Roman"/>
                <w:color w:val="000000"/>
                <w:sz w:val="24"/>
                <w:szCs w:val="24"/>
                <w:lang w:eastAsia="ru-RU" w:bidi="ru-RU"/>
              </w:rPr>
              <w:t>(</w:t>
            </w:r>
            <w:proofErr w:type="spellStart"/>
            <w:r w:rsidRPr="00971EA5">
              <w:rPr>
                <w:rFonts w:ascii="Times New Roman" w:hAnsi="Times New Roman" w:cs="Times New Roman"/>
                <w:color w:val="000000"/>
                <w:sz w:val="24"/>
                <w:szCs w:val="24"/>
                <w:lang w:eastAsia="ru-RU" w:bidi="ru-RU"/>
              </w:rPr>
              <w:t>хххххххххххххх</w:t>
            </w:r>
            <w:proofErr w:type="spellEnd"/>
            <w:r w:rsidRPr="00971EA5">
              <w:rPr>
                <w:rFonts w:ascii="Times New Roman" w:hAnsi="Times New Roman" w:cs="Times New Roman"/>
                <w:color w:val="000000"/>
                <w:sz w:val="24"/>
                <w:szCs w:val="24"/>
                <w:lang w:eastAsia="ru-RU" w:bidi="ru-RU"/>
              </w:rPr>
              <w:t xml:space="preserve">) </w:t>
            </w:r>
          </w:p>
        </w:tc>
        <w:tc>
          <w:tcPr>
            <w:tcW w:w="1878" w:type="dxa"/>
            <w:tcBorders>
              <w:top w:val="single" w:sz="4" w:space="0" w:color="auto"/>
              <w:left w:val="single" w:sz="4" w:space="0" w:color="auto"/>
            </w:tcBorders>
            <w:shd w:val="clear" w:color="auto" w:fill="auto"/>
          </w:tcPr>
          <w:p w:rsidR="00BD67B5" w:rsidRDefault="00BD67B5">
            <w:r w:rsidRPr="00971EA5">
              <w:rPr>
                <w:rFonts w:ascii="Times New Roman" w:hAnsi="Times New Roman" w:cs="Times New Roman"/>
                <w:color w:val="000000"/>
                <w:sz w:val="24"/>
                <w:szCs w:val="24"/>
                <w:lang w:eastAsia="ru-RU" w:bidi="ru-RU"/>
              </w:rPr>
              <w:t>(</w:t>
            </w:r>
            <w:proofErr w:type="spellStart"/>
            <w:r w:rsidRPr="00971EA5">
              <w:rPr>
                <w:rFonts w:ascii="Times New Roman" w:hAnsi="Times New Roman" w:cs="Times New Roman"/>
                <w:color w:val="000000"/>
                <w:sz w:val="24"/>
                <w:szCs w:val="24"/>
                <w:lang w:eastAsia="ru-RU" w:bidi="ru-RU"/>
              </w:rPr>
              <w:t>хххххххххххххх</w:t>
            </w:r>
            <w:proofErr w:type="spellEnd"/>
            <w:r w:rsidRPr="00971EA5">
              <w:rPr>
                <w:rFonts w:ascii="Times New Roman" w:hAnsi="Times New Roman" w:cs="Times New Roman"/>
                <w:color w:val="000000"/>
                <w:sz w:val="24"/>
                <w:szCs w:val="24"/>
                <w:lang w:eastAsia="ru-RU" w:bidi="ru-RU"/>
              </w:rPr>
              <w:t xml:space="preserve">) </w:t>
            </w:r>
          </w:p>
        </w:tc>
        <w:tc>
          <w:tcPr>
            <w:tcW w:w="2233" w:type="dxa"/>
            <w:tcBorders>
              <w:top w:val="single" w:sz="4" w:space="0" w:color="auto"/>
              <w:left w:val="single" w:sz="4" w:space="0" w:color="auto"/>
            </w:tcBorders>
            <w:shd w:val="clear" w:color="auto" w:fill="auto"/>
          </w:tcPr>
          <w:p w:rsidR="00BD67B5" w:rsidRPr="0047304D" w:rsidRDefault="00BD67B5" w:rsidP="000C5E70">
            <w:pPr>
              <w:pStyle w:val="aa"/>
              <w:spacing w:after="0" w:line="240" w:lineRule="auto"/>
              <w:jc w:val="both"/>
              <w:rPr>
                <w:rFonts w:ascii="Times New Roman" w:hAnsi="Times New Roman" w:cs="Times New Roman"/>
                <w:sz w:val="24"/>
                <w:szCs w:val="24"/>
              </w:rPr>
            </w:pPr>
            <w:proofErr w:type="spellStart"/>
            <w:r w:rsidRPr="0047304D">
              <w:rPr>
                <w:rFonts w:ascii="Times New Roman" w:hAnsi="Times New Roman" w:cs="Times New Roman"/>
                <w:color w:val="000000"/>
                <w:sz w:val="24"/>
                <w:szCs w:val="24"/>
                <w:lang w:eastAsia="ru-RU" w:bidi="ru-RU"/>
              </w:rPr>
              <w:t>тяж</w:t>
            </w:r>
            <w:proofErr w:type="gramStart"/>
            <w:r w:rsidRPr="0047304D">
              <w:rPr>
                <w:rFonts w:ascii="Times New Roman" w:hAnsi="Times New Roman" w:cs="Times New Roman"/>
                <w:color w:val="000000"/>
                <w:sz w:val="24"/>
                <w:szCs w:val="24"/>
                <w:lang w:eastAsia="ru-RU" w:bidi="ru-RU"/>
              </w:rPr>
              <w:t>.ф</w:t>
            </w:r>
            <w:proofErr w:type="gramEnd"/>
            <w:r w:rsidRPr="0047304D">
              <w:rPr>
                <w:rFonts w:ascii="Times New Roman" w:hAnsi="Times New Roman" w:cs="Times New Roman"/>
                <w:color w:val="000000"/>
                <w:sz w:val="24"/>
                <w:szCs w:val="24"/>
                <w:lang w:eastAsia="ru-RU" w:bidi="ru-RU"/>
              </w:rPr>
              <w:t>ин</w:t>
            </w:r>
            <w:proofErr w:type="spellEnd"/>
            <w:r w:rsidRPr="0047304D">
              <w:rPr>
                <w:rFonts w:ascii="Times New Roman" w:hAnsi="Times New Roman" w:cs="Times New Roman"/>
                <w:color w:val="000000"/>
                <w:sz w:val="24"/>
                <w:szCs w:val="24"/>
                <w:lang w:eastAsia="ru-RU" w:bidi="ru-RU"/>
              </w:rPr>
              <w:t>. пол</w:t>
            </w:r>
          </w:p>
        </w:tc>
        <w:tc>
          <w:tcPr>
            <w:tcW w:w="2117" w:type="dxa"/>
            <w:tcBorders>
              <w:top w:val="single" w:sz="4" w:space="0" w:color="auto"/>
              <w:left w:val="single" w:sz="4" w:space="0" w:color="auto"/>
              <w:right w:val="single" w:sz="4" w:space="0" w:color="auto"/>
            </w:tcBorders>
            <w:shd w:val="clear" w:color="auto" w:fill="auto"/>
          </w:tcPr>
          <w:p w:rsidR="00BD67B5" w:rsidRPr="0047304D" w:rsidRDefault="00BD67B5" w:rsidP="000C5E70">
            <w:pPr>
              <w:pStyle w:val="aa"/>
              <w:spacing w:after="0" w:line="240" w:lineRule="auto"/>
              <w:jc w:val="both"/>
              <w:rPr>
                <w:rFonts w:ascii="Times New Roman" w:hAnsi="Times New Roman" w:cs="Times New Roman"/>
                <w:sz w:val="24"/>
                <w:szCs w:val="24"/>
              </w:rPr>
            </w:pPr>
            <w:r w:rsidRPr="0047304D">
              <w:rPr>
                <w:rFonts w:ascii="Times New Roman" w:eastAsia="Segoe UI" w:hAnsi="Times New Roman" w:cs="Times New Roman"/>
                <w:color w:val="000000"/>
                <w:sz w:val="24"/>
                <w:szCs w:val="24"/>
                <w:lang w:eastAsia="ru-RU" w:bidi="ru-RU"/>
              </w:rPr>
              <w:t>500</w:t>
            </w:r>
          </w:p>
        </w:tc>
      </w:tr>
      <w:tr w:rsidR="00BD67B5" w:rsidRPr="0047304D" w:rsidTr="000C5E70">
        <w:trPr>
          <w:trHeight w:hRule="exact" w:val="514"/>
        </w:trPr>
        <w:tc>
          <w:tcPr>
            <w:tcW w:w="562" w:type="dxa"/>
            <w:tcBorders>
              <w:top w:val="single" w:sz="4" w:space="0" w:color="auto"/>
              <w:left w:val="single" w:sz="4" w:space="0" w:color="auto"/>
            </w:tcBorders>
            <w:shd w:val="clear" w:color="auto" w:fill="auto"/>
          </w:tcPr>
          <w:p w:rsidR="00BD67B5" w:rsidRPr="0047304D" w:rsidRDefault="00BD67B5" w:rsidP="000C5E70">
            <w:pPr>
              <w:pStyle w:val="aa"/>
              <w:spacing w:after="0" w:line="240" w:lineRule="auto"/>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8</w:t>
            </w:r>
          </w:p>
        </w:tc>
        <w:tc>
          <w:tcPr>
            <w:tcW w:w="2567" w:type="dxa"/>
            <w:tcBorders>
              <w:top w:val="single" w:sz="4" w:space="0" w:color="auto"/>
              <w:left w:val="single" w:sz="4" w:space="0" w:color="auto"/>
            </w:tcBorders>
            <w:shd w:val="clear" w:color="auto" w:fill="auto"/>
          </w:tcPr>
          <w:p w:rsidR="00BD67B5" w:rsidRDefault="00BD67B5">
            <w:r w:rsidRPr="00971EA5">
              <w:rPr>
                <w:rFonts w:ascii="Times New Roman" w:hAnsi="Times New Roman" w:cs="Times New Roman"/>
                <w:color w:val="000000"/>
                <w:sz w:val="24"/>
                <w:szCs w:val="24"/>
                <w:lang w:eastAsia="ru-RU" w:bidi="ru-RU"/>
              </w:rPr>
              <w:t>(</w:t>
            </w:r>
            <w:proofErr w:type="spellStart"/>
            <w:r w:rsidRPr="00971EA5">
              <w:rPr>
                <w:rFonts w:ascii="Times New Roman" w:hAnsi="Times New Roman" w:cs="Times New Roman"/>
                <w:color w:val="000000"/>
                <w:sz w:val="24"/>
                <w:szCs w:val="24"/>
                <w:lang w:eastAsia="ru-RU" w:bidi="ru-RU"/>
              </w:rPr>
              <w:t>хххххххххххххх</w:t>
            </w:r>
            <w:proofErr w:type="spellEnd"/>
            <w:r w:rsidRPr="00971EA5">
              <w:rPr>
                <w:rFonts w:ascii="Times New Roman" w:hAnsi="Times New Roman" w:cs="Times New Roman"/>
                <w:color w:val="000000"/>
                <w:sz w:val="24"/>
                <w:szCs w:val="24"/>
                <w:lang w:eastAsia="ru-RU" w:bidi="ru-RU"/>
              </w:rPr>
              <w:t xml:space="preserve">) </w:t>
            </w:r>
          </w:p>
        </w:tc>
        <w:tc>
          <w:tcPr>
            <w:tcW w:w="1878" w:type="dxa"/>
            <w:tcBorders>
              <w:top w:val="single" w:sz="4" w:space="0" w:color="auto"/>
              <w:left w:val="single" w:sz="4" w:space="0" w:color="auto"/>
            </w:tcBorders>
            <w:shd w:val="clear" w:color="auto" w:fill="auto"/>
          </w:tcPr>
          <w:p w:rsidR="00BD67B5" w:rsidRDefault="00BD67B5">
            <w:r w:rsidRPr="00971EA5">
              <w:rPr>
                <w:rFonts w:ascii="Times New Roman" w:hAnsi="Times New Roman" w:cs="Times New Roman"/>
                <w:color w:val="000000"/>
                <w:sz w:val="24"/>
                <w:szCs w:val="24"/>
                <w:lang w:eastAsia="ru-RU" w:bidi="ru-RU"/>
              </w:rPr>
              <w:t>(</w:t>
            </w:r>
            <w:proofErr w:type="spellStart"/>
            <w:r w:rsidRPr="00971EA5">
              <w:rPr>
                <w:rFonts w:ascii="Times New Roman" w:hAnsi="Times New Roman" w:cs="Times New Roman"/>
                <w:color w:val="000000"/>
                <w:sz w:val="24"/>
                <w:szCs w:val="24"/>
                <w:lang w:eastAsia="ru-RU" w:bidi="ru-RU"/>
              </w:rPr>
              <w:t>хххххххххххххх</w:t>
            </w:r>
            <w:proofErr w:type="spellEnd"/>
            <w:r w:rsidRPr="00971EA5">
              <w:rPr>
                <w:rFonts w:ascii="Times New Roman" w:hAnsi="Times New Roman" w:cs="Times New Roman"/>
                <w:color w:val="000000"/>
                <w:sz w:val="24"/>
                <w:szCs w:val="24"/>
                <w:lang w:eastAsia="ru-RU" w:bidi="ru-RU"/>
              </w:rPr>
              <w:t xml:space="preserve">) </w:t>
            </w:r>
          </w:p>
        </w:tc>
        <w:tc>
          <w:tcPr>
            <w:tcW w:w="2233" w:type="dxa"/>
            <w:tcBorders>
              <w:top w:val="single" w:sz="4" w:space="0" w:color="auto"/>
              <w:left w:val="single" w:sz="4" w:space="0" w:color="auto"/>
            </w:tcBorders>
            <w:shd w:val="clear" w:color="auto" w:fill="auto"/>
          </w:tcPr>
          <w:p w:rsidR="00BD67B5" w:rsidRPr="0047304D" w:rsidRDefault="00BD67B5" w:rsidP="000C5E70">
            <w:pPr>
              <w:pStyle w:val="aa"/>
              <w:spacing w:after="0" w:line="240" w:lineRule="auto"/>
              <w:jc w:val="both"/>
              <w:rPr>
                <w:rFonts w:ascii="Times New Roman" w:hAnsi="Times New Roman" w:cs="Times New Roman"/>
                <w:sz w:val="24"/>
                <w:szCs w:val="24"/>
              </w:rPr>
            </w:pPr>
            <w:proofErr w:type="spellStart"/>
            <w:r w:rsidRPr="0047304D">
              <w:rPr>
                <w:rFonts w:ascii="Times New Roman" w:hAnsi="Times New Roman" w:cs="Times New Roman"/>
                <w:color w:val="000000"/>
                <w:sz w:val="24"/>
                <w:szCs w:val="24"/>
                <w:lang w:eastAsia="ru-RU" w:bidi="ru-RU"/>
              </w:rPr>
              <w:t>тяж</w:t>
            </w:r>
            <w:proofErr w:type="gramStart"/>
            <w:r w:rsidRPr="0047304D">
              <w:rPr>
                <w:rFonts w:ascii="Times New Roman" w:hAnsi="Times New Roman" w:cs="Times New Roman"/>
                <w:color w:val="000000"/>
                <w:sz w:val="24"/>
                <w:szCs w:val="24"/>
                <w:lang w:eastAsia="ru-RU" w:bidi="ru-RU"/>
              </w:rPr>
              <w:t>.ф</w:t>
            </w:r>
            <w:proofErr w:type="gramEnd"/>
            <w:r w:rsidRPr="0047304D">
              <w:rPr>
                <w:rFonts w:ascii="Times New Roman" w:hAnsi="Times New Roman" w:cs="Times New Roman"/>
                <w:color w:val="000000"/>
                <w:sz w:val="24"/>
                <w:szCs w:val="24"/>
                <w:lang w:eastAsia="ru-RU" w:bidi="ru-RU"/>
              </w:rPr>
              <w:t>ин</w:t>
            </w:r>
            <w:proofErr w:type="spellEnd"/>
            <w:r w:rsidRPr="0047304D">
              <w:rPr>
                <w:rFonts w:ascii="Times New Roman" w:hAnsi="Times New Roman" w:cs="Times New Roman"/>
                <w:color w:val="000000"/>
                <w:sz w:val="24"/>
                <w:szCs w:val="24"/>
                <w:lang w:eastAsia="ru-RU" w:bidi="ru-RU"/>
              </w:rPr>
              <w:t>. пол</w:t>
            </w:r>
          </w:p>
        </w:tc>
        <w:tc>
          <w:tcPr>
            <w:tcW w:w="2117" w:type="dxa"/>
            <w:tcBorders>
              <w:top w:val="single" w:sz="4" w:space="0" w:color="auto"/>
              <w:left w:val="single" w:sz="4" w:space="0" w:color="auto"/>
              <w:right w:val="single" w:sz="4" w:space="0" w:color="auto"/>
            </w:tcBorders>
            <w:shd w:val="clear" w:color="auto" w:fill="auto"/>
          </w:tcPr>
          <w:p w:rsidR="00BD67B5" w:rsidRPr="0047304D" w:rsidRDefault="00BD67B5" w:rsidP="000C5E70">
            <w:pPr>
              <w:pStyle w:val="aa"/>
              <w:spacing w:after="0" w:line="240" w:lineRule="auto"/>
              <w:jc w:val="both"/>
              <w:rPr>
                <w:rFonts w:ascii="Times New Roman" w:hAnsi="Times New Roman" w:cs="Times New Roman"/>
                <w:sz w:val="24"/>
                <w:szCs w:val="24"/>
              </w:rPr>
            </w:pPr>
            <w:r w:rsidRPr="0047304D">
              <w:rPr>
                <w:rFonts w:ascii="Times New Roman" w:eastAsia="Segoe UI" w:hAnsi="Times New Roman" w:cs="Times New Roman"/>
                <w:color w:val="000000"/>
                <w:sz w:val="24"/>
                <w:szCs w:val="24"/>
                <w:lang w:eastAsia="ru-RU" w:bidi="ru-RU"/>
              </w:rPr>
              <w:t>500</w:t>
            </w:r>
          </w:p>
        </w:tc>
      </w:tr>
      <w:tr w:rsidR="00BD67B5" w:rsidRPr="0047304D" w:rsidTr="000C5E70">
        <w:trPr>
          <w:trHeight w:hRule="exact" w:val="514"/>
        </w:trPr>
        <w:tc>
          <w:tcPr>
            <w:tcW w:w="562" w:type="dxa"/>
            <w:tcBorders>
              <w:top w:val="single" w:sz="4" w:space="0" w:color="auto"/>
              <w:left w:val="single" w:sz="4" w:space="0" w:color="auto"/>
            </w:tcBorders>
            <w:shd w:val="clear" w:color="auto" w:fill="auto"/>
          </w:tcPr>
          <w:p w:rsidR="00BD67B5" w:rsidRPr="0047304D" w:rsidRDefault="00BD67B5" w:rsidP="000C5E70">
            <w:pPr>
              <w:pStyle w:val="aa"/>
              <w:spacing w:after="0" w:line="240" w:lineRule="auto"/>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9</w:t>
            </w:r>
          </w:p>
        </w:tc>
        <w:tc>
          <w:tcPr>
            <w:tcW w:w="2567" w:type="dxa"/>
            <w:tcBorders>
              <w:top w:val="single" w:sz="4" w:space="0" w:color="auto"/>
              <w:left w:val="single" w:sz="4" w:space="0" w:color="auto"/>
            </w:tcBorders>
            <w:shd w:val="clear" w:color="auto" w:fill="auto"/>
          </w:tcPr>
          <w:p w:rsidR="00BD67B5" w:rsidRDefault="00BD67B5">
            <w:r w:rsidRPr="00971EA5">
              <w:rPr>
                <w:rFonts w:ascii="Times New Roman" w:hAnsi="Times New Roman" w:cs="Times New Roman"/>
                <w:color w:val="000000"/>
                <w:sz w:val="24"/>
                <w:szCs w:val="24"/>
                <w:lang w:eastAsia="ru-RU" w:bidi="ru-RU"/>
              </w:rPr>
              <w:t>(</w:t>
            </w:r>
            <w:proofErr w:type="spellStart"/>
            <w:r w:rsidRPr="00971EA5">
              <w:rPr>
                <w:rFonts w:ascii="Times New Roman" w:hAnsi="Times New Roman" w:cs="Times New Roman"/>
                <w:color w:val="000000"/>
                <w:sz w:val="24"/>
                <w:szCs w:val="24"/>
                <w:lang w:eastAsia="ru-RU" w:bidi="ru-RU"/>
              </w:rPr>
              <w:t>хххххххххххххх</w:t>
            </w:r>
            <w:proofErr w:type="spellEnd"/>
            <w:r w:rsidRPr="00971EA5">
              <w:rPr>
                <w:rFonts w:ascii="Times New Roman" w:hAnsi="Times New Roman" w:cs="Times New Roman"/>
                <w:color w:val="000000"/>
                <w:sz w:val="24"/>
                <w:szCs w:val="24"/>
                <w:lang w:eastAsia="ru-RU" w:bidi="ru-RU"/>
              </w:rPr>
              <w:t xml:space="preserve">) </w:t>
            </w:r>
          </w:p>
        </w:tc>
        <w:tc>
          <w:tcPr>
            <w:tcW w:w="1878" w:type="dxa"/>
            <w:tcBorders>
              <w:top w:val="single" w:sz="4" w:space="0" w:color="auto"/>
              <w:left w:val="single" w:sz="4" w:space="0" w:color="auto"/>
            </w:tcBorders>
            <w:shd w:val="clear" w:color="auto" w:fill="auto"/>
          </w:tcPr>
          <w:p w:rsidR="00BD67B5" w:rsidRDefault="00BD67B5">
            <w:r w:rsidRPr="00971EA5">
              <w:rPr>
                <w:rFonts w:ascii="Times New Roman" w:hAnsi="Times New Roman" w:cs="Times New Roman"/>
                <w:color w:val="000000"/>
                <w:sz w:val="24"/>
                <w:szCs w:val="24"/>
                <w:lang w:eastAsia="ru-RU" w:bidi="ru-RU"/>
              </w:rPr>
              <w:t>(</w:t>
            </w:r>
            <w:proofErr w:type="spellStart"/>
            <w:r w:rsidRPr="00971EA5">
              <w:rPr>
                <w:rFonts w:ascii="Times New Roman" w:hAnsi="Times New Roman" w:cs="Times New Roman"/>
                <w:color w:val="000000"/>
                <w:sz w:val="24"/>
                <w:szCs w:val="24"/>
                <w:lang w:eastAsia="ru-RU" w:bidi="ru-RU"/>
              </w:rPr>
              <w:t>хххххххххххххх</w:t>
            </w:r>
            <w:proofErr w:type="spellEnd"/>
            <w:r w:rsidRPr="00971EA5">
              <w:rPr>
                <w:rFonts w:ascii="Times New Roman" w:hAnsi="Times New Roman" w:cs="Times New Roman"/>
                <w:color w:val="000000"/>
                <w:sz w:val="24"/>
                <w:szCs w:val="24"/>
                <w:lang w:eastAsia="ru-RU" w:bidi="ru-RU"/>
              </w:rPr>
              <w:t xml:space="preserve">) </w:t>
            </w:r>
          </w:p>
        </w:tc>
        <w:tc>
          <w:tcPr>
            <w:tcW w:w="2233" w:type="dxa"/>
            <w:tcBorders>
              <w:top w:val="single" w:sz="4" w:space="0" w:color="auto"/>
              <w:left w:val="single" w:sz="4" w:space="0" w:color="auto"/>
            </w:tcBorders>
            <w:shd w:val="clear" w:color="auto" w:fill="auto"/>
          </w:tcPr>
          <w:p w:rsidR="00BD67B5" w:rsidRPr="0047304D" w:rsidRDefault="00BD67B5" w:rsidP="000C5E70">
            <w:pPr>
              <w:pStyle w:val="aa"/>
              <w:spacing w:after="0" w:line="240" w:lineRule="auto"/>
              <w:jc w:val="both"/>
              <w:rPr>
                <w:rFonts w:ascii="Times New Roman" w:hAnsi="Times New Roman" w:cs="Times New Roman"/>
                <w:sz w:val="24"/>
                <w:szCs w:val="24"/>
              </w:rPr>
            </w:pPr>
            <w:proofErr w:type="spellStart"/>
            <w:r w:rsidRPr="0047304D">
              <w:rPr>
                <w:rFonts w:ascii="Times New Roman" w:hAnsi="Times New Roman" w:cs="Times New Roman"/>
                <w:color w:val="000000"/>
                <w:sz w:val="24"/>
                <w:szCs w:val="24"/>
                <w:lang w:eastAsia="ru-RU" w:bidi="ru-RU"/>
              </w:rPr>
              <w:t>тяж</w:t>
            </w:r>
            <w:proofErr w:type="gramStart"/>
            <w:r w:rsidRPr="0047304D">
              <w:rPr>
                <w:rFonts w:ascii="Times New Roman" w:hAnsi="Times New Roman" w:cs="Times New Roman"/>
                <w:color w:val="000000"/>
                <w:sz w:val="24"/>
                <w:szCs w:val="24"/>
                <w:lang w:eastAsia="ru-RU" w:bidi="ru-RU"/>
              </w:rPr>
              <w:t>.ф</w:t>
            </w:r>
            <w:proofErr w:type="gramEnd"/>
            <w:r w:rsidRPr="0047304D">
              <w:rPr>
                <w:rFonts w:ascii="Times New Roman" w:hAnsi="Times New Roman" w:cs="Times New Roman"/>
                <w:color w:val="000000"/>
                <w:sz w:val="24"/>
                <w:szCs w:val="24"/>
                <w:lang w:eastAsia="ru-RU" w:bidi="ru-RU"/>
              </w:rPr>
              <w:t>ин</w:t>
            </w:r>
            <w:proofErr w:type="spellEnd"/>
            <w:r w:rsidRPr="0047304D">
              <w:rPr>
                <w:rFonts w:ascii="Times New Roman" w:hAnsi="Times New Roman" w:cs="Times New Roman"/>
                <w:color w:val="000000"/>
                <w:sz w:val="24"/>
                <w:szCs w:val="24"/>
                <w:lang w:eastAsia="ru-RU" w:bidi="ru-RU"/>
              </w:rPr>
              <w:t>. пол</w:t>
            </w:r>
          </w:p>
        </w:tc>
        <w:tc>
          <w:tcPr>
            <w:tcW w:w="2117" w:type="dxa"/>
            <w:tcBorders>
              <w:top w:val="single" w:sz="4" w:space="0" w:color="auto"/>
              <w:left w:val="single" w:sz="4" w:space="0" w:color="auto"/>
              <w:right w:val="single" w:sz="4" w:space="0" w:color="auto"/>
            </w:tcBorders>
            <w:shd w:val="clear" w:color="auto" w:fill="auto"/>
          </w:tcPr>
          <w:p w:rsidR="00BD67B5" w:rsidRPr="0047304D" w:rsidRDefault="00BD67B5" w:rsidP="000C5E70">
            <w:pPr>
              <w:pStyle w:val="aa"/>
              <w:spacing w:after="0" w:line="240" w:lineRule="auto"/>
              <w:jc w:val="both"/>
              <w:rPr>
                <w:rFonts w:ascii="Times New Roman" w:hAnsi="Times New Roman" w:cs="Times New Roman"/>
                <w:sz w:val="24"/>
                <w:szCs w:val="24"/>
              </w:rPr>
            </w:pPr>
            <w:r w:rsidRPr="0047304D">
              <w:rPr>
                <w:rFonts w:ascii="Times New Roman" w:eastAsia="Segoe UI" w:hAnsi="Times New Roman" w:cs="Times New Roman"/>
                <w:color w:val="000000"/>
                <w:sz w:val="24"/>
                <w:szCs w:val="24"/>
                <w:lang w:eastAsia="ru-RU" w:bidi="ru-RU"/>
              </w:rPr>
              <w:t>500</w:t>
            </w:r>
          </w:p>
        </w:tc>
      </w:tr>
      <w:tr w:rsidR="00BD67B5" w:rsidRPr="0047304D" w:rsidTr="000C5E70">
        <w:trPr>
          <w:trHeight w:hRule="exact" w:val="514"/>
        </w:trPr>
        <w:tc>
          <w:tcPr>
            <w:tcW w:w="562" w:type="dxa"/>
            <w:tcBorders>
              <w:top w:val="single" w:sz="4" w:space="0" w:color="auto"/>
              <w:left w:val="single" w:sz="4" w:space="0" w:color="auto"/>
            </w:tcBorders>
            <w:shd w:val="clear" w:color="auto" w:fill="auto"/>
          </w:tcPr>
          <w:p w:rsidR="00BD67B5" w:rsidRPr="0047304D" w:rsidRDefault="00BD67B5" w:rsidP="000C5E70">
            <w:pPr>
              <w:pStyle w:val="aa"/>
              <w:spacing w:after="0" w:line="240" w:lineRule="auto"/>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10</w:t>
            </w:r>
          </w:p>
        </w:tc>
        <w:tc>
          <w:tcPr>
            <w:tcW w:w="2567" w:type="dxa"/>
            <w:tcBorders>
              <w:top w:val="single" w:sz="4" w:space="0" w:color="auto"/>
              <w:left w:val="single" w:sz="4" w:space="0" w:color="auto"/>
            </w:tcBorders>
            <w:shd w:val="clear" w:color="auto" w:fill="auto"/>
          </w:tcPr>
          <w:p w:rsidR="00BD67B5" w:rsidRDefault="00BD67B5">
            <w:r w:rsidRPr="00971EA5">
              <w:rPr>
                <w:rFonts w:ascii="Times New Roman" w:hAnsi="Times New Roman" w:cs="Times New Roman"/>
                <w:color w:val="000000"/>
                <w:sz w:val="24"/>
                <w:szCs w:val="24"/>
                <w:lang w:eastAsia="ru-RU" w:bidi="ru-RU"/>
              </w:rPr>
              <w:t>(</w:t>
            </w:r>
            <w:proofErr w:type="spellStart"/>
            <w:r w:rsidRPr="00971EA5">
              <w:rPr>
                <w:rFonts w:ascii="Times New Roman" w:hAnsi="Times New Roman" w:cs="Times New Roman"/>
                <w:color w:val="000000"/>
                <w:sz w:val="24"/>
                <w:szCs w:val="24"/>
                <w:lang w:eastAsia="ru-RU" w:bidi="ru-RU"/>
              </w:rPr>
              <w:t>хххххххххххххх</w:t>
            </w:r>
            <w:proofErr w:type="spellEnd"/>
            <w:r w:rsidRPr="00971EA5">
              <w:rPr>
                <w:rFonts w:ascii="Times New Roman" w:hAnsi="Times New Roman" w:cs="Times New Roman"/>
                <w:color w:val="000000"/>
                <w:sz w:val="24"/>
                <w:szCs w:val="24"/>
                <w:lang w:eastAsia="ru-RU" w:bidi="ru-RU"/>
              </w:rPr>
              <w:t xml:space="preserve">) </w:t>
            </w:r>
          </w:p>
        </w:tc>
        <w:tc>
          <w:tcPr>
            <w:tcW w:w="1878" w:type="dxa"/>
            <w:tcBorders>
              <w:top w:val="single" w:sz="4" w:space="0" w:color="auto"/>
              <w:left w:val="single" w:sz="4" w:space="0" w:color="auto"/>
            </w:tcBorders>
            <w:shd w:val="clear" w:color="auto" w:fill="auto"/>
          </w:tcPr>
          <w:p w:rsidR="00BD67B5" w:rsidRDefault="00BD67B5">
            <w:r w:rsidRPr="00971EA5">
              <w:rPr>
                <w:rFonts w:ascii="Times New Roman" w:hAnsi="Times New Roman" w:cs="Times New Roman"/>
                <w:color w:val="000000"/>
                <w:sz w:val="24"/>
                <w:szCs w:val="24"/>
                <w:lang w:eastAsia="ru-RU" w:bidi="ru-RU"/>
              </w:rPr>
              <w:t>(</w:t>
            </w:r>
            <w:proofErr w:type="spellStart"/>
            <w:r w:rsidRPr="00971EA5">
              <w:rPr>
                <w:rFonts w:ascii="Times New Roman" w:hAnsi="Times New Roman" w:cs="Times New Roman"/>
                <w:color w:val="000000"/>
                <w:sz w:val="24"/>
                <w:szCs w:val="24"/>
                <w:lang w:eastAsia="ru-RU" w:bidi="ru-RU"/>
              </w:rPr>
              <w:t>хххххххххххххх</w:t>
            </w:r>
            <w:proofErr w:type="spellEnd"/>
            <w:r w:rsidRPr="00971EA5">
              <w:rPr>
                <w:rFonts w:ascii="Times New Roman" w:hAnsi="Times New Roman" w:cs="Times New Roman"/>
                <w:color w:val="000000"/>
                <w:sz w:val="24"/>
                <w:szCs w:val="24"/>
                <w:lang w:eastAsia="ru-RU" w:bidi="ru-RU"/>
              </w:rPr>
              <w:t xml:space="preserve">) </w:t>
            </w:r>
          </w:p>
        </w:tc>
        <w:tc>
          <w:tcPr>
            <w:tcW w:w="2233" w:type="dxa"/>
            <w:tcBorders>
              <w:top w:val="single" w:sz="4" w:space="0" w:color="auto"/>
              <w:left w:val="single" w:sz="4" w:space="0" w:color="auto"/>
            </w:tcBorders>
            <w:shd w:val="clear" w:color="auto" w:fill="auto"/>
          </w:tcPr>
          <w:p w:rsidR="00BD67B5" w:rsidRPr="0047304D" w:rsidRDefault="00BD67B5" w:rsidP="000C5E70">
            <w:pPr>
              <w:pStyle w:val="aa"/>
              <w:spacing w:after="0" w:line="240" w:lineRule="auto"/>
              <w:jc w:val="both"/>
              <w:rPr>
                <w:rFonts w:ascii="Times New Roman" w:hAnsi="Times New Roman" w:cs="Times New Roman"/>
                <w:sz w:val="24"/>
                <w:szCs w:val="24"/>
              </w:rPr>
            </w:pPr>
            <w:proofErr w:type="spellStart"/>
            <w:r w:rsidRPr="0047304D">
              <w:rPr>
                <w:rFonts w:ascii="Times New Roman" w:hAnsi="Times New Roman" w:cs="Times New Roman"/>
                <w:color w:val="000000"/>
                <w:sz w:val="24"/>
                <w:szCs w:val="24"/>
                <w:lang w:eastAsia="ru-RU" w:bidi="ru-RU"/>
              </w:rPr>
              <w:t>тяж</w:t>
            </w:r>
            <w:proofErr w:type="gramStart"/>
            <w:r w:rsidRPr="0047304D">
              <w:rPr>
                <w:rFonts w:ascii="Times New Roman" w:hAnsi="Times New Roman" w:cs="Times New Roman"/>
                <w:color w:val="000000"/>
                <w:sz w:val="24"/>
                <w:szCs w:val="24"/>
                <w:lang w:eastAsia="ru-RU" w:bidi="ru-RU"/>
              </w:rPr>
              <w:t>.ф</w:t>
            </w:r>
            <w:proofErr w:type="gramEnd"/>
            <w:r w:rsidRPr="0047304D">
              <w:rPr>
                <w:rFonts w:ascii="Times New Roman" w:hAnsi="Times New Roman" w:cs="Times New Roman"/>
                <w:color w:val="000000"/>
                <w:sz w:val="24"/>
                <w:szCs w:val="24"/>
                <w:lang w:eastAsia="ru-RU" w:bidi="ru-RU"/>
              </w:rPr>
              <w:t>ин</w:t>
            </w:r>
            <w:proofErr w:type="spellEnd"/>
            <w:r w:rsidRPr="0047304D">
              <w:rPr>
                <w:rFonts w:ascii="Times New Roman" w:hAnsi="Times New Roman" w:cs="Times New Roman"/>
                <w:color w:val="000000"/>
                <w:sz w:val="24"/>
                <w:szCs w:val="24"/>
                <w:lang w:eastAsia="ru-RU" w:bidi="ru-RU"/>
              </w:rPr>
              <w:t>. пол</w:t>
            </w:r>
          </w:p>
        </w:tc>
        <w:tc>
          <w:tcPr>
            <w:tcW w:w="2117" w:type="dxa"/>
            <w:tcBorders>
              <w:top w:val="single" w:sz="4" w:space="0" w:color="auto"/>
              <w:left w:val="single" w:sz="4" w:space="0" w:color="auto"/>
              <w:right w:val="single" w:sz="4" w:space="0" w:color="auto"/>
            </w:tcBorders>
            <w:shd w:val="clear" w:color="auto" w:fill="auto"/>
          </w:tcPr>
          <w:p w:rsidR="00BD67B5" w:rsidRPr="0047304D" w:rsidRDefault="00BD67B5" w:rsidP="000C5E70">
            <w:pPr>
              <w:pStyle w:val="aa"/>
              <w:spacing w:after="0" w:line="240" w:lineRule="auto"/>
              <w:jc w:val="both"/>
              <w:rPr>
                <w:rFonts w:ascii="Times New Roman" w:hAnsi="Times New Roman" w:cs="Times New Roman"/>
                <w:sz w:val="24"/>
                <w:szCs w:val="24"/>
              </w:rPr>
            </w:pPr>
            <w:r w:rsidRPr="0047304D">
              <w:rPr>
                <w:rFonts w:ascii="Times New Roman" w:eastAsia="Segoe UI" w:hAnsi="Times New Roman" w:cs="Times New Roman"/>
                <w:color w:val="000000"/>
                <w:sz w:val="24"/>
                <w:szCs w:val="24"/>
                <w:lang w:eastAsia="ru-RU" w:bidi="ru-RU"/>
              </w:rPr>
              <w:t>500</w:t>
            </w:r>
          </w:p>
        </w:tc>
      </w:tr>
      <w:tr w:rsidR="00BD67B5" w:rsidRPr="0047304D" w:rsidTr="000C5E70">
        <w:trPr>
          <w:trHeight w:hRule="exact" w:val="509"/>
        </w:trPr>
        <w:tc>
          <w:tcPr>
            <w:tcW w:w="562" w:type="dxa"/>
            <w:tcBorders>
              <w:top w:val="single" w:sz="4" w:space="0" w:color="auto"/>
              <w:left w:val="single" w:sz="4" w:space="0" w:color="auto"/>
            </w:tcBorders>
            <w:shd w:val="clear" w:color="auto" w:fill="auto"/>
          </w:tcPr>
          <w:p w:rsidR="00BD67B5" w:rsidRPr="0047304D" w:rsidRDefault="00BD67B5" w:rsidP="000C5E70">
            <w:pPr>
              <w:pStyle w:val="aa"/>
              <w:spacing w:after="0" w:line="240" w:lineRule="auto"/>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11</w:t>
            </w:r>
          </w:p>
        </w:tc>
        <w:tc>
          <w:tcPr>
            <w:tcW w:w="2567" w:type="dxa"/>
            <w:tcBorders>
              <w:top w:val="single" w:sz="4" w:space="0" w:color="auto"/>
              <w:left w:val="single" w:sz="4" w:space="0" w:color="auto"/>
            </w:tcBorders>
            <w:shd w:val="clear" w:color="auto" w:fill="auto"/>
          </w:tcPr>
          <w:p w:rsidR="00BD67B5" w:rsidRDefault="00BD67B5">
            <w:r w:rsidRPr="00971EA5">
              <w:rPr>
                <w:rFonts w:ascii="Times New Roman" w:hAnsi="Times New Roman" w:cs="Times New Roman"/>
                <w:color w:val="000000"/>
                <w:sz w:val="24"/>
                <w:szCs w:val="24"/>
                <w:lang w:eastAsia="ru-RU" w:bidi="ru-RU"/>
              </w:rPr>
              <w:t>(</w:t>
            </w:r>
            <w:proofErr w:type="spellStart"/>
            <w:r w:rsidRPr="00971EA5">
              <w:rPr>
                <w:rFonts w:ascii="Times New Roman" w:hAnsi="Times New Roman" w:cs="Times New Roman"/>
                <w:color w:val="000000"/>
                <w:sz w:val="24"/>
                <w:szCs w:val="24"/>
                <w:lang w:eastAsia="ru-RU" w:bidi="ru-RU"/>
              </w:rPr>
              <w:t>хххххххххххххх</w:t>
            </w:r>
            <w:proofErr w:type="spellEnd"/>
            <w:r w:rsidRPr="00971EA5">
              <w:rPr>
                <w:rFonts w:ascii="Times New Roman" w:hAnsi="Times New Roman" w:cs="Times New Roman"/>
                <w:color w:val="000000"/>
                <w:sz w:val="24"/>
                <w:szCs w:val="24"/>
                <w:lang w:eastAsia="ru-RU" w:bidi="ru-RU"/>
              </w:rPr>
              <w:t xml:space="preserve">) </w:t>
            </w:r>
          </w:p>
        </w:tc>
        <w:tc>
          <w:tcPr>
            <w:tcW w:w="1878" w:type="dxa"/>
            <w:tcBorders>
              <w:top w:val="single" w:sz="4" w:space="0" w:color="auto"/>
              <w:left w:val="single" w:sz="4" w:space="0" w:color="auto"/>
            </w:tcBorders>
            <w:shd w:val="clear" w:color="auto" w:fill="auto"/>
          </w:tcPr>
          <w:p w:rsidR="00BD67B5" w:rsidRDefault="00BD67B5">
            <w:r w:rsidRPr="00971EA5">
              <w:rPr>
                <w:rFonts w:ascii="Times New Roman" w:hAnsi="Times New Roman" w:cs="Times New Roman"/>
                <w:color w:val="000000"/>
                <w:sz w:val="24"/>
                <w:szCs w:val="24"/>
                <w:lang w:eastAsia="ru-RU" w:bidi="ru-RU"/>
              </w:rPr>
              <w:t>(</w:t>
            </w:r>
            <w:proofErr w:type="spellStart"/>
            <w:r w:rsidRPr="00971EA5">
              <w:rPr>
                <w:rFonts w:ascii="Times New Roman" w:hAnsi="Times New Roman" w:cs="Times New Roman"/>
                <w:color w:val="000000"/>
                <w:sz w:val="24"/>
                <w:szCs w:val="24"/>
                <w:lang w:eastAsia="ru-RU" w:bidi="ru-RU"/>
              </w:rPr>
              <w:t>хххххххххххххх</w:t>
            </w:r>
            <w:proofErr w:type="spellEnd"/>
            <w:r w:rsidRPr="00971EA5">
              <w:rPr>
                <w:rFonts w:ascii="Times New Roman" w:hAnsi="Times New Roman" w:cs="Times New Roman"/>
                <w:color w:val="000000"/>
                <w:sz w:val="24"/>
                <w:szCs w:val="24"/>
                <w:lang w:eastAsia="ru-RU" w:bidi="ru-RU"/>
              </w:rPr>
              <w:t xml:space="preserve">) </w:t>
            </w:r>
          </w:p>
        </w:tc>
        <w:tc>
          <w:tcPr>
            <w:tcW w:w="2233" w:type="dxa"/>
            <w:tcBorders>
              <w:top w:val="single" w:sz="4" w:space="0" w:color="auto"/>
              <w:left w:val="single" w:sz="4" w:space="0" w:color="auto"/>
            </w:tcBorders>
            <w:shd w:val="clear" w:color="auto" w:fill="auto"/>
          </w:tcPr>
          <w:p w:rsidR="00BD67B5" w:rsidRPr="0047304D" w:rsidRDefault="00BD67B5" w:rsidP="000C5E70">
            <w:pPr>
              <w:pStyle w:val="aa"/>
              <w:spacing w:after="0" w:line="240" w:lineRule="auto"/>
              <w:jc w:val="both"/>
              <w:rPr>
                <w:rFonts w:ascii="Times New Roman" w:hAnsi="Times New Roman" w:cs="Times New Roman"/>
                <w:sz w:val="24"/>
                <w:szCs w:val="24"/>
              </w:rPr>
            </w:pPr>
            <w:proofErr w:type="spellStart"/>
            <w:r w:rsidRPr="0047304D">
              <w:rPr>
                <w:rFonts w:ascii="Times New Roman" w:hAnsi="Times New Roman" w:cs="Times New Roman"/>
                <w:color w:val="000000"/>
                <w:sz w:val="24"/>
                <w:szCs w:val="24"/>
                <w:lang w:eastAsia="ru-RU" w:bidi="ru-RU"/>
              </w:rPr>
              <w:t>тяж</w:t>
            </w:r>
            <w:proofErr w:type="gramStart"/>
            <w:r w:rsidRPr="0047304D">
              <w:rPr>
                <w:rFonts w:ascii="Times New Roman" w:hAnsi="Times New Roman" w:cs="Times New Roman"/>
                <w:color w:val="000000"/>
                <w:sz w:val="24"/>
                <w:szCs w:val="24"/>
                <w:lang w:eastAsia="ru-RU" w:bidi="ru-RU"/>
              </w:rPr>
              <w:t>.ф</w:t>
            </w:r>
            <w:proofErr w:type="gramEnd"/>
            <w:r w:rsidRPr="0047304D">
              <w:rPr>
                <w:rFonts w:ascii="Times New Roman" w:hAnsi="Times New Roman" w:cs="Times New Roman"/>
                <w:color w:val="000000"/>
                <w:sz w:val="24"/>
                <w:szCs w:val="24"/>
                <w:lang w:eastAsia="ru-RU" w:bidi="ru-RU"/>
              </w:rPr>
              <w:t>ин</w:t>
            </w:r>
            <w:proofErr w:type="spellEnd"/>
            <w:r w:rsidRPr="0047304D">
              <w:rPr>
                <w:rFonts w:ascii="Times New Roman" w:hAnsi="Times New Roman" w:cs="Times New Roman"/>
                <w:color w:val="000000"/>
                <w:sz w:val="24"/>
                <w:szCs w:val="24"/>
                <w:lang w:eastAsia="ru-RU" w:bidi="ru-RU"/>
              </w:rPr>
              <w:t>. пол</w:t>
            </w:r>
          </w:p>
        </w:tc>
        <w:tc>
          <w:tcPr>
            <w:tcW w:w="2117" w:type="dxa"/>
            <w:tcBorders>
              <w:top w:val="single" w:sz="4" w:space="0" w:color="auto"/>
              <w:left w:val="single" w:sz="4" w:space="0" w:color="auto"/>
              <w:right w:val="single" w:sz="4" w:space="0" w:color="auto"/>
            </w:tcBorders>
            <w:shd w:val="clear" w:color="auto" w:fill="auto"/>
          </w:tcPr>
          <w:p w:rsidR="00BD67B5" w:rsidRPr="0047304D" w:rsidRDefault="00BD67B5" w:rsidP="000C5E70">
            <w:pPr>
              <w:pStyle w:val="aa"/>
              <w:spacing w:after="0" w:line="240" w:lineRule="auto"/>
              <w:jc w:val="both"/>
              <w:rPr>
                <w:rFonts w:ascii="Times New Roman" w:hAnsi="Times New Roman" w:cs="Times New Roman"/>
                <w:sz w:val="24"/>
                <w:szCs w:val="24"/>
              </w:rPr>
            </w:pPr>
            <w:r w:rsidRPr="0047304D">
              <w:rPr>
                <w:rFonts w:ascii="Times New Roman" w:eastAsia="Segoe UI" w:hAnsi="Times New Roman" w:cs="Times New Roman"/>
                <w:color w:val="000000"/>
                <w:sz w:val="24"/>
                <w:szCs w:val="24"/>
                <w:lang w:eastAsia="ru-RU" w:bidi="ru-RU"/>
              </w:rPr>
              <w:t>500</w:t>
            </w:r>
          </w:p>
        </w:tc>
      </w:tr>
      <w:tr w:rsidR="00BD67B5" w:rsidRPr="0047304D" w:rsidTr="000C5E70">
        <w:trPr>
          <w:trHeight w:hRule="exact" w:val="749"/>
        </w:trPr>
        <w:tc>
          <w:tcPr>
            <w:tcW w:w="562" w:type="dxa"/>
            <w:tcBorders>
              <w:top w:val="single" w:sz="4" w:space="0" w:color="auto"/>
              <w:left w:val="single" w:sz="4" w:space="0" w:color="auto"/>
            </w:tcBorders>
            <w:shd w:val="clear" w:color="auto" w:fill="auto"/>
          </w:tcPr>
          <w:p w:rsidR="00BD67B5" w:rsidRPr="0047304D" w:rsidRDefault="00BD67B5" w:rsidP="000C5E70">
            <w:pPr>
              <w:pStyle w:val="aa"/>
              <w:spacing w:after="0" w:line="240" w:lineRule="auto"/>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12</w:t>
            </w:r>
          </w:p>
        </w:tc>
        <w:tc>
          <w:tcPr>
            <w:tcW w:w="2567" w:type="dxa"/>
            <w:tcBorders>
              <w:top w:val="single" w:sz="4" w:space="0" w:color="auto"/>
              <w:left w:val="single" w:sz="4" w:space="0" w:color="auto"/>
            </w:tcBorders>
            <w:shd w:val="clear" w:color="auto" w:fill="auto"/>
          </w:tcPr>
          <w:p w:rsidR="00BD67B5" w:rsidRDefault="00BD67B5">
            <w:r w:rsidRPr="00971EA5">
              <w:rPr>
                <w:rFonts w:ascii="Times New Roman" w:hAnsi="Times New Roman" w:cs="Times New Roman"/>
                <w:color w:val="000000"/>
                <w:sz w:val="24"/>
                <w:szCs w:val="24"/>
                <w:lang w:eastAsia="ru-RU" w:bidi="ru-RU"/>
              </w:rPr>
              <w:t>(</w:t>
            </w:r>
            <w:proofErr w:type="spellStart"/>
            <w:r w:rsidRPr="00971EA5">
              <w:rPr>
                <w:rFonts w:ascii="Times New Roman" w:hAnsi="Times New Roman" w:cs="Times New Roman"/>
                <w:color w:val="000000"/>
                <w:sz w:val="24"/>
                <w:szCs w:val="24"/>
                <w:lang w:eastAsia="ru-RU" w:bidi="ru-RU"/>
              </w:rPr>
              <w:t>хххххххххххххх</w:t>
            </w:r>
            <w:proofErr w:type="spellEnd"/>
            <w:r w:rsidRPr="00971EA5">
              <w:rPr>
                <w:rFonts w:ascii="Times New Roman" w:hAnsi="Times New Roman" w:cs="Times New Roman"/>
                <w:color w:val="000000"/>
                <w:sz w:val="24"/>
                <w:szCs w:val="24"/>
                <w:lang w:eastAsia="ru-RU" w:bidi="ru-RU"/>
              </w:rPr>
              <w:t xml:space="preserve">) </w:t>
            </w:r>
          </w:p>
        </w:tc>
        <w:tc>
          <w:tcPr>
            <w:tcW w:w="1878" w:type="dxa"/>
            <w:tcBorders>
              <w:top w:val="single" w:sz="4" w:space="0" w:color="auto"/>
              <w:left w:val="single" w:sz="4" w:space="0" w:color="auto"/>
            </w:tcBorders>
            <w:shd w:val="clear" w:color="auto" w:fill="auto"/>
          </w:tcPr>
          <w:p w:rsidR="00BD67B5" w:rsidRDefault="00BD67B5">
            <w:r w:rsidRPr="00971EA5">
              <w:rPr>
                <w:rFonts w:ascii="Times New Roman" w:hAnsi="Times New Roman" w:cs="Times New Roman"/>
                <w:color w:val="000000"/>
                <w:sz w:val="24"/>
                <w:szCs w:val="24"/>
                <w:lang w:eastAsia="ru-RU" w:bidi="ru-RU"/>
              </w:rPr>
              <w:t>(</w:t>
            </w:r>
            <w:proofErr w:type="spellStart"/>
            <w:r w:rsidRPr="00971EA5">
              <w:rPr>
                <w:rFonts w:ascii="Times New Roman" w:hAnsi="Times New Roman" w:cs="Times New Roman"/>
                <w:color w:val="000000"/>
                <w:sz w:val="24"/>
                <w:szCs w:val="24"/>
                <w:lang w:eastAsia="ru-RU" w:bidi="ru-RU"/>
              </w:rPr>
              <w:t>хххххххххххххх</w:t>
            </w:r>
            <w:proofErr w:type="spellEnd"/>
            <w:r w:rsidRPr="00971EA5">
              <w:rPr>
                <w:rFonts w:ascii="Times New Roman" w:hAnsi="Times New Roman" w:cs="Times New Roman"/>
                <w:color w:val="000000"/>
                <w:sz w:val="24"/>
                <w:szCs w:val="24"/>
                <w:lang w:eastAsia="ru-RU" w:bidi="ru-RU"/>
              </w:rPr>
              <w:t xml:space="preserve">) </w:t>
            </w:r>
          </w:p>
        </w:tc>
        <w:tc>
          <w:tcPr>
            <w:tcW w:w="2233" w:type="dxa"/>
            <w:tcBorders>
              <w:top w:val="single" w:sz="4" w:space="0" w:color="auto"/>
              <w:left w:val="single" w:sz="4" w:space="0" w:color="auto"/>
            </w:tcBorders>
            <w:shd w:val="clear" w:color="auto" w:fill="auto"/>
          </w:tcPr>
          <w:p w:rsidR="00BD67B5" w:rsidRPr="0047304D" w:rsidRDefault="00BD67B5" w:rsidP="000C5E70">
            <w:pPr>
              <w:pStyle w:val="aa"/>
              <w:spacing w:after="0" w:line="240" w:lineRule="auto"/>
              <w:jc w:val="both"/>
              <w:rPr>
                <w:rFonts w:ascii="Times New Roman" w:hAnsi="Times New Roman" w:cs="Times New Roman"/>
                <w:sz w:val="24"/>
                <w:szCs w:val="24"/>
              </w:rPr>
            </w:pPr>
            <w:proofErr w:type="spellStart"/>
            <w:r w:rsidRPr="0047304D">
              <w:rPr>
                <w:rFonts w:ascii="Times New Roman" w:hAnsi="Times New Roman" w:cs="Times New Roman"/>
                <w:color w:val="000000"/>
                <w:sz w:val="24"/>
                <w:szCs w:val="24"/>
                <w:lang w:eastAsia="ru-RU" w:bidi="ru-RU"/>
              </w:rPr>
              <w:t>тяж</w:t>
            </w:r>
            <w:proofErr w:type="gramStart"/>
            <w:r w:rsidRPr="0047304D">
              <w:rPr>
                <w:rFonts w:ascii="Times New Roman" w:hAnsi="Times New Roman" w:cs="Times New Roman"/>
                <w:color w:val="000000"/>
                <w:sz w:val="24"/>
                <w:szCs w:val="24"/>
                <w:lang w:eastAsia="ru-RU" w:bidi="ru-RU"/>
              </w:rPr>
              <w:t>.ф</w:t>
            </w:r>
            <w:proofErr w:type="gramEnd"/>
            <w:r w:rsidRPr="0047304D">
              <w:rPr>
                <w:rFonts w:ascii="Times New Roman" w:hAnsi="Times New Roman" w:cs="Times New Roman"/>
                <w:color w:val="000000"/>
                <w:sz w:val="24"/>
                <w:szCs w:val="24"/>
                <w:lang w:eastAsia="ru-RU" w:bidi="ru-RU"/>
              </w:rPr>
              <w:t>ин</w:t>
            </w:r>
            <w:proofErr w:type="spellEnd"/>
            <w:r w:rsidRPr="0047304D">
              <w:rPr>
                <w:rFonts w:ascii="Times New Roman" w:hAnsi="Times New Roman" w:cs="Times New Roman"/>
                <w:color w:val="000000"/>
                <w:sz w:val="24"/>
                <w:szCs w:val="24"/>
                <w:lang w:eastAsia="ru-RU" w:bidi="ru-RU"/>
              </w:rPr>
              <w:t>. пол</w:t>
            </w:r>
          </w:p>
        </w:tc>
        <w:tc>
          <w:tcPr>
            <w:tcW w:w="2117" w:type="dxa"/>
            <w:tcBorders>
              <w:top w:val="single" w:sz="4" w:space="0" w:color="auto"/>
              <w:left w:val="single" w:sz="4" w:space="0" w:color="auto"/>
              <w:right w:val="single" w:sz="4" w:space="0" w:color="auto"/>
            </w:tcBorders>
            <w:shd w:val="clear" w:color="auto" w:fill="auto"/>
          </w:tcPr>
          <w:p w:rsidR="00BD67B5" w:rsidRPr="0047304D" w:rsidRDefault="00BD67B5" w:rsidP="000C5E70">
            <w:pPr>
              <w:pStyle w:val="aa"/>
              <w:spacing w:after="0" w:line="240" w:lineRule="auto"/>
              <w:jc w:val="both"/>
              <w:rPr>
                <w:rFonts w:ascii="Times New Roman" w:hAnsi="Times New Roman" w:cs="Times New Roman"/>
                <w:sz w:val="24"/>
                <w:szCs w:val="24"/>
              </w:rPr>
            </w:pPr>
            <w:r w:rsidRPr="0047304D">
              <w:rPr>
                <w:rFonts w:ascii="Times New Roman" w:eastAsia="Segoe UI" w:hAnsi="Times New Roman" w:cs="Times New Roman"/>
                <w:color w:val="000000"/>
                <w:sz w:val="24"/>
                <w:szCs w:val="24"/>
                <w:lang w:eastAsia="ru-RU" w:bidi="ru-RU"/>
              </w:rPr>
              <w:t>1000</w:t>
            </w:r>
          </w:p>
        </w:tc>
      </w:tr>
      <w:tr w:rsidR="00BD67B5" w:rsidRPr="0047304D" w:rsidTr="000C5E70">
        <w:trPr>
          <w:trHeight w:hRule="exact" w:val="509"/>
        </w:trPr>
        <w:tc>
          <w:tcPr>
            <w:tcW w:w="562" w:type="dxa"/>
            <w:tcBorders>
              <w:top w:val="single" w:sz="4" w:space="0" w:color="auto"/>
              <w:left w:val="single" w:sz="4" w:space="0" w:color="auto"/>
            </w:tcBorders>
            <w:shd w:val="clear" w:color="auto" w:fill="auto"/>
          </w:tcPr>
          <w:p w:rsidR="00BD67B5" w:rsidRPr="0047304D" w:rsidRDefault="00BD67B5" w:rsidP="000C5E70">
            <w:pPr>
              <w:pStyle w:val="aa"/>
              <w:spacing w:after="0" w:line="240" w:lineRule="auto"/>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13</w:t>
            </w:r>
          </w:p>
        </w:tc>
        <w:tc>
          <w:tcPr>
            <w:tcW w:w="2567" w:type="dxa"/>
            <w:tcBorders>
              <w:top w:val="single" w:sz="4" w:space="0" w:color="auto"/>
              <w:left w:val="single" w:sz="4" w:space="0" w:color="auto"/>
            </w:tcBorders>
            <w:shd w:val="clear" w:color="auto" w:fill="auto"/>
          </w:tcPr>
          <w:p w:rsidR="00BD67B5" w:rsidRDefault="00BD67B5">
            <w:r w:rsidRPr="00971EA5">
              <w:rPr>
                <w:rFonts w:ascii="Times New Roman" w:hAnsi="Times New Roman" w:cs="Times New Roman"/>
                <w:color w:val="000000"/>
                <w:sz w:val="24"/>
                <w:szCs w:val="24"/>
                <w:lang w:eastAsia="ru-RU" w:bidi="ru-RU"/>
              </w:rPr>
              <w:t>(</w:t>
            </w:r>
            <w:proofErr w:type="spellStart"/>
            <w:r w:rsidRPr="00971EA5">
              <w:rPr>
                <w:rFonts w:ascii="Times New Roman" w:hAnsi="Times New Roman" w:cs="Times New Roman"/>
                <w:color w:val="000000"/>
                <w:sz w:val="24"/>
                <w:szCs w:val="24"/>
                <w:lang w:eastAsia="ru-RU" w:bidi="ru-RU"/>
              </w:rPr>
              <w:t>хххххххххххххх</w:t>
            </w:r>
            <w:proofErr w:type="spellEnd"/>
            <w:r w:rsidRPr="00971EA5">
              <w:rPr>
                <w:rFonts w:ascii="Times New Roman" w:hAnsi="Times New Roman" w:cs="Times New Roman"/>
                <w:color w:val="000000"/>
                <w:sz w:val="24"/>
                <w:szCs w:val="24"/>
                <w:lang w:eastAsia="ru-RU" w:bidi="ru-RU"/>
              </w:rPr>
              <w:t xml:space="preserve">) </w:t>
            </w:r>
          </w:p>
        </w:tc>
        <w:tc>
          <w:tcPr>
            <w:tcW w:w="1878" w:type="dxa"/>
            <w:tcBorders>
              <w:top w:val="single" w:sz="4" w:space="0" w:color="auto"/>
              <w:left w:val="single" w:sz="4" w:space="0" w:color="auto"/>
            </w:tcBorders>
            <w:shd w:val="clear" w:color="auto" w:fill="auto"/>
          </w:tcPr>
          <w:p w:rsidR="00BD67B5" w:rsidRDefault="00BD67B5">
            <w:r w:rsidRPr="00971EA5">
              <w:rPr>
                <w:rFonts w:ascii="Times New Roman" w:hAnsi="Times New Roman" w:cs="Times New Roman"/>
                <w:color w:val="000000"/>
                <w:sz w:val="24"/>
                <w:szCs w:val="24"/>
                <w:lang w:eastAsia="ru-RU" w:bidi="ru-RU"/>
              </w:rPr>
              <w:t>(</w:t>
            </w:r>
            <w:proofErr w:type="spellStart"/>
            <w:r w:rsidRPr="00971EA5">
              <w:rPr>
                <w:rFonts w:ascii="Times New Roman" w:hAnsi="Times New Roman" w:cs="Times New Roman"/>
                <w:color w:val="000000"/>
                <w:sz w:val="24"/>
                <w:szCs w:val="24"/>
                <w:lang w:eastAsia="ru-RU" w:bidi="ru-RU"/>
              </w:rPr>
              <w:t>хххххххххххххх</w:t>
            </w:r>
            <w:proofErr w:type="spellEnd"/>
            <w:r w:rsidRPr="00971EA5">
              <w:rPr>
                <w:rFonts w:ascii="Times New Roman" w:hAnsi="Times New Roman" w:cs="Times New Roman"/>
                <w:color w:val="000000"/>
                <w:sz w:val="24"/>
                <w:szCs w:val="24"/>
                <w:lang w:eastAsia="ru-RU" w:bidi="ru-RU"/>
              </w:rPr>
              <w:t xml:space="preserve">) </w:t>
            </w:r>
          </w:p>
        </w:tc>
        <w:tc>
          <w:tcPr>
            <w:tcW w:w="2233" w:type="dxa"/>
            <w:tcBorders>
              <w:top w:val="single" w:sz="4" w:space="0" w:color="auto"/>
              <w:left w:val="single" w:sz="4" w:space="0" w:color="auto"/>
            </w:tcBorders>
            <w:shd w:val="clear" w:color="auto" w:fill="auto"/>
          </w:tcPr>
          <w:p w:rsidR="00BD67B5" w:rsidRPr="0047304D" w:rsidRDefault="00BD67B5" w:rsidP="000C5E70">
            <w:pPr>
              <w:pStyle w:val="aa"/>
              <w:spacing w:after="0" w:line="240" w:lineRule="auto"/>
              <w:jc w:val="both"/>
              <w:rPr>
                <w:rFonts w:ascii="Times New Roman" w:hAnsi="Times New Roman" w:cs="Times New Roman"/>
                <w:sz w:val="24"/>
                <w:szCs w:val="24"/>
              </w:rPr>
            </w:pPr>
            <w:proofErr w:type="spellStart"/>
            <w:r w:rsidRPr="0047304D">
              <w:rPr>
                <w:rFonts w:ascii="Times New Roman" w:hAnsi="Times New Roman" w:cs="Times New Roman"/>
                <w:color w:val="000000"/>
                <w:sz w:val="24"/>
                <w:szCs w:val="24"/>
                <w:lang w:eastAsia="ru-RU" w:bidi="ru-RU"/>
              </w:rPr>
              <w:t>тяж</w:t>
            </w:r>
            <w:proofErr w:type="gramStart"/>
            <w:r w:rsidRPr="0047304D">
              <w:rPr>
                <w:rFonts w:ascii="Times New Roman" w:hAnsi="Times New Roman" w:cs="Times New Roman"/>
                <w:color w:val="000000"/>
                <w:sz w:val="24"/>
                <w:szCs w:val="24"/>
                <w:lang w:eastAsia="ru-RU" w:bidi="ru-RU"/>
              </w:rPr>
              <w:t>.ф</w:t>
            </w:r>
            <w:proofErr w:type="gramEnd"/>
            <w:r w:rsidRPr="0047304D">
              <w:rPr>
                <w:rFonts w:ascii="Times New Roman" w:hAnsi="Times New Roman" w:cs="Times New Roman"/>
                <w:color w:val="000000"/>
                <w:sz w:val="24"/>
                <w:szCs w:val="24"/>
                <w:lang w:eastAsia="ru-RU" w:bidi="ru-RU"/>
              </w:rPr>
              <w:t>ин</w:t>
            </w:r>
            <w:proofErr w:type="spellEnd"/>
            <w:r w:rsidRPr="0047304D">
              <w:rPr>
                <w:rFonts w:ascii="Times New Roman" w:hAnsi="Times New Roman" w:cs="Times New Roman"/>
                <w:color w:val="000000"/>
                <w:sz w:val="24"/>
                <w:szCs w:val="24"/>
                <w:lang w:eastAsia="ru-RU" w:bidi="ru-RU"/>
              </w:rPr>
              <w:t>. пол</w:t>
            </w:r>
          </w:p>
        </w:tc>
        <w:tc>
          <w:tcPr>
            <w:tcW w:w="2117" w:type="dxa"/>
            <w:tcBorders>
              <w:top w:val="single" w:sz="4" w:space="0" w:color="auto"/>
              <w:left w:val="single" w:sz="4" w:space="0" w:color="auto"/>
              <w:right w:val="single" w:sz="4" w:space="0" w:color="auto"/>
            </w:tcBorders>
            <w:shd w:val="clear" w:color="auto" w:fill="auto"/>
          </w:tcPr>
          <w:p w:rsidR="00BD67B5" w:rsidRPr="0047304D" w:rsidRDefault="00BD67B5" w:rsidP="000C5E70">
            <w:pPr>
              <w:pStyle w:val="aa"/>
              <w:spacing w:after="0" w:line="240" w:lineRule="auto"/>
              <w:jc w:val="both"/>
              <w:rPr>
                <w:rFonts w:ascii="Times New Roman" w:hAnsi="Times New Roman" w:cs="Times New Roman"/>
                <w:sz w:val="24"/>
                <w:szCs w:val="24"/>
              </w:rPr>
            </w:pPr>
            <w:r w:rsidRPr="0047304D">
              <w:rPr>
                <w:rFonts w:ascii="Times New Roman" w:eastAsia="Segoe UI" w:hAnsi="Times New Roman" w:cs="Times New Roman"/>
                <w:color w:val="000000"/>
                <w:sz w:val="24"/>
                <w:szCs w:val="24"/>
                <w:lang w:eastAsia="ru-RU" w:bidi="ru-RU"/>
              </w:rPr>
              <w:t>1000</w:t>
            </w:r>
          </w:p>
        </w:tc>
      </w:tr>
      <w:tr w:rsidR="00BD67B5" w:rsidRPr="0047304D" w:rsidTr="000C5E70">
        <w:trPr>
          <w:trHeight w:hRule="exact" w:val="514"/>
        </w:trPr>
        <w:tc>
          <w:tcPr>
            <w:tcW w:w="562" w:type="dxa"/>
            <w:tcBorders>
              <w:top w:val="single" w:sz="4" w:space="0" w:color="auto"/>
              <w:left w:val="single" w:sz="4" w:space="0" w:color="auto"/>
            </w:tcBorders>
            <w:shd w:val="clear" w:color="auto" w:fill="auto"/>
          </w:tcPr>
          <w:p w:rsidR="00BD67B5" w:rsidRPr="0047304D" w:rsidRDefault="00BD67B5" w:rsidP="000C5E70">
            <w:pPr>
              <w:pStyle w:val="aa"/>
              <w:spacing w:after="0" w:line="240" w:lineRule="auto"/>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14</w:t>
            </w:r>
          </w:p>
        </w:tc>
        <w:tc>
          <w:tcPr>
            <w:tcW w:w="2567" w:type="dxa"/>
            <w:tcBorders>
              <w:top w:val="single" w:sz="4" w:space="0" w:color="auto"/>
              <w:left w:val="single" w:sz="4" w:space="0" w:color="auto"/>
            </w:tcBorders>
            <w:shd w:val="clear" w:color="auto" w:fill="auto"/>
          </w:tcPr>
          <w:p w:rsidR="00BD67B5" w:rsidRDefault="00BD67B5">
            <w:r w:rsidRPr="00971EA5">
              <w:rPr>
                <w:rFonts w:ascii="Times New Roman" w:hAnsi="Times New Roman" w:cs="Times New Roman"/>
                <w:color w:val="000000"/>
                <w:sz w:val="24"/>
                <w:szCs w:val="24"/>
                <w:lang w:eastAsia="ru-RU" w:bidi="ru-RU"/>
              </w:rPr>
              <w:t>(</w:t>
            </w:r>
            <w:proofErr w:type="spellStart"/>
            <w:r w:rsidRPr="00971EA5">
              <w:rPr>
                <w:rFonts w:ascii="Times New Roman" w:hAnsi="Times New Roman" w:cs="Times New Roman"/>
                <w:color w:val="000000"/>
                <w:sz w:val="24"/>
                <w:szCs w:val="24"/>
                <w:lang w:eastAsia="ru-RU" w:bidi="ru-RU"/>
              </w:rPr>
              <w:t>хххххххххххххх</w:t>
            </w:r>
            <w:proofErr w:type="spellEnd"/>
            <w:r w:rsidRPr="00971EA5">
              <w:rPr>
                <w:rFonts w:ascii="Times New Roman" w:hAnsi="Times New Roman" w:cs="Times New Roman"/>
                <w:color w:val="000000"/>
                <w:sz w:val="24"/>
                <w:szCs w:val="24"/>
                <w:lang w:eastAsia="ru-RU" w:bidi="ru-RU"/>
              </w:rPr>
              <w:t xml:space="preserve">) </w:t>
            </w:r>
          </w:p>
        </w:tc>
        <w:tc>
          <w:tcPr>
            <w:tcW w:w="1878" w:type="dxa"/>
            <w:tcBorders>
              <w:top w:val="single" w:sz="4" w:space="0" w:color="auto"/>
              <w:left w:val="single" w:sz="4" w:space="0" w:color="auto"/>
            </w:tcBorders>
            <w:shd w:val="clear" w:color="auto" w:fill="auto"/>
          </w:tcPr>
          <w:p w:rsidR="00BD67B5" w:rsidRDefault="00BD67B5">
            <w:r w:rsidRPr="00971EA5">
              <w:rPr>
                <w:rFonts w:ascii="Times New Roman" w:hAnsi="Times New Roman" w:cs="Times New Roman"/>
                <w:color w:val="000000"/>
                <w:sz w:val="24"/>
                <w:szCs w:val="24"/>
                <w:lang w:eastAsia="ru-RU" w:bidi="ru-RU"/>
              </w:rPr>
              <w:t>(</w:t>
            </w:r>
            <w:proofErr w:type="spellStart"/>
            <w:r w:rsidRPr="00971EA5">
              <w:rPr>
                <w:rFonts w:ascii="Times New Roman" w:hAnsi="Times New Roman" w:cs="Times New Roman"/>
                <w:color w:val="000000"/>
                <w:sz w:val="24"/>
                <w:szCs w:val="24"/>
                <w:lang w:eastAsia="ru-RU" w:bidi="ru-RU"/>
              </w:rPr>
              <w:t>хххххххххххххх</w:t>
            </w:r>
            <w:proofErr w:type="spellEnd"/>
            <w:r w:rsidRPr="00971EA5">
              <w:rPr>
                <w:rFonts w:ascii="Times New Roman" w:hAnsi="Times New Roman" w:cs="Times New Roman"/>
                <w:color w:val="000000"/>
                <w:sz w:val="24"/>
                <w:szCs w:val="24"/>
                <w:lang w:eastAsia="ru-RU" w:bidi="ru-RU"/>
              </w:rPr>
              <w:t xml:space="preserve">) </w:t>
            </w:r>
          </w:p>
        </w:tc>
        <w:tc>
          <w:tcPr>
            <w:tcW w:w="2233" w:type="dxa"/>
            <w:tcBorders>
              <w:top w:val="single" w:sz="4" w:space="0" w:color="auto"/>
              <w:left w:val="single" w:sz="4" w:space="0" w:color="auto"/>
            </w:tcBorders>
            <w:shd w:val="clear" w:color="auto" w:fill="auto"/>
          </w:tcPr>
          <w:p w:rsidR="00BD67B5" w:rsidRPr="0047304D" w:rsidRDefault="00BD67B5" w:rsidP="000C5E70">
            <w:pPr>
              <w:pStyle w:val="aa"/>
              <w:spacing w:after="0" w:line="240" w:lineRule="auto"/>
              <w:jc w:val="both"/>
              <w:rPr>
                <w:rFonts w:ascii="Times New Roman" w:hAnsi="Times New Roman" w:cs="Times New Roman"/>
                <w:sz w:val="24"/>
                <w:szCs w:val="24"/>
              </w:rPr>
            </w:pPr>
            <w:proofErr w:type="spellStart"/>
            <w:r w:rsidRPr="0047304D">
              <w:rPr>
                <w:rFonts w:ascii="Times New Roman" w:hAnsi="Times New Roman" w:cs="Times New Roman"/>
                <w:color w:val="000000"/>
                <w:sz w:val="24"/>
                <w:szCs w:val="24"/>
                <w:lang w:eastAsia="ru-RU" w:bidi="ru-RU"/>
              </w:rPr>
              <w:t>тяж</w:t>
            </w:r>
            <w:proofErr w:type="gramStart"/>
            <w:r w:rsidRPr="0047304D">
              <w:rPr>
                <w:rFonts w:ascii="Times New Roman" w:hAnsi="Times New Roman" w:cs="Times New Roman"/>
                <w:color w:val="000000"/>
                <w:sz w:val="24"/>
                <w:szCs w:val="24"/>
                <w:lang w:eastAsia="ru-RU" w:bidi="ru-RU"/>
              </w:rPr>
              <w:t>.ф</w:t>
            </w:r>
            <w:proofErr w:type="gramEnd"/>
            <w:r w:rsidRPr="0047304D">
              <w:rPr>
                <w:rFonts w:ascii="Times New Roman" w:hAnsi="Times New Roman" w:cs="Times New Roman"/>
                <w:color w:val="000000"/>
                <w:sz w:val="24"/>
                <w:szCs w:val="24"/>
                <w:lang w:eastAsia="ru-RU" w:bidi="ru-RU"/>
              </w:rPr>
              <w:t>ин</w:t>
            </w:r>
            <w:proofErr w:type="spellEnd"/>
            <w:r w:rsidRPr="0047304D">
              <w:rPr>
                <w:rFonts w:ascii="Times New Roman" w:hAnsi="Times New Roman" w:cs="Times New Roman"/>
                <w:color w:val="000000"/>
                <w:sz w:val="24"/>
                <w:szCs w:val="24"/>
                <w:lang w:eastAsia="ru-RU" w:bidi="ru-RU"/>
              </w:rPr>
              <w:t>. пол</w:t>
            </w:r>
          </w:p>
        </w:tc>
        <w:tc>
          <w:tcPr>
            <w:tcW w:w="2117" w:type="dxa"/>
            <w:tcBorders>
              <w:top w:val="single" w:sz="4" w:space="0" w:color="auto"/>
              <w:left w:val="single" w:sz="4" w:space="0" w:color="auto"/>
              <w:right w:val="single" w:sz="4" w:space="0" w:color="auto"/>
            </w:tcBorders>
            <w:shd w:val="clear" w:color="auto" w:fill="auto"/>
          </w:tcPr>
          <w:p w:rsidR="00BD67B5" w:rsidRPr="0047304D" w:rsidRDefault="00BD67B5" w:rsidP="000C5E70">
            <w:pPr>
              <w:pStyle w:val="aa"/>
              <w:spacing w:after="0" w:line="240" w:lineRule="auto"/>
              <w:jc w:val="both"/>
              <w:rPr>
                <w:rFonts w:ascii="Times New Roman" w:hAnsi="Times New Roman" w:cs="Times New Roman"/>
                <w:sz w:val="24"/>
                <w:szCs w:val="24"/>
              </w:rPr>
            </w:pPr>
            <w:r w:rsidRPr="0047304D">
              <w:rPr>
                <w:rFonts w:ascii="Times New Roman" w:eastAsia="Segoe UI" w:hAnsi="Times New Roman" w:cs="Times New Roman"/>
                <w:color w:val="000000"/>
                <w:sz w:val="24"/>
                <w:szCs w:val="24"/>
                <w:lang w:eastAsia="ru-RU" w:bidi="ru-RU"/>
              </w:rPr>
              <w:t>500</w:t>
            </w:r>
          </w:p>
        </w:tc>
      </w:tr>
      <w:tr w:rsidR="00BD67B5" w:rsidRPr="0047304D" w:rsidTr="000C5E70">
        <w:trPr>
          <w:trHeight w:hRule="exact" w:val="514"/>
        </w:trPr>
        <w:tc>
          <w:tcPr>
            <w:tcW w:w="562" w:type="dxa"/>
            <w:tcBorders>
              <w:top w:val="single" w:sz="4" w:space="0" w:color="auto"/>
              <w:left w:val="single" w:sz="4" w:space="0" w:color="auto"/>
            </w:tcBorders>
            <w:shd w:val="clear" w:color="auto" w:fill="auto"/>
          </w:tcPr>
          <w:p w:rsidR="00BD67B5" w:rsidRPr="0047304D" w:rsidRDefault="00BD67B5" w:rsidP="000C5E70">
            <w:pPr>
              <w:pStyle w:val="aa"/>
              <w:spacing w:after="0" w:line="240" w:lineRule="auto"/>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15</w:t>
            </w:r>
          </w:p>
        </w:tc>
        <w:tc>
          <w:tcPr>
            <w:tcW w:w="2567" w:type="dxa"/>
            <w:tcBorders>
              <w:top w:val="single" w:sz="4" w:space="0" w:color="auto"/>
              <w:left w:val="single" w:sz="4" w:space="0" w:color="auto"/>
            </w:tcBorders>
            <w:shd w:val="clear" w:color="auto" w:fill="auto"/>
          </w:tcPr>
          <w:p w:rsidR="00BD67B5" w:rsidRDefault="00BD67B5">
            <w:r w:rsidRPr="00971EA5">
              <w:rPr>
                <w:rFonts w:ascii="Times New Roman" w:hAnsi="Times New Roman" w:cs="Times New Roman"/>
                <w:color w:val="000000"/>
                <w:sz w:val="24"/>
                <w:szCs w:val="24"/>
                <w:lang w:eastAsia="ru-RU" w:bidi="ru-RU"/>
              </w:rPr>
              <w:t>(</w:t>
            </w:r>
            <w:proofErr w:type="spellStart"/>
            <w:r w:rsidRPr="00971EA5">
              <w:rPr>
                <w:rFonts w:ascii="Times New Roman" w:hAnsi="Times New Roman" w:cs="Times New Roman"/>
                <w:color w:val="000000"/>
                <w:sz w:val="24"/>
                <w:szCs w:val="24"/>
                <w:lang w:eastAsia="ru-RU" w:bidi="ru-RU"/>
              </w:rPr>
              <w:t>хххххххххххххх</w:t>
            </w:r>
            <w:proofErr w:type="spellEnd"/>
            <w:r w:rsidRPr="00971EA5">
              <w:rPr>
                <w:rFonts w:ascii="Times New Roman" w:hAnsi="Times New Roman" w:cs="Times New Roman"/>
                <w:color w:val="000000"/>
                <w:sz w:val="24"/>
                <w:szCs w:val="24"/>
                <w:lang w:eastAsia="ru-RU" w:bidi="ru-RU"/>
              </w:rPr>
              <w:t xml:space="preserve">) </w:t>
            </w:r>
          </w:p>
        </w:tc>
        <w:tc>
          <w:tcPr>
            <w:tcW w:w="1878" w:type="dxa"/>
            <w:tcBorders>
              <w:top w:val="single" w:sz="4" w:space="0" w:color="auto"/>
              <w:left w:val="single" w:sz="4" w:space="0" w:color="auto"/>
            </w:tcBorders>
            <w:shd w:val="clear" w:color="auto" w:fill="auto"/>
          </w:tcPr>
          <w:p w:rsidR="00BD67B5" w:rsidRDefault="00BD67B5">
            <w:r w:rsidRPr="00971EA5">
              <w:rPr>
                <w:rFonts w:ascii="Times New Roman" w:hAnsi="Times New Roman" w:cs="Times New Roman"/>
                <w:color w:val="000000"/>
                <w:sz w:val="24"/>
                <w:szCs w:val="24"/>
                <w:lang w:eastAsia="ru-RU" w:bidi="ru-RU"/>
              </w:rPr>
              <w:t>(</w:t>
            </w:r>
            <w:proofErr w:type="spellStart"/>
            <w:r w:rsidRPr="00971EA5">
              <w:rPr>
                <w:rFonts w:ascii="Times New Roman" w:hAnsi="Times New Roman" w:cs="Times New Roman"/>
                <w:color w:val="000000"/>
                <w:sz w:val="24"/>
                <w:szCs w:val="24"/>
                <w:lang w:eastAsia="ru-RU" w:bidi="ru-RU"/>
              </w:rPr>
              <w:t>хххххххххххххх</w:t>
            </w:r>
            <w:proofErr w:type="spellEnd"/>
            <w:r w:rsidRPr="00971EA5">
              <w:rPr>
                <w:rFonts w:ascii="Times New Roman" w:hAnsi="Times New Roman" w:cs="Times New Roman"/>
                <w:color w:val="000000"/>
                <w:sz w:val="24"/>
                <w:szCs w:val="24"/>
                <w:lang w:eastAsia="ru-RU" w:bidi="ru-RU"/>
              </w:rPr>
              <w:t xml:space="preserve">) </w:t>
            </w:r>
          </w:p>
        </w:tc>
        <w:tc>
          <w:tcPr>
            <w:tcW w:w="2233" w:type="dxa"/>
            <w:tcBorders>
              <w:top w:val="single" w:sz="4" w:space="0" w:color="auto"/>
              <w:left w:val="single" w:sz="4" w:space="0" w:color="auto"/>
            </w:tcBorders>
            <w:shd w:val="clear" w:color="auto" w:fill="auto"/>
          </w:tcPr>
          <w:p w:rsidR="00BD67B5" w:rsidRPr="0047304D" w:rsidRDefault="00BD67B5" w:rsidP="000C5E70">
            <w:pPr>
              <w:pStyle w:val="aa"/>
              <w:spacing w:after="0" w:line="240" w:lineRule="auto"/>
              <w:jc w:val="both"/>
              <w:rPr>
                <w:rFonts w:ascii="Times New Roman" w:hAnsi="Times New Roman" w:cs="Times New Roman"/>
                <w:sz w:val="24"/>
                <w:szCs w:val="24"/>
              </w:rPr>
            </w:pPr>
            <w:proofErr w:type="spellStart"/>
            <w:r w:rsidRPr="0047304D">
              <w:rPr>
                <w:rFonts w:ascii="Times New Roman" w:hAnsi="Times New Roman" w:cs="Times New Roman"/>
                <w:color w:val="000000"/>
                <w:sz w:val="24"/>
                <w:szCs w:val="24"/>
                <w:lang w:eastAsia="ru-RU" w:bidi="ru-RU"/>
              </w:rPr>
              <w:t>тяж</w:t>
            </w:r>
            <w:proofErr w:type="gramStart"/>
            <w:r w:rsidRPr="0047304D">
              <w:rPr>
                <w:rFonts w:ascii="Times New Roman" w:hAnsi="Times New Roman" w:cs="Times New Roman"/>
                <w:color w:val="000000"/>
                <w:sz w:val="24"/>
                <w:szCs w:val="24"/>
                <w:lang w:eastAsia="ru-RU" w:bidi="ru-RU"/>
              </w:rPr>
              <w:t>.ф</w:t>
            </w:r>
            <w:proofErr w:type="gramEnd"/>
            <w:r w:rsidRPr="0047304D">
              <w:rPr>
                <w:rFonts w:ascii="Times New Roman" w:hAnsi="Times New Roman" w:cs="Times New Roman"/>
                <w:color w:val="000000"/>
                <w:sz w:val="24"/>
                <w:szCs w:val="24"/>
                <w:lang w:eastAsia="ru-RU" w:bidi="ru-RU"/>
              </w:rPr>
              <w:t>ин</w:t>
            </w:r>
            <w:proofErr w:type="spellEnd"/>
            <w:r w:rsidRPr="0047304D">
              <w:rPr>
                <w:rFonts w:ascii="Times New Roman" w:hAnsi="Times New Roman" w:cs="Times New Roman"/>
                <w:color w:val="000000"/>
                <w:sz w:val="24"/>
                <w:szCs w:val="24"/>
                <w:lang w:eastAsia="ru-RU" w:bidi="ru-RU"/>
              </w:rPr>
              <w:t>. пол</w:t>
            </w:r>
          </w:p>
        </w:tc>
        <w:tc>
          <w:tcPr>
            <w:tcW w:w="2117" w:type="dxa"/>
            <w:tcBorders>
              <w:top w:val="single" w:sz="4" w:space="0" w:color="auto"/>
              <w:left w:val="single" w:sz="4" w:space="0" w:color="auto"/>
              <w:right w:val="single" w:sz="4" w:space="0" w:color="auto"/>
            </w:tcBorders>
            <w:shd w:val="clear" w:color="auto" w:fill="auto"/>
          </w:tcPr>
          <w:p w:rsidR="00BD67B5" w:rsidRPr="0047304D" w:rsidRDefault="00BD67B5" w:rsidP="000C5E70">
            <w:pPr>
              <w:pStyle w:val="aa"/>
              <w:spacing w:after="0" w:line="240" w:lineRule="auto"/>
              <w:jc w:val="both"/>
              <w:rPr>
                <w:rFonts w:ascii="Times New Roman" w:hAnsi="Times New Roman" w:cs="Times New Roman"/>
                <w:sz w:val="24"/>
                <w:szCs w:val="24"/>
              </w:rPr>
            </w:pPr>
            <w:r>
              <w:rPr>
                <w:rFonts w:ascii="Times New Roman" w:eastAsia="Segoe UI" w:hAnsi="Times New Roman" w:cs="Times New Roman"/>
                <w:color w:val="000000"/>
                <w:sz w:val="24"/>
                <w:szCs w:val="24"/>
                <w:lang w:eastAsia="ru-RU" w:bidi="ru-RU"/>
              </w:rPr>
              <w:t>5</w:t>
            </w:r>
            <w:r w:rsidRPr="0047304D">
              <w:rPr>
                <w:rFonts w:ascii="Times New Roman" w:eastAsia="Segoe UI" w:hAnsi="Times New Roman" w:cs="Times New Roman"/>
                <w:color w:val="000000"/>
                <w:sz w:val="24"/>
                <w:szCs w:val="24"/>
                <w:lang w:eastAsia="ru-RU" w:bidi="ru-RU"/>
              </w:rPr>
              <w:t>00</w:t>
            </w:r>
          </w:p>
        </w:tc>
      </w:tr>
      <w:tr w:rsidR="00BD67B5" w:rsidRPr="0047304D" w:rsidTr="000C5E70">
        <w:trPr>
          <w:trHeight w:hRule="exact" w:val="514"/>
        </w:trPr>
        <w:tc>
          <w:tcPr>
            <w:tcW w:w="562" w:type="dxa"/>
            <w:tcBorders>
              <w:top w:val="single" w:sz="4" w:space="0" w:color="auto"/>
              <w:left w:val="single" w:sz="4" w:space="0" w:color="auto"/>
            </w:tcBorders>
            <w:shd w:val="clear" w:color="auto" w:fill="auto"/>
          </w:tcPr>
          <w:p w:rsidR="00BD67B5" w:rsidRPr="0047304D" w:rsidRDefault="00BD67B5" w:rsidP="000C5E70">
            <w:pPr>
              <w:pStyle w:val="aa"/>
              <w:spacing w:after="0" w:line="240" w:lineRule="auto"/>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16</w:t>
            </w:r>
          </w:p>
        </w:tc>
        <w:tc>
          <w:tcPr>
            <w:tcW w:w="2567" w:type="dxa"/>
            <w:tcBorders>
              <w:top w:val="single" w:sz="4" w:space="0" w:color="auto"/>
              <w:left w:val="single" w:sz="4" w:space="0" w:color="auto"/>
            </w:tcBorders>
            <w:shd w:val="clear" w:color="auto" w:fill="auto"/>
          </w:tcPr>
          <w:p w:rsidR="00BD67B5" w:rsidRDefault="00BD67B5">
            <w:r w:rsidRPr="00971EA5">
              <w:rPr>
                <w:rFonts w:ascii="Times New Roman" w:hAnsi="Times New Roman" w:cs="Times New Roman"/>
                <w:color w:val="000000"/>
                <w:sz w:val="24"/>
                <w:szCs w:val="24"/>
                <w:lang w:eastAsia="ru-RU" w:bidi="ru-RU"/>
              </w:rPr>
              <w:t>(</w:t>
            </w:r>
            <w:proofErr w:type="spellStart"/>
            <w:r w:rsidRPr="00971EA5">
              <w:rPr>
                <w:rFonts w:ascii="Times New Roman" w:hAnsi="Times New Roman" w:cs="Times New Roman"/>
                <w:color w:val="000000"/>
                <w:sz w:val="24"/>
                <w:szCs w:val="24"/>
                <w:lang w:eastAsia="ru-RU" w:bidi="ru-RU"/>
              </w:rPr>
              <w:t>хххххххххххххх</w:t>
            </w:r>
            <w:proofErr w:type="spellEnd"/>
            <w:r w:rsidRPr="00971EA5">
              <w:rPr>
                <w:rFonts w:ascii="Times New Roman" w:hAnsi="Times New Roman" w:cs="Times New Roman"/>
                <w:color w:val="000000"/>
                <w:sz w:val="24"/>
                <w:szCs w:val="24"/>
                <w:lang w:eastAsia="ru-RU" w:bidi="ru-RU"/>
              </w:rPr>
              <w:t xml:space="preserve">) </w:t>
            </w:r>
          </w:p>
        </w:tc>
        <w:tc>
          <w:tcPr>
            <w:tcW w:w="1878" w:type="dxa"/>
            <w:tcBorders>
              <w:top w:val="single" w:sz="4" w:space="0" w:color="auto"/>
              <w:left w:val="single" w:sz="4" w:space="0" w:color="auto"/>
            </w:tcBorders>
            <w:shd w:val="clear" w:color="auto" w:fill="auto"/>
          </w:tcPr>
          <w:p w:rsidR="00BD67B5" w:rsidRDefault="00BD67B5">
            <w:r w:rsidRPr="00971EA5">
              <w:rPr>
                <w:rFonts w:ascii="Times New Roman" w:hAnsi="Times New Roman" w:cs="Times New Roman"/>
                <w:color w:val="000000"/>
                <w:sz w:val="24"/>
                <w:szCs w:val="24"/>
                <w:lang w:eastAsia="ru-RU" w:bidi="ru-RU"/>
              </w:rPr>
              <w:t>(</w:t>
            </w:r>
            <w:proofErr w:type="spellStart"/>
            <w:r w:rsidRPr="00971EA5">
              <w:rPr>
                <w:rFonts w:ascii="Times New Roman" w:hAnsi="Times New Roman" w:cs="Times New Roman"/>
                <w:color w:val="000000"/>
                <w:sz w:val="24"/>
                <w:szCs w:val="24"/>
                <w:lang w:eastAsia="ru-RU" w:bidi="ru-RU"/>
              </w:rPr>
              <w:t>хххххххххххххх</w:t>
            </w:r>
            <w:proofErr w:type="spellEnd"/>
            <w:r w:rsidRPr="00971EA5">
              <w:rPr>
                <w:rFonts w:ascii="Times New Roman" w:hAnsi="Times New Roman" w:cs="Times New Roman"/>
                <w:color w:val="000000"/>
                <w:sz w:val="24"/>
                <w:szCs w:val="24"/>
                <w:lang w:eastAsia="ru-RU" w:bidi="ru-RU"/>
              </w:rPr>
              <w:t xml:space="preserve">) </w:t>
            </w:r>
          </w:p>
        </w:tc>
        <w:tc>
          <w:tcPr>
            <w:tcW w:w="2233" w:type="dxa"/>
            <w:tcBorders>
              <w:top w:val="single" w:sz="4" w:space="0" w:color="auto"/>
              <w:left w:val="single" w:sz="4" w:space="0" w:color="auto"/>
            </w:tcBorders>
            <w:shd w:val="clear" w:color="auto" w:fill="auto"/>
          </w:tcPr>
          <w:p w:rsidR="00BD67B5" w:rsidRPr="0047304D" w:rsidRDefault="00BD67B5" w:rsidP="000C5E70">
            <w:pPr>
              <w:pStyle w:val="aa"/>
              <w:spacing w:after="0" w:line="240" w:lineRule="auto"/>
              <w:jc w:val="both"/>
              <w:rPr>
                <w:rFonts w:ascii="Times New Roman" w:hAnsi="Times New Roman" w:cs="Times New Roman"/>
                <w:sz w:val="24"/>
                <w:szCs w:val="24"/>
              </w:rPr>
            </w:pPr>
            <w:proofErr w:type="spellStart"/>
            <w:r w:rsidRPr="0047304D">
              <w:rPr>
                <w:rFonts w:ascii="Times New Roman" w:hAnsi="Times New Roman" w:cs="Times New Roman"/>
                <w:color w:val="000000"/>
                <w:sz w:val="24"/>
                <w:szCs w:val="24"/>
                <w:lang w:eastAsia="ru-RU" w:bidi="ru-RU"/>
              </w:rPr>
              <w:t>тяж</w:t>
            </w:r>
            <w:proofErr w:type="gramStart"/>
            <w:r w:rsidRPr="0047304D">
              <w:rPr>
                <w:rFonts w:ascii="Times New Roman" w:hAnsi="Times New Roman" w:cs="Times New Roman"/>
                <w:color w:val="000000"/>
                <w:sz w:val="24"/>
                <w:szCs w:val="24"/>
                <w:lang w:eastAsia="ru-RU" w:bidi="ru-RU"/>
              </w:rPr>
              <w:t>.ф</w:t>
            </w:r>
            <w:proofErr w:type="gramEnd"/>
            <w:r w:rsidRPr="0047304D">
              <w:rPr>
                <w:rFonts w:ascii="Times New Roman" w:hAnsi="Times New Roman" w:cs="Times New Roman"/>
                <w:color w:val="000000"/>
                <w:sz w:val="24"/>
                <w:szCs w:val="24"/>
                <w:lang w:eastAsia="ru-RU" w:bidi="ru-RU"/>
              </w:rPr>
              <w:t>ин</w:t>
            </w:r>
            <w:proofErr w:type="spellEnd"/>
            <w:r w:rsidRPr="0047304D">
              <w:rPr>
                <w:rFonts w:ascii="Times New Roman" w:hAnsi="Times New Roman" w:cs="Times New Roman"/>
                <w:color w:val="000000"/>
                <w:sz w:val="24"/>
                <w:szCs w:val="24"/>
                <w:lang w:eastAsia="ru-RU" w:bidi="ru-RU"/>
              </w:rPr>
              <w:t>. пол</w:t>
            </w:r>
          </w:p>
        </w:tc>
        <w:tc>
          <w:tcPr>
            <w:tcW w:w="2117" w:type="dxa"/>
            <w:tcBorders>
              <w:top w:val="single" w:sz="4" w:space="0" w:color="auto"/>
              <w:left w:val="single" w:sz="4" w:space="0" w:color="auto"/>
              <w:right w:val="single" w:sz="4" w:space="0" w:color="auto"/>
            </w:tcBorders>
            <w:shd w:val="clear" w:color="auto" w:fill="auto"/>
          </w:tcPr>
          <w:p w:rsidR="00BD67B5" w:rsidRPr="0047304D" w:rsidRDefault="00BD67B5" w:rsidP="000C5E70">
            <w:pPr>
              <w:pStyle w:val="aa"/>
              <w:spacing w:after="0" w:line="240" w:lineRule="auto"/>
              <w:jc w:val="both"/>
              <w:rPr>
                <w:rFonts w:ascii="Times New Roman" w:hAnsi="Times New Roman" w:cs="Times New Roman"/>
                <w:sz w:val="24"/>
                <w:szCs w:val="24"/>
              </w:rPr>
            </w:pPr>
            <w:r w:rsidRPr="0047304D">
              <w:rPr>
                <w:rFonts w:ascii="Times New Roman" w:eastAsia="Segoe UI" w:hAnsi="Times New Roman" w:cs="Times New Roman"/>
                <w:color w:val="000000"/>
                <w:sz w:val="24"/>
                <w:szCs w:val="24"/>
                <w:lang w:eastAsia="ru-RU" w:bidi="ru-RU"/>
              </w:rPr>
              <w:t>500</w:t>
            </w:r>
          </w:p>
        </w:tc>
      </w:tr>
      <w:tr w:rsidR="00BD67B5" w:rsidRPr="0047304D" w:rsidTr="000C5E70">
        <w:trPr>
          <w:trHeight w:hRule="exact" w:val="514"/>
        </w:trPr>
        <w:tc>
          <w:tcPr>
            <w:tcW w:w="562" w:type="dxa"/>
            <w:tcBorders>
              <w:top w:val="single" w:sz="4" w:space="0" w:color="auto"/>
              <w:left w:val="single" w:sz="4" w:space="0" w:color="auto"/>
            </w:tcBorders>
            <w:shd w:val="clear" w:color="auto" w:fill="auto"/>
          </w:tcPr>
          <w:p w:rsidR="00BD67B5" w:rsidRPr="0047304D" w:rsidRDefault="00BD67B5" w:rsidP="000C5E70">
            <w:pPr>
              <w:pStyle w:val="aa"/>
              <w:spacing w:after="0" w:line="240" w:lineRule="auto"/>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17</w:t>
            </w:r>
          </w:p>
        </w:tc>
        <w:tc>
          <w:tcPr>
            <w:tcW w:w="2567" w:type="dxa"/>
            <w:tcBorders>
              <w:top w:val="single" w:sz="4" w:space="0" w:color="auto"/>
              <w:left w:val="single" w:sz="4" w:space="0" w:color="auto"/>
            </w:tcBorders>
            <w:shd w:val="clear" w:color="auto" w:fill="auto"/>
          </w:tcPr>
          <w:p w:rsidR="00BD67B5" w:rsidRDefault="00BD67B5">
            <w:r w:rsidRPr="00971EA5">
              <w:rPr>
                <w:rFonts w:ascii="Times New Roman" w:hAnsi="Times New Roman" w:cs="Times New Roman"/>
                <w:color w:val="000000"/>
                <w:sz w:val="24"/>
                <w:szCs w:val="24"/>
                <w:lang w:eastAsia="ru-RU" w:bidi="ru-RU"/>
              </w:rPr>
              <w:t>(</w:t>
            </w:r>
            <w:proofErr w:type="spellStart"/>
            <w:r w:rsidRPr="00971EA5">
              <w:rPr>
                <w:rFonts w:ascii="Times New Roman" w:hAnsi="Times New Roman" w:cs="Times New Roman"/>
                <w:color w:val="000000"/>
                <w:sz w:val="24"/>
                <w:szCs w:val="24"/>
                <w:lang w:eastAsia="ru-RU" w:bidi="ru-RU"/>
              </w:rPr>
              <w:t>хххххххххххххх</w:t>
            </w:r>
            <w:proofErr w:type="spellEnd"/>
            <w:r w:rsidRPr="00971EA5">
              <w:rPr>
                <w:rFonts w:ascii="Times New Roman" w:hAnsi="Times New Roman" w:cs="Times New Roman"/>
                <w:color w:val="000000"/>
                <w:sz w:val="24"/>
                <w:szCs w:val="24"/>
                <w:lang w:eastAsia="ru-RU" w:bidi="ru-RU"/>
              </w:rPr>
              <w:t xml:space="preserve">) </w:t>
            </w:r>
          </w:p>
        </w:tc>
        <w:tc>
          <w:tcPr>
            <w:tcW w:w="1878" w:type="dxa"/>
            <w:tcBorders>
              <w:top w:val="single" w:sz="4" w:space="0" w:color="auto"/>
              <w:left w:val="single" w:sz="4" w:space="0" w:color="auto"/>
            </w:tcBorders>
            <w:shd w:val="clear" w:color="auto" w:fill="auto"/>
          </w:tcPr>
          <w:p w:rsidR="00BD67B5" w:rsidRDefault="00BD67B5">
            <w:r w:rsidRPr="00971EA5">
              <w:rPr>
                <w:rFonts w:ascii="Times New Roman" w:hAnsi="Times New Roman" w:cs="Times New Roman"/>
                <w:color w:val="000000"/>
                <w:sz w:val="24"/>
                <w:szCs w:val="24"/>
                <w:lang w:eastAsia="ru-RU" w:bidi="ru-RU"/>
              </w:rPr>
              <w:t>(</w:t>
            </w:r>
            <w:proofErr w:type="spellStart"/>
            <w:r w:rsidRPr="00971EA5">
              <w:rPr>
                <w:rFonts w:ascii="Times New Roman" w:hAnsi="Times New Roman" w:cs="Times New Roman"/>
                <w:color w:val="000000"/>
                <w:sz w:val="24"/>
                <w:szCs w:val="24"/>
                <w:lang w:eastAsia="ru-RU" w:bidi="ru-RU"/>
              </w:rPr>
              <w:t>хххххххххххххх</w:t>
            </w:r>
            <w:proofErr w:type="spellEnd"/>
            <w:r w:rsidRPr="00971EA5">
              <w:rPr>
                <w:rFonts w:ascii="Times New Roman" w:hAnsi="Times New Roman" w:cs="Times New Roman"/>
                <w:color w:val="000000"/>
                <w:sz w:val="24"/>
                <w:szCs w:val="24"/>
                <w:lang w:eastAsia="ru-RU" w:bidi="ru-RU"/>
              </w:rPr>
              <w:t xml:space="preserve">) </w:t>
            </w:r>
          </w:p>
        </w:tc>
        <w:tc>
          <w:tcPr>
            <w:tcW w:w="2233" w:type="dxa"/>
            <w:tcBorders>
              <w:top w:val="single" w:sz="4" w:space="0" w:color="auto"/>
              <w:left w:val="single" w:sz="4" w:space="0" w:color="auto"/>
            </w:tcBorders>
            <w:shd w:val="clear" w:color="auto" w:fill="auto"/>
          </w:tcPr>
          <w:p w:rsidR="00BD67B5" w:rsidRPr="0047304D" w:rsidRDefault="00BD67B5" w:rsidP="000C5E70">
            <w:pPr>
              <w:pStyle w:val="aa"/>
              <w:spacing w:after="0" w:line="240" w:lineRule="auto"/>
              <w:jc w:val="both"/>
              <w:rPr>
                <w:rFonts w:ascii="Times New Roman" w:hAnsi="Times New Roman" w:cs="Times New Roman"/>
                <w:sz w:val="24"/>
                <w:szCs w:val="24"/>
              </w:rPr>
            </w:pPr>
            <w:proofErr w:type="spellStart"/>
            <w:r w:rsidRPr="0047304D">
              <w:rPr>
                <w:rFonts w:ascii="Times New Roman" w:hAnsi="Times New Roman" w:cs="Times New Roman"/>
                <w:color w:val="000000"/>
                <w:sz w:val="24"/>
                <w:szCs w:val="24"/>
                <w:lang w:eastAsia="ru-RU" w:bidi="ru-RU"/>
              </w:rPr>
              <w:t>тяж</w:t>
            </w:r>
            <w:proofErr w:type="gramStart"/>
            <w:r w:rsidRPr="0047304D">
              <w:rPr>
                <w:rFonts w:ascii="Times New Roman" w:hAnsi="Times New Roman" w:cs="Times New Roman"/>
                <w:color w:val="000000"/>
                <w:sz w:val="24"/>
                <w:szCs w:val="24"/>
                <w:lang w:eastAsia="ru-RU" w:bidi="ru-RU"/>
              </w:rPr>
              <w:t>.ф</w:t>
            </w:r>
            <w:proofErr w:type="gramEnd"/>
            <w:r w:rsidRPr="0047304D">
              <w:rPr>
                <w:rFonts w:ascii="Times New Roman" w:hAnsi="Times New Roman" w:cs="Times New Roman"/>
                <w:color w:val="000000"/>
                <w:sz w:val="24"/>
                <w:szCs w:val="24"/>
                <w:lang w:eastAsia="ru-RU" w:bidi="ru-RU"/>
              </w:rPr>
              <w:t>ин</w:t>
            </w:r>
            <w:proofErr w:type="spellEnd"/>
            <w:r w:rsidRPr="0047304D">
              <w:rPr>
                <w:rFonts w:ascii="Times New Roman" w:hAnsi="Times New Roman" w:cs="Times New Roman"/>
                <w:color w:val="000000"/>
                <w:sz w:val="24"/>
                <w:szCs w:val="24"/>
                <w:lang w:eastAsia="ru-RU" w:bidi="ru-RU"/>
              </w:rPr>
              <w:t>. пол</w:t>
            </w:r>
          </w:p>
        </w:tc>
        <w:tc>
          <w:tcPr>
            <w:tcW w:w="2117" w:type="dxa"/>
            <w:tcBorders>
              <w:top w:val="single" w:sz="4" w:space="0" w:color="auto"/>
              <w:left w:val="single" w:sz="4" w:space="0" w:color="auto"/>
              <w:right w:val="single" w:sz="4" w:space="0" w:color="auto"/>
            </w:tcBorders>
            <w:shd w:val="clear" w:color="auto" w:fill="auto"/>
          </w:tcPr>
          <w:p w:rsidR="00BD67B5" w:rsidRPr="0047304D" w:rsidRDefault="00BD67B5" w:rsidP="000C5E70">
            <w:pPr>
              <w:pStyle w:val="aa"/>
              <w:spacing w:after="0" w:line="240" w:lineRule="auto"/>
              <w:jc w:val="both"/>
              <w:rPr>
                <w:rFonts w:ascii="Times New Roman" w:hAnsi="Times New Roman" w:cs="Times New Roman"/>
                <w:sz w:val="24"/>
                <w:szCs w:val="24"/>
              </w:rPr>
            </w:pPr>
            <w:r w:rsidRPr="0047304D">
              <w:rPr>
                <w:rFonts w:ascii="Times New Roman" w:eastAsia="Segoe UI" w:hAnsi="Times New Roman" w:cs="Times New Roman"/>
                <w:color w:val="000000"/>
                <w:sz w:val="24"/>
                <w:szCs w:val="24"/>
                <w:lang w:eastAsia="ru-RU" w:bidi="ru-RU"/>
              </w:rPr>
              <w:t>500</w:t>
            </w:r>
          </w:p>
        </w:tc>
      </w:tr>
      <w:tr w:rsidR="00BD67B5" w:rsidRPr="0047304D" w:rsidTr="000C5E70">
        <w:trPr>
          <w:trHeight w:hRule="exact" w:val="509"/>
        </w:trPr>
        <w:tc>
          <w:tcPr>
            <w:tcW w:w="562" w:type="dxa"/>
            <w:tcBorders>
              <w:top w:val="single" w:sz="4" w:space="0" w:color="auto"/>
              <w:left w:val="single" w:sz="4" w:space="0" w:color="auto"/>
            </w:tcBorders>
            <w:shd w:val="clear" w:color="auto" w:fill="auto"/>
          </w:tcPr>
          <w:p w:rsidR="00BD67B5" w:rsidRPr="0047304D" w:rsidRDefault="00BD67B5" w:rsidP="000C5E70">
            <w:pPr>
              <w:pStyle w:val="aa"/>
              <w:spacing w:after="0" w:line="240" w:lineRule="auto"/>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18</w:t>
            </w:r>
          </w:p>
        </w:tc>
        <w:tc>
          <w:tcPr>
            <w:tcW w:w="2567" w:type="dxa"/>
            <w:tcBorders>
              <w:top w:val="single" w:sz="4" w:space="0" w:color="auto"/>
              <w:left w:val="single" w:sz="4" w:space="0" w:color="auto"/>
            </w:tcBorders>
            <w:shd w:val="clear" w:color="auto" w:fill="auto"/>
          </w:tcPr>
          <w:p w:rsidR="00BD67B5" w:rsidRDefault="00BD67B5">
            <w:r w:rsidRPr="00971EA5">
              <w:rPr>
                <w:rFonts w:ascii="Times New Roman" w:hAnsi="Times New Roman" w:cs="Times New Roman"/>
                <w:color w:val="000000"/>
                <w:sz w:val="24"/>
                <w:szCs w:val="24"/>
                <w:lang w:eastAsia="ru-RU" w:bidi="ru-RU"/>
              </w:rPr>
              <w:t>(</w:t>
            </w:r>
            <w:proofErr w:type="spellStart"/>
            <w:r w:rsidRPr="00971EA5">
              <w:rPr>
                <w:rFonts w:ascii="Times New Roman" w:hAnsi="Times New Roman" w:cs="Times New Roman"/>
                <w:color w:val="000000"/>
                <w:sz w:val="24"/>
                <w:szCs w:val="24"/>
                <w:lang w:eastAsia="ru-RU" w:bidi="ru-RU"/>
              </w:rPr>
              <w:t>хххххххххххххх</w:t>
            </w:r>
            <w:proofErr w:type="spellEnd"/>
            <w:r w:rsidRPr="00971EA5">
              <w:rPr>
                <w:rFonts w:ascii="Times New Roman" w:hAnsi="Times New Roman" w:cs="Times New Roman"/>
                <w:color w:val="000000"/>
                <w:sz w:val="24"/>
                <w:szCs w:val="24"/>
                <w:lang w:eastAsia="ru-RU" w:bidi="ru-RU"/>
              </w:rPr>
              <w:t xml:space="preserve">) </w:t>
            </w:r>
          </w:p>
        </w:tc>
        <w:tc>
          <w:tcPr>
            <w:tcW w:w="1878" w:type="dxa"/>
            <w:tcBorders>
              <w:top w:val="single" w:sz="4" w:space="0" w:color="auto"/>
              <w:left w:val="single" w:sz="4" w:space="0" w:color="auto"/>
            </w:tcBorders>
            <w:shd w:val="clear" w:color="auto" w:fill="auto"/>
          </w:tcPr>
          <w:p w:rsidR="00BD67B5" w:rsidRDefault="00BD67B5">
            <w:r w:rsidRPr="00971EA5">
              <w:rPr>
                <w:rFonts w:ascii="Times New Roman" w:hAnsi="Times New Roman" w:cs="Times New Roman"/>
                <w:color w:val="000000"/>
                <w:sz w:val="24"/>
                <w:szCs w:val="24"/>
                <w:lang w:eastAsia="ru-RU" w:bidi="ru-RU"/>
              </w:rPr>
              <w:t>(</w:t>
            </w:r>
            <w:proofErr w:type="spellStart"/>
            <w:r w:rsidRPr="00971EA5">
              <w:rPr>
                <w:rFonts w:ascii="Times New Roman" w:hAnsi="Times New Roman" w:cs="Times New Roman"/>
                <w:color w:val="000000"/>
                <w:sz w:val="24"/>
                <w:szCs w:val="24"/>
                <w:lang w:eastAsia="ru-RU" w:bidi="ru-RU"/>
              </w:rPr>
              <w:t>хххххххххххххх</w:t>
            </w:r>
            <w:proofErr w:type="spellEnd"/>
            <w:r w:rsidRPr="00971EA5">
              <w:rPr>
                <w:rFonts w:ascii="Times New Roman" w:hAnsi="Times New Roman" w:cs="Times New Roman"/>
                <w:color w:val="000000"/>
                <w:sz w:val="24"/>
                <w:szCs w:val="24"/>
                <w:lang w:eastAsia="ru-RU" w:bidi="ru-RU"/>
              </w:rPr>
              <w:t xml:space="preserve">) </w:t>
            </w:r>
          </w:p>
        </w:tc>
        <w:tc>
          <w:tcPr>
            <w:tcW w:w="2233" w:type="dxa"/>
            <w:tcBorders>
              <w:top w:val="single" w:sz="4" w:space="0" w:color="auto"/>
              <w:left w:val="single" w:sz="4" w:space="0" w:color="auto"/>
            </w:tcBorders>
            <w:shd w:val="clear" w:color="auto" w:fill="auto"/>
          </w:tcPr>
          <w:p w:rsidR="00BD67B5" w:rsidRPr="0047304D" w:rsidRDefault="00BD67B5" w:rsidP="000C5E70">
            <w:pPr>
              <w:pStyle w:val="aa"/>
              <w:spacing w:after="0" w:line="240" w:lineRule="auto"/>
              <w:jc w:val="both"/>
              <w:rPr>
                <w:rFonts w:ascii="Times New Roman" w:hAnsi="Times New Roman" w:cs="Times New Roman"/>
                <w:sz w:val="24"/>
                <w:szCs w:val="24"/>
              </w:rPr>
            </w:pPr>
            <w:proofErr w:type="spellStart"/>
            <w:r w:rsidRPr="0047304D">
              <w:rPr>
                <w:rFonts w:ascii="Times New Roman" w:hAnsi="Times New Roman" w:cs="Times New Roman"/>
                <w:color w:val="000000"/>
                <w:sz w:val="24"/>
                <w:szCs w:val="24"/>
                <w:lang w:eastAsia="ru-RU" w:bidi="ru-RU"/>
              </w:rPr>
              <w:t>тяж</w:t>
            </w:r>
            <w:proofErr w:type="gramStart"/>
            <w:r w:rsidRPr="0047304D">
              <w:rPr>
                <w:rFonts w:ascii="Times New Roman" w:hAnsi="Times New Roman" w:cs="Times New Roman"/>
                <w:color w:val="000000"/>
                <w:sz w:val="24"/>
                <w:szCs w:val="24"/>
                <w:lang w:eastAsia="ru-RU" w:bidi="ru-RU"/>
              </w:rPr>
              <w:t>.ф</w:t>
            </w:r>
            <w:proofErr w:type="gramEnd"/>
            <w:r w:rsidRPr="0047304D">
              <w:rPr>
                <w:rFonts w:ascii="Times New Roman" w:hAnsi="Times New Roman" w:cs="Times New Roman"/>
                <w:color w:val="000000"/>
                <w:sz w:val="24"/>
                <w:szCs w:val="24"/>
                <w:lang w:eastAsia="ru-RU" w:bidi="ru-RU"/>
              </w:rPr>
              <w:t>ин</w:t>
            </w:r>
            <w:proofErr w:type="spellEnd"/>
            <w:r w:rsidRPr="0047304D">
              <w:rPr>
                <w:rFonts w:ascii="Times New Roman" w:hAnsi="Times New Roman" w:cs="Times New Roman"/>
                <w:color w:val="000000"/>
                <w:sz w:val="24"/>
                <w:szCs w:val="24"/>
                <w:lang w:eastAsia="ru-RU" w:bidi="ru-RU"/>
              </w:rPr>
              <w:t>. пол</w:t>
            </w:r>
          </w:p>
        </w:tc>
        <w:tc>
          <w:tcPr>
            <w:tcW w:w="2117" w:type="dxa"/>
            <w:tcBorders>
              <w:top w:val="single" w:sz="4" w:space="0" w:color="auto"/>
              <w:left w:val="single" w:sz="4" w:space="0" w:color="auto"/>
              <w:right w:val="single" w:sz="4" w:space="0" w:color="auto"/>
            </w:tcBorders>
            <w:shd w:val="clear" w:color="auto" w:fill="auto"/>
          </w:tcPr>
          <w:p w:rsidR="00BD67B5" w:rsidRPr="0047304D" w:rsidRDefault="00BD67B5" w:rsidP="000C5E70">
            <w:pPr>
              <w:pStyle w:val="aa"/>
              <w:spacing w:after="0" w:line="240" w:lineRule="auto"/>
              <w:jc w:val="both"/>
              <w:rPr>
                <w:rFonts w:ascii="Times New Roman" w:hAnsi="Times New Roman" w:cs="Times New Roman"/>
                <w:sz w:val="24"/>
                <w:szCs w:val="24"/>
              </w:rPr>
            </w:pPr>
            <w:r w:rsidRPr="0047304D">
              <w:rPr>
                <w:rFonts w:ascii="Times New Roman" w:eastAsia="Segoe UI" w:hAnsi="Times New Roman" w:cs="Times New Roman"/>
                <w:color w:val="000000"/>
                <w:sz w:val="24"/>
                <w:szCs w:val="24"/>
                <w:lang w:eastAsia="ru-RU" w:bidi="ru-RU"/>
              </w:rPr>
              <w:t>1000</w:t>
            </w:r>
          </w:p>
        </w:tc>
      </w:tr>
      <w:tr w:rsidR="00BD67B5" w:rsidRPr="0047304D" w:rsidTr="000C5E70">
        <w:trPr>
          <w:trHeight w:hRule="exact" w:val="514"/>
        </w:trPr>
        <w:tc>
          <w:tcPr>
            <w:tcW w:w="562" w:type="dxa"/>
            <w:tcBorders>
              <w:top w:val="single" w:sz="4" w:space="0" w:color="auto"/>
              <w:left w:val="single" w:sz="4" w:space="0" w:color="auto"/>
            </w:tcBorders>
            <w:shd w:val="clear" w:color="auto" w:fill="auto"/>
          </w:tcPr>
          <w:p w:rsidR="00BD67B5" w:rsidRPr="0047304D" w:rsidRDefault="00BD67B5" w:rsidP="000C5E70">
            <w:pPr>
              <w:pStyle w:val="aa"/>
              <w:spacing w:after="0" w:line="240" w:lineRule="auto"/>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19</w:t>
            </w:r>
          </w:p>
        </w:tc>
        <w:tc>
          <w:tcPr>
            <w:tcW w:w="2567" w:type="dxa"/>
            <w:tcBorders>
              <w:top w:val="single" w:sz="4" w:space="0" w:color="auto"/>
              <w:left w:val="single" w:sz="4" w:space="0" w:color="auto"/>
            </w:tcBorders>
            <w:shd w:val="clear" w:color="auto" w:fill="auto"/>
          </w:tcPr>
          <w:p w:rsidR="00BD67B5" w:rsidRDefault="00BD67B5">
            <w:r w:rsidRPr="00971EA5">
              <w:rPr>
                <w:rFonts w:ascii="Times New Roman" w:hAnsi="Times New Roman" w:cs="Times New Roman"/>
                <w:color w:val="000000"/>
                <w:sz w:val="24"/>
                <w:szCs w:val="24"/>
                <w:lang w:eastAsia="ru-RU" w:bidi="ru-RU"/>
              </w:rPr>
              <w:t>(</w:t>
            </w:r>
            <w:proofErr w:type="spellStart"/>
            <w:r w:rsidRPr="00971EA5">
              <w:rPr>
                <w:rFonts w:ascii="Times New Roman" w:hAnsi="Times New Roman" w:cs="Times New Roman"/>
                <w:color w:val="000000"/>
                <w:sz w:val="24"/>
                <w:szCs w:val="24"/>
                <w:lang w:eastAsia="ru-RU" w:bidi="ru-RU"/>
              </w:rPr>
              <w:t>хххххххххххххх</w:t>
            </w:r>
            <w:proofErr w:type="spellEnd"/>
            <w:r w:rsidRPr="00971EA5">
              <w:rPr>
                <w:rFonts w:ascii="Times New Roman" w:hAnsi="Times New Roman" w:cs="Times New Roman"/>
                <w:color w:val="000000"/>
                <w:sz w:val="24"/>
                <w:szCs w:val="24"/>
                <w:lang w:eastAsia="ru-RU" w:bidi="ru-RU"/>
              </w:rPr>
              <w:t xml:space="preserve">) </w:t>
            </w:r>
          </w:p>
        </w:tc>
        <w:tc>
          <w:tcPr>
            <w:tcW w:w="1878" w:type="dxa"/>
            <w:tcBorders>
              <w:top w:val="single" w:sz="4" w:space="0" w:color="auto"/>
              <w:left w:val="single" w:sz="4" w:space="0" w:color="auto"/>
            </w:tcBorders>
            <w:shd w:val="clear" w:color="auto" w:fill="auto"/>
          </w:tcPr>
          <w:p w:rsidR="00BD67B5" w:rsidRDefault="00BD67B5">
            <w:r w:rsidRPr="00971EA5">
              <w:rPr>
                <w:rFonts w:ascii="Times New Roman" w:hAnsi="Times New Roman" w:cs="Times New Roman"/>
                <w:color w:val="000000"/>
                <w:sz w:val="24"/>
                <w:szCs w:val="24"/>
                <w:lang w:eastAsia="ru-RU" w:bidi="ru-RU"/>
              </w:rPr>
              <w:t>(</w:t>
            </w:r>
            <w:proofErr w:type="spellStart"/>
            <w:r w:rsidRPr="00971EA5">
              <w:rPr>
                <w:rFonts w:ascii="Times New Roman" w:hAnsi="Times New Roman" w:cs="Times New Roman"/>
                <w:color w:val="000000"/>
                <w:sz w:val="24"/>
                <w:szCs w:val="24"/>
                <w:lang w:eastAsia="ru-RU" w:bidi="ru-RU"/>
              </w:rPr>
              <w:t>хххххххххххххх</w:t>
            </w:r>
            <w:proofErr w:type="spellEnd"/>
            <w:r w:rsidRPr="00971EA5">
              <w:rPr>
                <w:rFonts w:ascii="Times New Roman" w:hAnsi="Times New Roman" w:cs="Times New Roman"/>
                <w:color w:val="000000"/>
                <w:sz w:val="24"/>
                <w:szCs w:val="24"/>
                <w:lang w:eastAsia="ru-RU" w:bidi="ru-RU"/>
              </w:rPr>
              <w:t xml:space="preserve">) </w:t>
            </w:r>
          </w:p>
        </w:tc>
        <w:tc>
          <w:tcPr>
            <w:tcW w:w="2233" w:type="dxa"/>
            <w:tcBorders>
              <w:top w:val="single" w:sz="4" w:space="0" w:color="auto"/>
              <w:left w:val="single" w:sz="4" w:space="0" w:color="auto"/>
            </w:tcBorders>
            <w:shd w:val="clear" w:color="auto" w:fill="auto"/>
          </w:tcPr>
          <w:p w:rsidR="00BD67B5" w:rsidRPr="0047304D" w:rsidRDefault="00BD67B5" w:rsidP="000C5E70">
            <w:pPr>
              <w:pStyle w:val="aa"/>
              <w:spacing w:after="0" w:line="240" w:lineRule="auto"/>
              <w:jc w:val="both"/>
              <w:rPr>
                <w:rFonts w:ascii="Times New Roman" w:hAnsi="Times New Roman" w:cs="Times New Roman"/>
                <w:sz w:val="24"/>
                <w:szCs w:val="24"/>
              </w:rPr>
            </w:pPr>
            <w:proofErr w:type="spellStart"/>
            <w:r w:rsidRPr="0047304D">
              <w:rPr>
                <w:rFonts w:ascii="Times New Roman" w:hAnsi="Times New Roman" w:cs="Times New Roman"/>
                <w:color w:val="000000"/>
                <w:sz w:val="24"/>
                <w:szCs w:val="24"/>
                <w:lang w:eastAsia="ru-RU" w:bidi="ru-RU"/>
              </w:rPr>
              <w:t>тяж</w:t>
            </w:r>
            <w:proofErr w:type="gramStart"/>
            <w:r w:rsidRPr="0047304D">
              <w:rPr>
                <w:rFonts w:ascii="Times New Roman" w:hAnsi="Times New Roman" w:cs="Times New Roman"/>
                <w:color w:val="000000"/>
                <w:sz w:val="24"/>
                <w:szCs w:val="24"/>
                <w:lang w:eastAsia="ru-RU" w:bidi="ru-RU"/>
              </w:rPr>
              <w:t>.ф</w:t>
            </w:r>
            <w:proofErr w:type="gramEnd"/>
            <w:r w:rsidRPr="0047304D">
              <w:rPr>
                <w:rFonts w:ascii="Times New Roman" w:hAnsi="Times New Roman" w:cs="Times New Roman"/>
                <w:color w:val="000000"/>
                <w:sz w:val="24"/>
                <w:szCs w:val="24"/>
                <w:lang w:eastAsia="ru-RU" w:bidi="ru-RU"/>
              </w:rPr>
              <w:t>ин</w:t>
            </w:r>
            <w:proofErr w:type="spellEnd"/>
            <w:r w:rsidRPr="0047304D">
              <w:rPr>
                <w:rFonts w:ascii="Times New Roman" w:hAnsi="Times New Roman" w:cs="Times New Roman"/>
                <w:color w:val="000000"/>
                <w:sz w:val="24"/>
                <w:szCs w:val="24"/>
                <w:lang w:eastAsia="ru-RU" w:bidi="ru-RU"/>
              </w:rPr>
              <w:t>. пол</w:t>
            </w:r>
          </w:p>
        </w:tc>
        <w:tc>
          <w:tcPr>
            <w:tcW w:w="2117" w:type="dxa"/>
            <w:tcBorders>
              <w:top w:val="single" w:sz="4" w:space="0" w:color="auto"/>
              <w:left w:val="single" w:sz="4" w:space="0" w:color="auto"/>
              <w:right w:val="single" w:sz="4" w:space="0" w:color="auto"/>
            </w:tcBorders>
            <w:shd w:val="clear" w:color="auto" w:fill="auto"/>
          </w:tcPr>
          <w:p w:rsidR="00BD67B5" w:rsidRPr="0047304D" w:rsidRDefault="00BD67B5" w:rsidP="000C5E70">
            <w:pPr>
              <w:pStyle w:val="aa"/>
              <w:spacing w:after="0" w:line="240" w:lineRule="auto"/>
              <w:jc w:val="both"/>
              <w:rPr>
                <w:rFonts w:ascii="Times New Roman" w:hAnsi="Times New Roman" w:cs="Times New Roman"/>
                <w:sz w:val="24"/>
                <w:szCs w:val="24"/>
              </w:rPr>
            </w:pPr>
            <w:r w:rsidRPr="0047304D">
              <w:rPr>
                <w:rFonts w:ascii="Times New Roman" w:eastAsia="Segoe UI" w:hAnsi="Times New Roman" w:cs="Times New Roman"/>
                <w:color w:val="000000"/>
                <w:sz w:val="24"/>
                <w:szCs w:val="24"/>
                <w:lang w:eastAsia="ru-RU" w:bidi="ru-RU"/>
              </w:rPr>
              <w:t>500</w:t>
            </w:r>
          </w:p>
        </w:tc>
      </w:tr>
      <w:tr w:rsidR="00BD67B5" w:rsidRPr="0047304D" w:rsidTr="000C5E70">
        <w:trPr>
          <w:trHeight w:hRule="exact" w:val="744"/>
        </w:trPr>
        <w:tc>
          <w:tcPr>
            <w:tcW w:w="562" w:type="dxa"/>
            <w:tcBorders>
              <w:top w:val="single" w:sz="4" w:space="0" w:color="auto"/>
              <w:left w:val="single" w:sz="4" w:space="0" w:color="auto"/>
            </w:tcBorders>
            <w:shd w:val="clear" w:color="auto" w:fill="auto"/>
          </w:tcPr>
          <w:p w:rsidR="00BD67B5" w:rsidRPr="0047304D" w:rsidRDefault="00BD67B5" w:rsidP="000C5E70">
            <w:pPr>
              <w:pStyle w:val="aa"/>
              <w:spacing w:after="0" w:line="240" w:lineRule="auto"/>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20</w:t>
            </w:r>
          </w:p>
        </w:tc>
        <w:tc>
          <w:tcPr>
            <w:tcW w:w="2567" w:type="dxa"/>
            <w:tcBorders>
              <w:top w:val="single" w:sz="4" w:space="0" w:color="auto"/>
              <w:left w:val="single" w:sz="4" w:space="0" w:color="auto"/>
            </w:tcBorders>
            <w:shd w:val="clear" w:color="auto" w:fill="auto"/>
          </w:tcPr>
          <w:p w:rsidR="00BD67B5" w:rsidRDefault="00BD67B5">
            <w:r w:rsidRPr="00971EA5">
              <w:rPr>
                <w:rFonts w:ascii="Times New Roman" w:hAnsi="Times New Roman" w:cs="Times New Roman"/>
                <w:color w:val="000000"/>
                <w:sz w:val="24"/>
                <w:szCs w:val="24"/>
                <w:lang w:eastAsia="ru-RU" w:bidi="ru-RU"/>
              </w:rPr>
              <w:t>(</w:t>
            </w:r>
            <w:proofErr w:type="spellStart"/>
            <w:r w:rsidRPr="00971EA5">
              <w:rPr>
                <w:rFonts w:ascii="Times New Roman" w:hAnsi="Times New Roman" w:cs="Times New Roman"/>
                <w:color w:val="000000"/>
                <w:sz w:val="24"/>
                <w:szCs w:val="24"/>
                <w:lang w:eastAsia="ru-RU" w:bidi="ru-RU"/>
              </w:rPr>
              <w:t>хххххххххххххх</w:t>
            </w:r>
            <w:proofErr w:type="spellEnd"/>
            <w:r w:rsidRPr="00971EA5">
              <w:rPr>
                <w:rFonts w:ascii="Times New Roman" w:hAnsi="Times New Roman" w:cs="Times New Roman"/>
                <w:color w:val="000000"/>
                <w:sz w:val="24"/>
                <w:szCs w:val="24"/>
                <w:lang w:eastAsia="ru-RU" w:bidi="ru-RU"/>
              </w:rPr>
              <w:t xml:space="preserve">) </w:t>
            </w:r>
          </w:p>
        </w:tc>
        <w:tc>
          <w:tcPr>
            <w:tcW w:w="1878" w:type="dxa"/>
            <w:tcBorders>
              <w:top w:val="single" w:sz="4" w:space="0" w:color="auto"/>
              <w:left w:val="single" w:sz="4" w:space="0" w:color="auto"/>
            </w:tcBorders>
            <w:shd w:val="clear" w:color="auto" w:fill="auto"/>
          </w:tcPr>
          <w:p w:rsidR="00BD67B5" w:rsidRDefault="00BD67B5">
            <w:r w:rsidRPr="00971EA5">
              <w:rPr>
                <w:rFonts w:ascii="Times New Roman" w:hAnsi="Times New Roman" w:cs="Times New Roman"/>
                <w:color w:val="000000"/>
                <w:sz w:val="24"/>
                <w:szCs w:val="24"/>
                <w:lang w:eastAsia="ru-RU" w:bidi="ru-RU"/>
              </w:rPr>
              <w:t>(</w:t>
            </w:r>
            <w:proofErr w:type="spellStart"/>
            <w:r w:rsidRPr="00971EA5">
              <w:rPr>
                <w:rFonts w:ascii="Times New Roman" w:hAnsi="Times New Roman" w:cs="Times New Roman"/>
                <w:color w:val="000000"/>
                <w:sz w:val="24"/>
                <w:szCs w:val="24"/>
                <w:lang w:eastAsia="ru-RU" w:bidi="ru-RU"/>
              </w:rPr>
              <w:t>хххххххххххххх</w:t>
            </w:r>
            <w:proofErr w:type="spellEnd"/>
            <w:r w:rsidRPr="00971EA5">
              <w:rPr>
                <w:rFonts w:ascii="Times New Roman" w:hAnsi="Times New Roman" w:cs="Times New Roman"/>
                <w:color w:val="000000"/>
                <w:sz w:val="24"/>
                <w:szCs w:val="24"/>
                <w:lang w:eastAsia="ru-RU" w:bidi="ru-RU"/>
              </w:rPr>
              <w:t xml:space="preserve">) </w:t>
            </w:r>
          </w:p>
        </w:tc>
        <w:tc>
          <w:tcPr>
            <w:tcW w:w="2233" w:type="dxa"/>
            <w:tcBorders>
              <w:top w:val="single" w:sz="4" w:space="0" w:color="auto"/>
              <w:left w:val="single" w:sz="4" w:space="0" w:color="auto"/>
            </w:tcBorders>
            <w:shd w:val="clear" w:color="auto" w:fill="auto"/>
          </w:tcPr>
          <w:p w:rsidR="00BD67B5" w:rsidRPr="0047304D" w:rsidRDefault="00BD67B5" w:rsidP="000C5E70">
            <w:pPr>
              <w:pStyle w:val="aa"/>
              <w:spacing w:after="0" w:line="240" w:lineRule="auto"/>
              <w:jc w:val="both"/>
              <w:rPr>
                <w:rFonts w:ascii="Times New Roman" w:hAnsi="Times New Roman" w:cs="Times New Roman"/>
                <w:sz w:val="24"/>
                <w:szCs w:val="24"/>
              </w:rPr>
            </w:pPr>
            <w:proofErr w:type="spellStart"/>
            <w:r w:rsidRPr="0047304D">
              <w:rPr>
                <w:rFonts w:ascii="Times New Roman" w:hAnsi="Times New Roman" w:cs="Times New Roman"/>
                <w:color w:val="000000"/>
                <w:sz w:val="24"/>
                <w:szCs w:val="24"/>
                <w:lang w:eastAsia="ru-RU" w:bidi="ru-RU"/>
              </w:rPr>
              <w:t>тяж</w:t>
            </w:r>
            <w:proofErr w:type="gramStart"/>
            <w:r w:rsidRPr="0047304D">
              <w:rPr>
                <w:rFonts w:ascii="Times New Roman" w:hAnsi="Times New Roman" w:cs="Times New Roman"/>
                <w:color w:val="000000"/>
                <w:sz w:val="24"/>
                <w:szCs w:val="24"/>
                <w:lang w:eastAsia="ru-RU" w:bidi="ru-RU"/>
              </w:rPr>
              <w:t>.ф</w:t>
            </w:r>
            <w:proofErr w:type="gramEnd"/>
            <w:r w:rsidRPr="0047304D">
              <w:rPr>
                <w:rFonts w:ascii="Times New Roman" w:hAnsi="Times New Roman" w:cs="Times New Roman"/>
                <w:color w:val="000000"/>
                <w:sz w:val="24"/>
                <w:szCs w:val="24"/>
                <w:lang w:eastAsia="ru-RU" w:bidi="ru-RU"/>
              </w:rPr>
              <w:t>ин</w:t>
            </w:r>
            <w:proofErr w:type="spellEnd"/>
            <w:r w:rsidRPr="0047304D">
              <w:rPr>
                <w:rFonts w:ascii="Times New Roman" w:hAnsi="Times New Roman" w:cs="Times New Roman"/>
                <w:color w:val="000000"/>
                <w:sz w:val="24"/>
                <w:szCs w:val="24"/>
                <w:lang w:eastAsia="ru-RU" w:bidi="ru-RU"/>
              </w:rPr>
              <w:t>. пол</w:t>
            </w:r>
          </w:p>
        </w:tc>
        <w:tc>
          <w:tcPr>
            <w:tcW w:w="2117" w:type="dxa"/>
            <w:tcBorders>
              <w:top w:val="single" w:sz="4" w:space="0" w:color="auto"/>
              <w:left w:val="single" w:sz="4" w:space="0" w:color="auto"/>
              <w:right w:val="single" w:sz="4" w:space="0" w:color="auto"/>
            </w:tcBorders>
            <w:shd w:val="clear" w:color="auto" w:fill="auto"/>
          </w:tcPr>
          <w:p w:rsidR="00BD67B5" w:rsidRPr="0047304D" w:rsidRDefault="00BD67B5" w:rsidP="000C5E70">
            <w:pPr>
              <w:pStyle w:val="aa"/>
              <w:spacing w:after="0" w:line="240" w:lineRule="auto"/>
              <w:jc w:val="both"/>
              <w:rPr>
                <w:rFonts w:ascii="Times New Roman" w:hAnsi="Times New Roman" w:cs="Times New Roman"/>
                <w:sz w:val="24"/>
                <w:szCs w:val="24"/>
              </w:rPr>
            </w:pPr>
            <w:r w:rsidRPr="0047304D">
              <w:rPr>
                <w:rFonts w:ascii="Times New Roman" w:eastAsia="Segoe UI" w:hAnsi="Times New Roman" w:cs="Times New Roman"/>
                <w:color w:val="000000"/>
                <w:sz w:val="24"/>
                <w:szCs w:val="24"/>
                <w:lang w:eastAsia="ru-RU" w:bidi="ru-RU"/>
              </w:rPr>
              <w:t>1000</w:t>
            </w:r>
          </w:p>
        </w:tc>
      </w:tr>
      <w:tr w:rsidR="00BD67B5" w:rsidRPr="0047304D" w:rsidTr="000C5E70">
        <w:trPr>
          <w:trHeight w:hRule="exact" w:val="523"/>
        </w:trPr>
        <w:tc>
          <w:tcPr>
            <w:tcW w:w="562" w:type="dxa"/>
            <w:tcBorders>
              <w:top w:val="single" w:sz="4" w:space="0" w:color="auto"/>
              <w:left w:val="single" w:sz="4" w:space="0" w:color="auto"/>
            </w:tcBorders>
            <w:shd w:val="clear" w:color="auto" w:fill="auto"/>
          </w:tcPr>
          <w:p w:rsidR="00BD67B5" w:rsidRPr="0047304D" w:rsidRDefault="00BD67B5" w:rsidP="000C5E70">
            <w:pPr>
              <w:pStyle w:val="aa"/>
              <w:spacing w:after="0" w:line="240" w:lineRule="auto"/>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21</w:t>
            </w:r>
          </w:p>
        </w:tc>
        <w:tc>
          <w:tcPr>
            <w:tcW w:w="2567" w:type="dxa"/>
            <w:tcBorders>
              <w:top w:val="single" w:sz="4" w:space="0" w:color="auto"/>
              <w:left w:val="single" w:sz="4" w:space="0" w:color="auto"/>
            </w:tcBorders>
            <w:shd w:val="clear" w:color="auto" w:fill="auto"/>
          </w:tcPr>
          <w:p w:rsidR="00BD67B5" w:rsidRDefault="00BD67B5">
            <w:r w:rsidRPr="00971EA5">
              <w:rPr>
                <w:rFonts w:ascii="Times New Roman" w:hAnsi="Times New Roman" w:cs="Times New Roman"/>
                <w:color w:val="000000"/>
                <w:sz w:val="24"/>
                <w:szCs w:val="24"/>
                <w:lang w:eastAsia="ru-RU" w:bidi="ru-RU"/>
              </w:rPr>
              <w:t>(</w:t>
            </w:r>
            <w:proofErr w:type="spellStart"/>
            <w:r w:rsidRPr="00971EA5">
              <w:rPr>
                <w:rFonts w:ascii="Times New Roman" w:hAnsi="Times New Roman" w:cs="Times New Roman"/>
                <w:color w:val="000000"/>
                <w:sz w:val="24"/>
                <w:szCs w:val="24"/>
                <w:lang w:eastAsia="ru-RU" w:bidi="ru-RU"/>
              </w:rPr>
              <w:t>хххххххххххххх</w:t>
            </w:r>
            <w:proofErr w:type="spellEnd"/>
            <w:r w:rsidRPr="00971EA5">
              <w:rPr>
                <w:rFonts w:ascii="Times New Roman" w:hAnsi="Times New Roman" w:cs="Times New Roman"/>
                <w:color w:val="000000"/>
                <w:sz w:val="24"/>
                <w:szCs w:val="24"/>
                <w:lang w:eastAsia="ru-RU" w:bidi="ru-RU"/>
              </w:rPr>
              <w:t xml:space="preserve">) </w:t>
            </w:r>
          </w:p>
        </w:tc>
        <w:tc>
          <w:tcPr>
            <w:tcW w:w="1878" w:type="dxa"/>
            <w:tcBorders>
              <w:top w:val="single" w:sz="4" w:space="0" w:color="auto"/>
              <w:left w:val="single" w:sz="4" w:space="0" w:color="auto"/>
            </w:tcBorders>
            <w:shd w:val="clear" w:color="auto" w:fill="auto"/>
          </w:tcPr>
          <w:p w:rsidR="00BD67B5" w:rsidRDefault="00BD67B5">
            <w:r w:rsidRPr="00971EA5">
              <w:rPr>
                <w:rFonts w:ascii="Times New Roman" w:hAnsi="Times New Roman" w:cs="Times New Roman"/>
                <w:color w:val="000000"/>
                <w:sz w:val="24"/>
                <w:szCs w:val="24"/>
                <w:lang w:eastAsia="ru-RU" w:bidi="ru-RU"/>
              </w:rPr>
              <w:t>(</w:t>
            </w:r>
            <w:proofErr w:type="spellStart"/>
            <w:r w:rsidRPr="00971EA5">
              <w:rPr>
                <w:rFonts w:ascii="Times New Roman" w:hAnsi="Times New Roman" w:cs="Times New Roman"/>
                <w:color w:val="000000"/>
                <w:sz w:val="24"/>
                <w:szCs w:val="24"/>
                <w:lang w:eastAsia="ru-RU" w:bidi="ru-RU"/>
              </w:rPr>
              <w:t>хххххххххххххх</w:t>
            </w:r>
            <w:proofErr w:type="spellEnd"/>
            <w:r w:rsidRPr="00971EA5">
              <w:rPr>
                <w:rFonts w:ascii="Times New Roman" w:hAnsi="Times New Roman" w:cs="Times New Roman"/>
                <w:color w:val="000000"/>
                <w:sz w:val="24"/>
                <w:szCs w:val="24"/>
                <w:lang w:eastAsia="ru-RU" w:bidi="ru-RU"/>
              </w:rPr>
              <w:t xml:space="preserve">) </w:t>
            </w:r>
          </w:p>
        </w:tc>
        <w:tc>
          <w:tcPr>
            <w:tcW w:w="2233" w:type="dxa"/>
            <w:tcBorders>
              <w:top w:val="single" w:sz="4" w:space="0" w:color="auto"/>
              <w:left w:val="single" w:sz="4" w:space="0" w:color="auto"/>
            </w:tcBorders>
            <w:shd w:val="clear" w:color="auto" w:fill="auto"/>
          </w:tcPr>
          <w:p w:rsidR="00BD67B5" w:rsidRPr="0047304D" w:rsidRDefault="00BD67B5" w:rsidP="000C5E70">
            <w:pPr>
              <w:pStyle w:val="aa"/>
              <w:spacing w:after="0" w:line="240" w:lineRule="auto"/>
              <w:jc w:val="both"/>
              <w:rPr>
                <w:rFonts w:ascii="Times New Roman" w:hAnsi="Times New Roman" w:cs="Times New Roman"/>
                <w:sz w:val="24"/>
                <w:szCs w:val="24"/>
              </w:rPr>
            </w:pPr>
            <w:proofErr w:type="spellStart"/>
            <w:r w:rsidRPr="0047304D">
              <w:rPr>
                <w:rFonts w:ascii="Times New Roman" w:hAnsi="Times New Roman" w:cs="Times New Roman"/>
                <w:color w:val="000000"/>
                <w:sz w:val="24"/>
                <w:szCs w:val="24"/>
                <w:lang w:eastAsia="ru-RU" w:bidi="ru-RU"/>
              </w:rPr>
              <w:t>тяж</w:t>
            </w:r>
            <w:proofErr w:type="gramStart"/>
            <w:r w:rsidRPr="0047304D">
              <w:rPr>
                <w:rFonts w:ascii="Times New Roman" w:hAnsi="Times New Roman" w:cs="Times New Roman"/>
                <w:color w:val="000000"/>
                <w:sz w:val="24"/>
                <w:szCs w:val="24"/>
                <w:lang w:eastAsia="ru-RU" w:bidi="ru-RU"/>
              </w:rPr>
              <w:t>.ф</w:t>
            </w:r>
            <w:proofErr w:type="gramEnd"/>
            <w:r w:rsidRPr="0047304D">
              <w:rPr>
                <w:rFonts w:ascii="Times New Roman" w:hAnsi="Times New Roman" w:cs="Times New Roman"/>
                <w:color w:val="000000"/>
                <w:sz w:val="24"/>
                <w:szCs w:val="24"/>
                <w:lang w:eastAsia="ru-RU" w:bidi="ru-RU"/>
              </w:rPr>
              <w:t>ин</w:t>
            </w:r>
            <w:proofErr w:type="spellEnd"/>
            <w:r w:rsidRPr="0047304D">
              <w:rPr>
                <w:rFonts w:ascii="Times New Roman" w:hAnsi="Times New Roman" w:cs="Times New Roman"/>
                <w:color w:val="000000"/>
                <w:sz w:val="24"/>
                <w:szCs w:val="24"/>
                <w:lang w:eastAsia="ru-RU" w:bidi="ru-RU"/>
              </w:rPr>
              <w:t>. пол</w:t>
            </w:r>
          </w:p>
        </w:tc>
        <w:tc>
          <w:tcPr>
            <w:tcW w:w="2117" w:type="dxa"/>
            <w:tcBorders>
              <w:top w:val="single" w:sz="4" w:space="0" w:color="auto"/>
              <w:left w:val="single" w:sz="4" w:space="0" w:color="auto"/>
              <w:right w:val="single" w:sz="4" w:space="0" w:color="auto"/>
            </w:tcBorders>
            <w:shd w:val="clear" w:color="auto" w:fill="auto"/>
          </w:tcPr>
          <w:p w:rsidR="00BD67B5" w:rsidRPr="0047304D" w:rsidRDefault="00BD67B5" w:rsidP="000C5E70">
            <w:pPr>
              <w:pStyle w:val="aa"/>
              <w:spacing w:after="0" w:line="240" w:lineRule="auto"/>
              <w:jc w:val="both"/>
              <w:rPr>
                <w:rFonts w:ascii="Times New Roman" w:hAnsi="Times New Roman" w:cs="Times New Roman"/>
                <w:sz w:val="24"/>
                <w:szCs w:val="24"/>
              </w:rPr>
            </w:pPr>
            <w:r w:rsidRPr="0047304D">
              <w:rPr>
                <w:rFonts w:ascii="Times New Roman" w:eastAsia="Segoe UI" w:hAnsi="Times New Roman" w:cs="Times New Roman"/>
                <w:color w:val="000000"/>
                <w:sz w:val="24"/>
                <w:szCs w:val="24"/>
                <w:lang w:eastAsia="ru-RU" w:bidi="ru-RU"/>
              </w:rPr>
              <w:t>500</w:t>
            </w:r>
          </w:p>
        </w:tc>
      </w:tr>
      <w:tr w:rsidR="00BD67B5" w:rsidRPr="0047304D" w:rsidTr="000C5E70">
        <w:trPr>
          <w:trHeight w:hRule="exact" w:val="859"/>
        </w:trPr>
        <w:tc>
          <w:tcPr>
            <w:tcW w:w="562" w:type="dxa"/>
            <w:tcBorders>
              <w:top w:val="single" w:sz="4" w:space="0" w:color="auto"/>
              <w:left w:val="single" w:sz="4" w:space="0" w:color="auto"/>
            </w:tcBorders>
            <w:shd w:val="clear" w:color="auto" w:fill="auto"/>
          </w:tcPr>
          <w:p w:rsidR="00BD67B5" w:rsidRPr="0047304D" w:rsidRDefault="00BD67B5" w:rsidP="000C5E70">
            <w:pPr>
              <w:pStyle w:val="aa"/>
              <w:spacing w:after="0" w:line="240" w:lineRule="auto"/>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22</w:t>
            </w:r>
          </w:p>
        </w:tc>
        <w:tc>
          <w:tcPr>
            <w:tcW w:w="2567" w:type="dxa"/>
            <w:tcBorders>
              <w:top w:val="single" w:sz="4" w:space="0" w:color="auto"/>
              <w:left w:val="single" w:sz="4" w:space="0" w:color="auto"/>
            </w:tcBorders>
            <w:shd w:val="clear" w:color="auto" w:fill="auto"/>
          </w:tcPr>
          <w:p w:rsidR="00BD67B5" w:rsidRDefault="00BD67B5">
            <w:r w:rsidRPr="00971EA5">
              <w:rPr>
                <w:rFonts w:ascii="Times New Roman" w:hAnsi="Times New Roman" w:cs="Times New Roman"/>
                <w:color w:val="000000"/>
                <w:sz w:val="24"/>
                <w:szCs w:val="24"/>
                <w:lang w:eastAsia="ru-RU" w:bidi="ru-RU"/>
              </w:rPr>
              <w:t>(</w:t>
            </w:r>
            <w:proofErr w:type="spellStart"/>
            <w:r w:rsidRPr="00971EA5">
              <w:rPr>
                <w:rFonts w:ascii="Times New Roman" w:hAnsi="Times New Roman" w:cs="Times New Roman"/>
                <w:color w:val="000000"/>
                <w:sz w:val="24"/>
                <w:szCs w:val="24"/>
                <w:lang w:eastAsia="ru-RU" w:bidi="ru-RU"/>
              </w:rPr>
              <w:t>хххххххххххххх</w:t>
            </w:r>
            <w:proofErr w:type="spellEnd"/>
            <w:r w:rsidRPr="00971EA5">
              <w:rPr>
                <w:rFonts w:ascii="Times New Roman" w:hAnsi="Times New Roman" w:cs="Times New Roman"/>
                <w:color w:val="000000"/>
                <w:sz w:val="24"/>
                <w:szCs w:val="24"/>
                <w:lang w:eastAsia="ru-RU" w:bidi="ru-RU"/>
              </w:rPr>
              <w:t xml:space="preserve">) </w:t>
            </w:r>
          </w:p>
        </w:tc>
        <w:tc>
          <w:tcPr>
            <w:tcW w:w="1878" w:type="dxa"/>
            <w:tcBorders>
              <w:top w:val="single" w:sz="4" w:space="0" w:color="auto"/>
              <w:left w:val="single" w:sz="4" w:space="0" w:color="auto"/>
            </w:tcBorders>
            <w:shd w:val="clear" w:color="auto" w:fill="auto"/>
          </w:tcPr>
          <w:p w:rsidR="00BD67B5" w:rsidRDefault="00BD67B5">
            <w:r w:rsidRPr="00971EA5">
              <w:rPr>
                <w:rFonts w:ascii="Times New Roman" w:hAnsi="Times New Roman" w:cs="Times New Roman"/>
                <w:color w:val="000000"/>
                <w:sz w:val="24"/>
                <w:szCs w:val="24"/>
                <w:lang w:eastAsia="ru-RU" w:bidi="ru-RU"/>
              </w:rPr>
              <w:t>(</w:t>
            </w:r>
            <w:proofErr w:type="spellStart"/>
            <w:r w:rsidRPr="00971EA5">
              <w:rPr>
                <w:rFonts w:ascii="Times New Roman" w:hAnsi="Times New Roman" w:cs="Times New Roman"/>
                <w:color w:val="000000"/>
                <w:sz w:val="24"/>
                <w:szCs w:val="24"/>
                <w:lang w:eastAsia="ru-RU" w:bidi="ru-RU"/>
              </w:rPr>
              <w:t>хххххххххххххх</w:t>
            </w:r>
            <w:proofErr w:type="spellEnd"/>
            <w:r w:rsidRPr="00971EA5">
              <w:rPr>
                <w:rFonts w:ascii="Times New Roman" w:hAnsi="Times New Roman" w:cs="Times New Roman"/>
                <w:color w:val="000000"/>
                <w:sz w:val="24"/>
                <w:szCs w:val="24"/>
                <w:lang w:eastAsia="ru-RU" w:bidi="ru-RU"/>
              </w:rPr>
              <w:t xml:space="preserve">) </w:t>
            </w:r>
          </w:p>
        </w:tc>
        <w:tc>
          <w:tcPr>
            <w:tcW w:w="2233" w:type="dxa"/>
            <w:tcBorders>
              <w:top w:val="single" w:sz="4" w:space="0" w:color="auto"/>
              <w:left w:val="single" w:sz="4" w:space="0" w:color="auto"/>
            </w:tcBorders>
            <w:shd w:val="clear" w:color="auto" w:fill="auto"/>
          </w:tcPr>
          <w:p w:rsidR="00BD67B5" w:rsidRPr="0047304D" w:rsidRDefault="00BD67B5" w:rsidP="000C5E70">
            <w:pPr>
              <w:pStyle w:val="aa"/>
              <w:spacing w:after="0" w:line="240" w:lineRule="auto"/>
              <w:jc w:val="both"/>
              <w:rPr>
                <w:rFonts w:ascii="Times New Roman" w:hAnsi="Times New Roman" w:cs="Times New Roman"/>
                <w:sz w:val="24"/>
                <w:szCs w:val="24"/>
              </w:rPr>
            </w:pPr>
            <w:proofErr w:type="spellStart"/>
            <w:r w:rsidRPr="0047304D">
              <w:rPr>
                <w:rFonts w:ascii="Times New Roman" w:hAnsi="Times New Roman" w:cs="Times New Roman"/>
                <w:color w:val="000000"/>
                <w:sz w:val="24"/>
                <w:szCs w:val="24"/>
                <w:lang w:eastAsia="ru-RU" w:bidi="ru-RU"/>
              </w:rPr>
              <w:t>тяж</w:t>
            </w:r>
            <w:proofErr w:type="gramStart"/>
            <w:r w:rsidRPr="0047304D">
              <w:rPr>
                <w:rFonts w:ascii="Times New Roman" w:hAnsi="Times New Roman" w:cs="Times New Roman"/>
                <w:color w:val="000000"/>
                <w:sz w:val="24"/>
                <w:szCs w:val="24"/>
                <w:lang w:eastAsia="ru-RU" w:bidi="ru-RU"/>
              </w:rPr>
              <w:t>.ф</w:t>
            </w:r>
            <w:proofErr w:type="gramEnd"/>
            <w:r w:rsidRPr="0047304D">
              <w:rPr>
                <w:rFonts w:ascii="Times New Roman" w:hAnsi="Times New Roman" w:cs="Times New Roman"/>
                <w:color w:val="000000"/>
                <w:sz w:val="24"/>
                <w:szCs w:val="24"/>
                <w:lang w:eastAsia="ru-RU" w:bidi="ru-RU"/>
              </w:rPr>
              <w:t>ин</w:t>
            </w:r>
            <w:proofErr w:type="spellEnd"/>
            <w:r w:rsidRPr="0047304D">
              <w:rPr>
                <w:rFonts w:ascii="Times New Roman" w:hAnsi="Times New Roman" w:cs="Times New Roman"/>
                <w:color w:val="000000"/>
                <w:sz w:val="24"/>
                <w:szCs w:val="24"/>
                <w:lang w:eastAsia="ru-RU" w:bidi="ru-RU"/>
              </w:rPr>
              <w:t>. пол</w:t>
            </w:r>
          </w:p>
        </w:tc>
        <w:tc>
          <w:tcPr>
            <w:tcW w:w="2117" w:type="dxa"/>
            <w:tcBorders>
              <w:top w:val="single" w:sz="4" w:space="0" w:color="auto"/>
              <w:left w:val="single" w:sz="4" w:space="0" w:color="auto"/>
              <w:right w:val="single" w:sz="4" w:space="0" w:color="auto"/>
            </w:tcBorders>
            <w:shd w:val="clear" w:color="auto" w:fill="auto"/>
          </w:tcPr>
          <w:p w:rsidR="00BD67B5" w:rsidRPr="0047304D" w:rsidRDefault="00BD67B5" w:rsidP="000C5E70">
            <w:pPr>
              <w:pStyle w:val="aa"/>
              <w:spacing w:after="0" w:line="240" w:lineRule="auto"/>
              <w:jc w:val="both"/>
              <w:rPr>
                <w:rFonts w:ascii="Times New Roman" w:hAnsi="Times New Roman" w:cs="Times New Roman"/>
                <w:sz w:val="24"/>
                <w:szCs w:val="24"/>
              </w:rPr>
            </w:pPr>
            <w:r w:rsidRPr="0047304D">
              <w:rPr>
                <w:rFonts w:ascii="Times New Roman" w:eastAsia="Segoe UI" w:hAnsi="Times New Roman" w:cs="Times New Roman"/>
                <w:color w:val="000000"/>
                <w:sz w:val="24"/>
                <w:szCs w:val="24"/>
                <w:lang w:eastAsia="ru-RU" w:bidi="ru-RU"/>
              </w:rPr>
              <w:t>500</w:t>
            </w:r>
          </w:p>
        </w:tc>
      </w:tr>
      <w:tr w:rsidR="00BD67B5" w:rsidRPr="0047304D" w:rsidTr="000C5E70">
        <w:trPr>
          <w:trHeight w:hRule="exact" w:val="542"/>
        </w:trPr>
        <w:tc>
          <w:tcPr>
            <w:tcW w:w="562" w:type="dxa"/>
            <w:tcBorders>
              <w:top w:val="single" w:sz="4" w:space="0" w:color="auto"/>
              <w:left w:val="single" w:sz="4" w:space="0" w:color="auto"/>
              <w:bottom w:val="single" w:sz="4" w:space="0" w:color="auto"/>
            </w:tcBorders>
            <w:shd w:val="clear" w:color="auto" w:fill="auto"/>
          </w:tcPr>
          <w:p w:rsidR="00BD67B5" w:rsidRPr="0047304D" w:rsidRDefault="00BD67B5" w:rsidP="000C5E70">
            <w:pPr>
              <w:pStyle w:val="aa"/>
              <w:spacing w:after="0" w:line="240" w:lineRule="auto"/>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23</w:t>
            </w:r>
          </w:p>
        </w:tc>
        <w:tc>
          <w:tcPr>
            <w:tcW w:w="2567" w:type="dxa"/>
            <w:tcBorders>
              <w:top w:val="single" w:sz="4" w:space="0" w:color="auto"/>
              <w:left w:val="single" w:sz="4" w:space="0" w:color="auto"/>
              <w:bottom w:val="single" w:sz="4" w:space="0" w:color="auto"/>
            </w:tcBorders>
            <w:shd w:val="clear" w:color="auto" w:fill="auto"/>
          </w:tcPr>
          <w:p w:rsidR="00BD67B5" w:rsidRDefault="00BD67B5">
            <w:r w:rsidRPr="00971EA5">
              <w:rPr>
                <w:rFonts w:ascii="Times New Roman" w:hAnsi="Times New Roman" w:cs="Times New Roman"/>
                <w:color w:val="000000"/>
                <w:sz w:val="24"/>
                <w:szCs w:val="24"/>
                <w:lang w:eastAsia="ru-RU" w:bidi="ru-RU"/>
              </w:rPr>
              <w:t>(</w:t>
            </w:r>
            <w:proofErr w:type="spellStart"/>
            <w:r w:rsidRPr="00971EA5">
              <w:rPr>
                <w:rFonts w:ascii="Times New Roman" w:hAnsi="Times New Roman" w:cs="Times New Roman"/>
                <w:color w:val="000000"/>
                <w:sz w:val="24"/>
                <w:szCs w:val="24"/>
                <w:lang w:eastAsia="ru-RU" w:bidi="ru-RU"/>
              </w:rPr>
              <w:t>хххххххххххххх</w:t>
            </w:r>
            <w:proofErr w:type="spellEnd"/>
            <w:r w:rsidRPr="00971EA5">
              <w:rPr>
                <w:rFonts w:ascii="Times New Roman" w:hAnsi="Times New Roman" w:cs="Times New Roman"/>
                <w:color w:val="000000"/>
                <w:sz w:val="24"/>
                <w:szCs w:val="24"/>
                <w:lang w:eastAsia="ru-RU" w:bidi="ru-RU"/>
              </w:rPr>
              <w:t xml:space="preserve">) </w:t>
            </w:r>
          </w:p>
        </w:tc>
        <w:tc>
          <w:tcPr>
            <w:tcW w:w="1878" w:type="dxa"/>
            <w:tcBorders>
              <w:top w:val="single" w:sz="4" w:space="0" w:color="auto"/>
              <w:left w:val="single" w:sz="4" w:space="0" w:color="auto"/>
              <w:bottom w:val="single" w:sz="4" w:space="0" w:color="auto"/>
            </w:tcBorders>
            <w:shd w:val="clear" w:color="auto" w:fill="auto"/>
          </w:tcPr>
          <w:p w:rsidR="00BD67B5" w:rsidRDefault="00BD67B5">
            <w:r w:rsidRPr="00971EA5">
              <w:rPr>
                <w:rFonts w:ascii="Times New Roman" w:hAnsi="Times New Roman" w:cs="Times New Roman"/>
                <w:color w:val="000000"/>
                <w:sz w:val="24"/>
                <w:szCs w:val="24"/>
                <w:lang w:eastAsia="ru-RU" w:bidi="ru-RU"/>
              </w:rPr>
              <w:t>(</w:t>
            </w:r>
            <w:proofErr w:type="spellStart"/>
            <w:r w:rsidRPr="00971EA5">
              <w:rPr>
                <w:rFonts w:ascii="Times New Roman" w:hAnsi="Times New Roman" w:cs="Times New Roman"/>
                <w:color w:val="000000"/>
                <w:sz w:val="24"/>
                <w:szCs w:val="24"/>
                <w:lang w:eastAsia="ru-RU" w:bidi="ru-RU"/>
              </w:rPr>
              <w:t>хххххххххххххх</w:t>
            </w:r>
            <w:proofErr w:type="spellEnd"/>
            <w:r w:rsidRPr="00971EA5">
              <w:rPr>
                <w:rFonts w:ascii="Times New Roman" w:hAnsi="Times New Roman" w:cs="Times New Roman"/>
                <w:color w:val="000000"/>
                <w:sz w:val="24"/>
                <w:szCs w:val="24"/>
                <w:lang w:eastAsia="ru-RU" w:bidi="ru-RU"/>
              </w:rPr>
              <w:t xml:space="preserve">) </w:t>
            </w:r>
          </w:p>
        </w:tc>
        <w:tc>
          <w:tcPr>
            <w:tcW w:w="2233" w:type="dxa"/>
            <w:tcBorders>
              <w:top w:val="single" w:sz="4" w:space="0" w:color="auto"/>
              <w:left w:val="single" w:sz="4" w:space="0" w:color="auto"/>
              <w:bottom w:val="single" w:sz="4" w:space="0" w:color="auto"/>
            </w:tcBorders>
            <w:shd w:val="clear" w:color="auto" w:fill="auto"/>
          </w:tcPr>
          <w:p w:rsidR="00BD67B5" w:rsidRPr="0047304D" w:rsidRDefault="00BD67B5" w:rsidP="000C5E70">
            <w:pPr>
              <w:pStyle w:val="aa"/>
              <w:spacing w:after="0" w:line="240" w:lineRule="auto"/>
              <w:jc w:val="both"/>
              <w:rPr>
                <w:rFonts w:ascii="Times New Roman" w:hAnsi="Times New Roman" w:cs="Times New Roman"/>
                <w:sz w:val="24"/>
                <w:szCs w:val="24"/>
              </w:rPr>
            </w:pPr>
            <w:proofErr w:type="spellStart"/>
            <w:r w:rsidRPr="0047304D">
              <w:rPr>
                <w:rFonts w:ascii="Times New Roman" w:hAnsi="Times New Roman" w:cs="Times New Roman"/>
                <w:color w:val="000000"/>
                <w:sz w:val="24"/>
                <w:szCs w:val="24"/>
                <w:lang w:eastAsia="ru-RU" w:bidi="ru-RU"/>
              </w:rPr>
              <w:t>тяж</w:t>
            </w:r>
            <w:proofErr w:type="gramStart"/>
            <w:r w:rsidRPr="0047304D">
              <w:rPr>
                <w:rFonts w:ascii="Times New Roman" w:hAnsi="Times New Roman" w:cs="Times New Roman"/>
                <w:color w:val="000000"/>
                <w:sz w:val="24"/>
                <w:szCs w:val="24"/>
                <w:lang w:eastAsia="ru-RU" w:bidi="ru-RU"/>
              </w:rPr>
              <w:t>.ф</w:t>
            </w:r>
            <w:proofErr w:type="gramEnd"/>
            <w:r w:rsidRPr="0047304D">
              <w:rPr>
                <w:rFonts w:ascii="Times New Roman" w:hAnsi="Times New Roman" w:cs="Times New Roman"/>
                <w:color w:val="000000"/>
                <w:sz w:val="24"/>
                <w:szCs w:val="24"/>
                <w:lang w:eastAsia="ru-RU" w:bidi="ru-RU"/>
              </w:rPr>
              <w:t>ин</w:t>
            </w:r>
            <w:proofErr w:type="spellEnd"/>
            <w:r w:rsidRPr="0047304D">
              <w:rPr>
                <w:rFonts w:ascii="Times New Roman" w:hAnsi="Times New Roman" w:cs="Times New Roman"/>
                <w:color w:val="000000"/>
                <w:sz w:val="24"/>
                <w:szCs w:val="24"/>
                <w:lang w:eastAsia="ru-RU" w:bidi="ru-RU"/>
              </w:rPr>
              <w:t>. пол</w:t>
            </w:r>
          </w:p>
        </w:tc>
        <w:tc>
          <w:tcPr>
            <w:tcW w:w="2117" w:type="dxa"/>
            <w:tcBorders>
              <w:top w:val="single" w:sz="4" w:space="0" w:color="auto"/>
              <w:left w:val="single" w:sz="4" w:space="0" w:color="auto"/>
              <w:bottom w:val="single" w:sz="4" w:space="0" w:color="auto"/>
              <w:right w:val="single" w:sz="4" w:space="0" w:color="auto"/>
            </w:tcBorders>
            <w:shd w:val="clear" w:color="auto" w:fill="auto"/>
          </w:tcPr>
          <w:p w:rsidR="00BD67B5" w:rsidRPr="0047304D" w:rsidRDefault="00BD67B5" w:rsidP="000C5E70">
            <w:pPr>
              <w:pStyle w:val="aa"/>
              <w:spacing w:after="0" w:line="240" w:lineRule="auto"/>
              <w:jc w:val="both"/>
              <w:rPr>
                <w:rFonts w:ascii="Times New Roman" w:hAnsi="Times New Roman" w:cs="Times New Roman"/>
                <w:sz w:val="24"/>
                <w:szCs w:val="24"/>
              </w:rPr>
            </w:pPr>
            <w:r w:rsidRPr="0047304D">
              <w:rPr>
                <w:rFonts w:ascii="Times New Roman" w:eastAsia="Segoe UI" w:hAnsi="Times New Roman" w:cs="Times New Roman"/>
                <w:color w:val="000000"/>
                <w:sz w:val="24"/>
                <w:szCs w:val="24"/>
                <w:lang w:eastAsia="ru-RU" w:bidi="ru-RU"/>
              </w:rPr>
              <w:t>500</w:t>
            </w:r>
          </w:p>
        </w:tc>
      </w:tr>
    </w:tbl>
    <w:tbl>
      <w:tblPr>
        <w:tblOverlap w:val="never"/>
        <w:tblW w:w="0" w:type="auto"/>
        <w:jc w:val="center"/>
        <w:tblInd w:w="-263" w:type="dxa"/>
        <w:tblLayout w:type="fixed"/>
        <w:tblCellMar>
          <w:left w:w="10" w:type="dxa"/>
          <w:right w:w="10" w:type="dxa"/>
        </w:tblCellMar>
        <w:tblLook w:val="0000" w:firstRow="0" w:lastRow="0" w:firstColumn="0" w:lastColumn="0" w:noHBand="0" w:noVBand="0"/>
      </w:tblPr>
      <w:tblGrid>
        <w:gridCol w:w="523"/>
        <w:gridCol w:w="2552"/>
        <w:gridCol w:w="1843"/>
        <w:gridCol w:w="2268"/>
        <w:gridCol w:w="2126"/>
      </w:tblGrid>
      <w:tr w:rsidR="00BD67B5" w:rsidRPr="0047304D" w:rsidTr="000C5E70">
        <w:trPr>
          <w:trHeight w:hRule="exact" w:val="523"/>
          <w:jc w:val="center"/>
        </w:trPr>
        <w:tc>
          <w:tcPr>
            <w:tcW w:w="523" w:type="dxa"/>
            <w:tcBorders>
              <w:top w:val="single" w:sz="4" w:space="0" w:color="auto"/>
              <w:left w:val="single" w:sz="4" w:space="0" w:color="auto"/>
            </w:tcBorders>
            <w:shd w:val="clear" w:color="auto" w:fill="auto"/>
          </w:tcPr>
          <w:p w:rsidR="00BD67B5" w:rsidRPr="0047304D" w:rsidRDefault="00BD67B5" w:rsidP="00B005B9">
            <w:pPr>
              <w:pStyle w:val="aa"/>
              <w:spacing w:after="0" w:line="240" w:lineRule="auto"/>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24</w:t>
            </w:r>
          </w:p>
        </w:tc>
        <w:tc>
          <w:tcPr>
            <w:tcW w:w="2552" w:type="dxa"/>
            <w:tcBorders>
              <w:top w:val="single" w:sz="4" w:space="0" w:color="auto"/>
              <w:left w:val="single" w:sz="4" w:space="0" w:color="auto"/>
            </w:tcBorders>
            <w:shd w:val="clear" w:color="auto" w:fill="auto"/>
          </w:tcPr>
          <w:p w:rsidR="00BD67B5" w:rsidRDefault="00BD67B5">
            <w:r w:rsidRPr="00293EB0">
              <w:rPr>
                <w:rFonts w:ascii="Times New Roman" w:hAnsi="Times New Roman" w:cs="Times New Roman"/>
                <w:color w:val="000000"/>
                <w:sz w:val="24"/>
                <w:szCs w:val="24"/>
                <w:lang w:eastAsia="ru-RU" w:bidi="ru-RU"/>
              </w:rPr>
              <w:t>(</w:t>
            </w:r>
            <w:proofErr w:type="spellStart"/>
            <w:r w:rsidRPr="00293EB0">
              <w:rPr>
                <w:rFonts w:ascii="Times New Roman" w:hAnsi="Times New Roman" w:cs="Times New Roman"/>
                <w:color w:val="000000"/>
                <w:sz w:val="24"/>
                <w:szCs w:val="24"/>
                <w:lang w:eastAsia="ru-RU" w:bidi="ru-RU"/>
              </w:rPr>
              <w:t>хххххххххххххх</w:t>
            </w:r>
            <w:proofErr w:type="spellEnd"/>
            <w:r w:rsidRPr="00293EB0">
              <w:rPr>
                <w:rFonts w:ascii="Times New Roman" w:hAnsi="Times New Roman" w:cs="Times New Roman"/>
                <w:color w:val="000000"/>
                <w:sz w:val="24"/>
                <w:szCs w:val="24"/>
                <w:lang w:eastAsia="ru-RU" w:bidi="ru-RU"/>
              </w:rPr>
              <w:t xml:space="preserve">) </w:t>
            </w:r>
          </w:p>
        </w:tc>
        <w:tc>
          <w:tcPr>
            <w:tcW w:w="1843" w:type="dxa"/>
            <w:tcBorders>
              <w:top w:val="single" w:sz="4" w:space="0" w:color="auto"/>
              <w:left w:val="single" w:sz="4" w:space="0" w:color="auto"/>
            </w:tcBorders>
            <w:shd w:val="clear" w:color="auto" w:fill="auto"/>
          </w:tcPr>
          <w:p w:rsidR="00BD67B5" w:rsidRDefault="00BD67B5">
            <w:r w:rsidRPr="00293EB0">
              <w:rPr>
                <w:rFonts w:ascii="Times New Roman" w:hAnsi="Times New Roman" w:cs="Times New Roman"/>
                <w:color w:val="000000"/>
                <w:sz w:val="24"/>
                <w:szCs w:val="24"/>
                <w:lang w:eastAsia="ru-RU" w:bidi="ru-RU"/>
              </w:rPr>
              <w:t>(</w:t>
            </w:r>
            <w:proofErr w:type="spellStart"/>
            <w:r w:rsidRPr="00293EB0">
              <w:rPr>
                <w:rFonts w:ascii="Times New Roman" w:hAnsi="Times New Roman" w:cs="Times New Roman"/>
                <w:color w:val="000000"/>
                <w:sz w:val="24"/>
                <w:szCs w:val="24"/>
                <w:lang w:eastAsia="ru-RU" w:bidi="ru-RU"/>
              </w:rPr>
              <w:t>хххххххххххххх</w:t>
            </w:r>
            <w:proofErr w:type="spellEnd"/>
            <w:r w:rsidRPr="00293EB0">
              <w:rPr>
                <w:rFonts w:ascii="Times New Roman" w:hAnsi="Times New Roman" w:cs="Times New Roman"/>
                <w:color w:val="000000"/>
                <w:sz w:val="24"/>
                <w:szCs w:val="24"/>
                <w:lang w:eastAsia="ru-RU" w:bidi="ru-RU"/>
              </w:rPr>
              <w:t xml:space="preserve">) </w:t>
            </w:r>
          </w:p>
        </w:tc>
        <w:tc>
          <w:tcPr>
            <w:tcW w:w="2268" w:type="dxa"/>
            <w:tcBorders>
              <w:top w:val="single" w:sz="4" w:space="0" w:color="auto"/>
              <w:left w:val="single" w:sz="4" w:space="0" w:color="auto"/>
            </w:tcBorders>
            <w:shd w:val="clear" w:color="auto" w:fill="auto"/>
          </w:tcPr>
          <w:p w:rsidR="00BD67B5" w:rsidRPr="0047304D" w:rsidRDefault="00BD67B5" w:rsidP="00B005B9">
            <w:pPr>
              <w:pStyle w:val="aa"/>
              <w:spacing w:after="0" w:line="240" w:lineRule="auto"/>
              <w:rPr>
                <w:rFonts w:ascii="Times New Roman" w:hAnsi="Times New Roman" w:cs="Times New Roman"/>
                <w:sz w:val="24"/>
                <w:szCs w:val="24"/>
              </w:rPr>
            </w:pPr>
            <w:proofErr w:type="spellStart"/>
            <w:r w:rsidRPr="0047304D">
              <w:rPr>
                <w:rFonts w:ascii="Times New Roman" w:hAnsi="Times New Roman" w:cs="Times New Roman"/>
                <w:color w:val="000000"/>
                <w:sz w:val="24"/>
                <w:szCs w:val="24"/>
                <w:lang w:eastAsia="ru-RU" w:bidi="ru-RU"/>
              </w:rPr>
              <w:t>тяж</w:t>
            </w:r>
            <w:proofErr w:type="gramStart"/>
            <w:r w:rsidRPr="0047304D">
              <w:rPr>
                <w:rFonts w:ascii="Times New Roman" w:hAnsi="Times New Roman" w:cs="Times New Roman"/>
                <w:color w:val="000000"/>
                <w:sz w:val="24"/>
                <w:szCs w:val="24"/>
                <w:lang w:eastAsia="ru-RU" w:bidi="ru-RU"/>
              </w:rPr>
              <w:t>.ф</w:t>
            </w:r>
            <w:proofErr w:type="gramEnd"/>
            <w:r w:rsidRPr="0047304D">
              <w:rPr>
                <w:rFonts w:ascii="Times New Roman" w:hAnsi="Times New Roman" w:cs="Times New Roman"/>
                <w:color w:val="000000"/>
                <w:sz w:val="24"/>
                <w:szCs w:val="24"/>
                <w:lang w:eastAsia="ru-RU" w:bidi="ru-RU"/>
              </w:rPr>
              <w:t>ин</w:t>
            </w:r>
            <w:proofErr w:type="spellEnd"/>
            <w:r w:rsidRPr="0047304D">
              <w:rPr>
                <w:rFonts w:ascii="Times New Roman" w:hAnsi="Times New Roman" w:cs="Times New Roman"/>
                <w:color w:val="000000"/>
                <w:sz w:val="24"/>
                <w:szCs w:val="24"/>
                <w:lang w:eastAsia="ru-RU" w:bidi="ru-RU"/>
              </w:rPr>
              <w:t>. пол</w:t>
            </w:r>
          </w:p>
        </w:tc>
        <w:tc>
          <w:tcPr>
            <w:tcW w:w="2126" w:type="dxa"/>
            <w:tcBorders>
              <w:top w:val="single" w:sz="4" w:space="0" w:color="auto"/>
              <w:left w:val="single" w:sz="4" w:space="0" w:color="auto"/>
              <w:right w:val="single" w:sz="4" w:space="0" w:color="auto"/>
            </w:tcBorders>
            <w:shd w:val="clear" w:color="auto" w:fill="auto"/>
          </w:tcPr>
          <w:p w:rsidR="00BD67B5" w:rsidRPr="0047304D" w:rsidRDefault="00BD67B5" w:rsidP="00B005B9">
            <w:pPr>
              <w:pStyle w:val="aa"/>
              <w:spacing w:after="0" w:line="240" w:lineRule="auto"/>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500</w:t>
            </w:r>
          </w:p>
        </w:tc>
      </w:tr>
      <w:tr w:rsidR="00BD67B5" w:rsidRPr="0047304D" w:rsidTr="000C5E70">
        <w:trPr>
          <w:trHeight w:hRule="exact" w:val="533"/>
          <w:jc w:val="center"/>
        </w:trPr>
        <w:tc>
          <w:tcPr>
            <w:tcW w:w="523" w:type="dxa"/>
            <w:tcBorders>
              <w:top w:val="single" w:sz="4" w:space="0" w:color="auto"/>
              <w:left w:val="single" w:sz="4" w:space="0" w:color="auto"/>
              <w:bottom w:val="single" w:sz="4" w:space="0" w:color="auto"/>
            </w:tcBorders>
            <w:shd w:val="clear" w:color="auto" w:fill="auto"/>
          </w:tcPr>
          <w:p w:rsidR="00BD67B5" w:rsidRPr="0047304D" w:rsidRDefault="00BD67B5" w:rsidP="00B005B9">
            <w:pPr>
              <w:pStyle w:val="aa"/>
              <w:spacing w:after="0" w:line="240" w:lineRule="auto"/>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25</w:t>
            </w:r>
          </w:p>
        </w:tc>
        <w:tc>
          <w:tcPr>
            <w:tcW w:w="2552" w:type="dxa"/>
            <w:tcBorders>
              <w:top w:val="single" w:sz="4" w:space="0" w:color="auto"/>
              <w:left w:val="single" w:sz="4" w:space="0" w:color="auto"/>
              <w:bottom w:val="single" w:sz="4" w:space="0" w:color="auto"/>
            </w:tcBorders>
            <w:shd w:val="clear" w:color="auto" w:fill="auto"/>
          </w:tcPr>
          <w:p w:rsidR="00BD67B5" w:rsidRDefault="00BD67B5">
            <w:r w:rsidRPr="00293EB0">
              <w:rPr>
                <w:rFonts w:ascii="Times New Roman" w:hAnsi="Times New Roman" w:cs="Times New Roman"/>
                <w:color w:val="000000"/>
                <w:sz w:val="24"/>
                <w:szCs w:val="24"/>
                <w:lang w:eastAsia="ru-RU" w:bidi="ru-RU"/>
              </w:rPr>
              <w:t>(</w:t>
            </w:r>
            <w:proofErr w:type="spellStart"/>
            <w:r w:rsidRPr="00293EB0">
              <w:rPr>
                <w:rFonts w:ascii="Times New Roman" w:hAnsi="Times New Roman" w:cs="Times New Roman"/>
                <w:color w:val="000000"/>
                <w:sz w:val="24"/>
                <w:szCs w:val="24"/>
                <w:lang w:eastAsia="ru-RU" w:bidi="ru-RU"/>
              </w:rPr>
              <w:t>хххххххххххххх</w:t>
            </w:r>
            <w:proofErr w:type="spellEnd"/>
            <w:r w:rsidRPr="00293EB0">
              <w:rPr>
                <w:rFonts w:ascii="Times New Roman" w:hAnsi="Times New Roman" w:cs="Times New Roman"/>
                <w:color w:val="000000"/>
                <w:sz w:val="24"/>
                <w:szCs w:val="24"/>
                <w:lang w:eastAsia="ru-RU" w:bidi="ru-RU"/>
              </w:rPr>
              <w:t xml:space="preserve">) </w:t>
            </w:r>
          </w:p>
        </w:tc>
        <w:tc>
          <w:tcPr>
            <w:tcW w:w="1843" w:type="dxa"/>
            <w:tcBorders>
              <w:top w:val="single" w:sz="4" w:space="0" w:color="auto"/>
              <w:left w:val="single" w:sz="4" w:space="0" w:color="auto"/>
              <w:bottom w:val="single" w:sz="4" w:space="0" w:color="auto"/>
            </w:tcBorders>
            <w:shd w:val="clear" w:color="auto" w:fill="auto"/>
          </w:tcPr>
          <w:p w:rsidR="00BD67B5" w:rsidRDefault="00BD67B5">
            <w:r w:rsidRPr="00293EB0">
              <w:rPr>
                <w:rFonts w:ascii="Times New Roman" w:hAnsi="Times New Roman" w:cs="Times New Roman"/>
                <w:color w:val="000000"/>
                <w:sz w:val="24"/>
                <w:szCs w:val="24"/>
                <w:lang w:eastAsia="ru-RU" w:bidi="ru-RU"/>
              </w:rPr>
              <w:t>(</w:t>
            </w:r>
            <w:proofErr w:type="spellStart"/>
            <w:r w:rsidRPr="00293EB0">
              <w:rPr>
                <w:rFonts w:ascii="Times New Roman" w:hAnsi="Times New Roman" w:cs="Times New Roman"/>
                <w:color w:val="000000"/>
                <w:sz w:val="24"/>
                <w:szCs w:val="24"/>
                <w:lang w:eastAsia="ru-RU" w:bidi="ru-RU"/>
              </w:rPr>
              <w:t>хххххххххххххх</w:t>
            </w:r>
            <w:proofErr w:type="spellEnd"/>
            <w:r w:rsidRPr="00293EB0">
              <w:rPr>
                <w:rFonts w:ascii="Times New Roman" w:hAnsi="Times New Roman" w:cs="Times New Roman"/>
                <w:color w:val="000000"/>
                <w:sz w:val="24"/>
                <w:szCs w:val="24"/>
                <w:lang w:eastAsia="ru-RU" w:bidi="ru-RU"/>
              </w:rPr>
              <w:t xml:space="preserve">) </w:t>
            </w:r>
          </w:p>
        </w:tc>
        <w:tc>
          <w:tcPr>
            <w:tcW w:w="2268" w:type="dxa"/>
            <w:tcBorders>
              <w:top w:val="single" w:sz="4" w:space="0" w:color="auto"/>
              <w:left w:val="single" w:sz="4" w:space="0" w:color="auto"/>
              <w:bottom w:val="single" w:sz="4" w:space="0" w:color="auto"/>
            </w:tcBorders>
            <w:shd w:val="clear" w:color="auto" w:fill="auto"/>
          </w:tcPr>
          <w:p w:rsidR="00BD67B5" w:rsidRPr="0047304D" w:rsidRDefault="00BD67B5" w:rsidP="00B005B9">
            <w:pPr>
              <w:pStyle w:val="aa"/>
              <w:spacing w:after="0" w:line="240" w:lineRule="auto"/>
              <w:rPr>
                <w:rFonts w:ascii="Times New Roman" w:hAnsi="Times New Roman" w:cs="Times New Roman"/>
                <w:sz w:val="24"/>
                <w:szCs w:val="24"/>
              </w:rPr>
            </w:pPr>
            <w:proofErr w:type="spellStart"/>
            <w:r w:rsidRPr="0047304D">
              <w:rPr>
                <w:rFonts w:ascii="Times New Roman" w:hAnsi="Times New Roman" w:cs="Times New Roman"/>
                <w:color w:val="000000"/>
                <w:sz w:val="24"/>
                <w:szCs w:val="24"/>
                <w:lang w:eastAsia="ru-RU" w:bidi="ru-RU"/>
              </w:rPr>
              <w:t>тяж</w:t>
            </w:r>
            <w:proofErr w:type="gramStart"/>
            <w:r w:rsidRPr="0047304D">
              <w:rPr>
                <w:rFonts w:ascii="Times New Roman" w:hAnsi="Times New Roman" w:cs="Times New Roman"/>
                <w:color w:val="000000"/>
                <w:sz w:val="24"/>
                <w:szCs w:val="24"/>
                <w:lang w:eastAsia="ru-RU" w:bidi="ru-RU"/>
              </w:rPr>
              <w:t>.ф</w:t>
            </w:r>
            <w:proofErr w:type="gramEnd"/>
            <w:r w:rsidRPr="0047304D">
              <w:rPr>
                <w:rFonts w:ascii="Times New Roman" w:hAnsi="Times New Roman" w:cs="Times New Roman"/>
                <w:color w:val="000000"/>
                <w:sz w:val="24"/>
                <w:szCs w:val="24"/>
                <w:lang w:eastAsia="ru-RU" w:bidi="ru-RU"/>
              </w:rPr>
              <w:t>ин</w:t>
            </w:r>
            <w:proofErr w:type="spellEnd"/>
            <w:r w:rsidRPr="0047304D">
              <w:rPr>
                <w:rFonts w:ascii="Times New Roman" w:hAnsi="Times New Roman" w:cs="Times New Roman"/>
                <w:color w:val="000000"/>
                <w:sz w:val="24"/>
                <w:szCs w:val="24"/>
                <w:lang w:eastAsia="ru-RU" w:bidi="ru-RU"/>
              </w:rPr>
              <w:t>. пол</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BD67B5" w:rsidRPr="0047304D" w:rsidRDefault="00BD67B5" w:rsidP="00B005B9">
            <w:pPr>
              <w:pStyle w:val="aa"/>
              <w:spacing w:after="0" w:line="240" w:lineRule="auto"/>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500</w:t>
            </w:r>
          </w:p>
          <w:p w:rsidR="00BD67B5" w:rsidRPr="0047304D" w:rsidRDefault="00BD67B5" w:rsidP="00B005B9">
            <w:pPr>
              <w:pStyle w:val="aa"/>
              <w:tabs>
                <w:tab w:val="left" w:leader="underscore" w:pos="1800"/>
              </w:tabs>
              <w:spacing w:after="0" w:line="209" w:lineRule="auto"/>
              <w:rPr>
                <w:rFonts w:ascii="Times New Roman" w:hAnsi="Times New Roman" w:cs="Times New Roman"/>
                <w:sz w:val="24"/>
                <w:szCs w:val="24"/>
              </w:rPr>
            </w:pPr>
            <w:r>
              <w:rPr>
                <w:rFonts w:ascii="Times New Roman" w:hAnsi="Times New Roman" w:cs="Times New Roman"/>
                <w:color w:val="000000"/>
                <w:sz w:val="24"/>
                <w:szCs w:val="24"/>
                <w:lang w:eastAsia="ru-RU" w:bidi="ru-RU"/>
              </w:rPr>
              <w:tab/>
            </w:r>
          </w:p>
        </w:tc>
      </w:tr>
    </w:tbl>
    <w:p w:rsidR="00B005B9" w:rsidRPr="0047304D" w:rsidRDefault="00B005B9" w:rsidP="00B005B9">
      <w:pPr>
        <w:pStyle w:val="ac"/>
        <w:ind w:left="101"/>
        <w:rPr>
          <w:rFonts w:ascii="Times New Roman" w:hAnsi="Times New Roman" w:cs="Times New Roman"/>
          <w:sz w:val="24"/>
          <w:szCs w:val="24"/>
        </w:rPr>
      </w:pPr>
      <w:r w:rsidRPr="0047304D">
        <w:rPr>
          <w:rFonts w:ascii="Times New Roman" w:hAnsi="Times New Roman" w:cs="Times New Roman"/>
          <w:b/>
          <w:bCs/>
          <w:color w:val="000000"/>
          <w:sz w:val="24"/>
          <w:szCs w:val="24"/>
          <w:lang w:eastAsia="ru-RU" w:bidi="ru-RU"/>
        </w:rPr>
        <w:t>Список 3</w:t>
      </w:r>
    </w:p>
    <w:p w:rsidR="00B23DEC" w:rsidRDefault="00B23DEC" w:rsidP="00B23DEC">
      <w:pPr>
        <w:pStyle w:val="1"/>
        <w:tabs>
          <w:tab w:val="left" w:pos="306"/>
        </w:tabs>
        <w:spacing w:line="271" w:lineRule="auto"/>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2.</w:t>
      </w:r>
      <w:r w:rsidRPr="009A5A05">
        <w:rPr>
          <w:rFonts w:ascii="Times New Roman" w:hAnsi="Times New Roman" w:cs="Times New Roman"/>
          <w:color w:val="000000"/>
          <w:sz w:val="24"/>
          <w:szCs w:val="24"/>
          <w:lang w:eastAsia="ru-RU" w:bidi="ru-RU"/>
        </w:rPr>
        <w:t>Выплату произвести из Группа 1070 программа 9012 Вид деятельности 00320</w:t>
      </w:r>
      <w:proofErr w:type="gramStart"/>
      <w:r w:rsidRPr="009A5A05">
        <w:rPr>
          <w:rFonts w:ascii="Times New Roman" w:hAnsi="Times New Roman" w:cs="Times New Roman"/>
          <w:color w:val="000000"/>
          <w:sz w:val="24"/>
          <w:szCs w:val="24"/>
          <w:lang w:eastAsia="ru-RU" w:bidi="ru-RU"/>
        </w:rPr>
        <w:t xml:space="preserve"> С</w:t>
      </w:r>
      <w:proofErr w:type="gramEnd"/>
      <w:r w:rsidRPr="009A5A05">
        <w:rPr>
          <w:rFonts w:ascii="Times New Roman" w:hAnsi="Times New Roman" w:cs="Times New Roman"/>
          <w:color w:val="000000"/>
          <w:sz w:val="24"/>
          <w:szCs w:val="24"/>
          <w:lang w:eastAsia="ru-RU" w:bidi="ru-RU"/>
        </w:rPr>
        <w:t>т.272600  «Материальная помощь населению».</w:t>
      </w:r>
    </w:p>
    <w:p w:rsidR="00B23DEC" w:rsidRPr="009A5A05" w:rsidRDefault="00B23DEC" w:rsidP="00B23DEC">
      <w:pPr>
        <w:pStyle w:val="22"/>
        <w:spacing w:after="0" w:line="200" w:lineRule="atLeast"/>
        <w:jc w:val="both"/>
        <w:rPr>
          <w:rFonts w:eastAsia="Cambria"/>
          <w:color w:val="000000"/>
          <w:sz w:val="24"/>
          <w:szCs w:val="24"/>
          <w:lang w:eastAsia="ru-RU" w:bidi="ru-RU"/>
        </w:rPr>
      </w:pPr>
      <w:r>
        <w:rPr>
          <w:rFonts w:eastAsia="Cambria"/>
          <w:color w:val="000000"/>
          <w:sz w:val="24"/>
          <w:szCs w:val="24"/>
          <w:lang w:eastAsia="ru-RU" w:bidi="ru-RU"/>
        </w:rPr>
        <w:t xml:space="preserve">     </w:t>
      </w:r>
      <w:r w:rsidRPr="009A5A05">
        <w:rPr>
          <w:rFonts w:eastAsia="Cambria"/>
          <w:color w:val="000000"/>
          <w:sz w:val="24"/>
          <w:szCs w:val="24"/>
          <w:lang w:eastAsia="ru-RU" w:bidi="ru-RU"/>
        </w:rPr>
        <w:t xml:space="preserve">3.Ответственность за исполнение данного решения возложить на главного бухгалтера </w:t>
      </w:r>
      <w:proofErr w:type="spellStart"/>
      <w:r w:rsidRPr="009A5A05">
        <w:rPr>
          <w:rFonts w:eastAsia="Cambria"/>
          <w:color w:val="000000"/>
          <w:sz w:val="24"/>
          <w:szCs w:val="24"/>
          <w:lang w:eastAsia="ru-RU" w:bidi="ru-RU"/>
        </w:rPr>
        <w:lastRenderedPageBreak/>
        <w:t>примэрии</w:t>
      </w:r>
      <w:proofErr w:type="spellEnd"/>
      <w:r w:rsidRPr="009A5A05">
        <w:rPr>
          <w:rFonts w:eastAsia="Cambria"/>
          <w:color w:val="000000"/>
          <w:sz w:val="24"/>
          <w:szCs w:val="24"/>
          <w:lang w:eastAsia="ru-RU" w:bidi="ru-RU"/>
        </w:rPr>
        <w:t xml:space="preserve"> </w:t>
      </w:r>
      <w:proofErr w:type="spellStart"/>
      <w:r w:rsidRPr="009A5A05">
        <w:rPr>
          <w:rFonts w:eastAsia="Cambria"/>
          <w:color w:val="000000"/>
          <w:sz w:val="24"/>
          <w:szCs w:val="24"/>
          <w:lang w:eastAsia="ru-RU" w:bidi="ru-RU"/>
        </w:rPr>
        <w:t>Онофрей</w:t>
      </w:r>
      <w:proofErr w:type="spellEnd"/>
      <w:r w:rsidRPr="009A5A05">
        <w:rPr>
          <w:rFonts w:eastAsia="Cambria"/>
          <w:color w:val="000000"/>
          <w:sz w:val="24"/>
          <w:szCs w:val="24"/>
          <w:lang w:eastAsia="ru-RU" w:bidi="ru-RU"/>
        </w:rPr>
        <w:t xml:space="preserve"> Р.И.</w:t>
      </w:r>
    </w:p>
    <w:p w:rsidR="00B23DEC" w:rsidRDefault="00B23DEC" w:rsidP="00B23DEC">
      <w:pPr>
        <w:pStyle w:val="1"/>
        <w:spacing w:line="408" w:lineRule="auto"/>
        <w:rPr>
          <w:rFonts w:ascii="Times New Roman" w:eastAsia="Cambria" w:hAnsi="Times New Roman" w:cs="Times New Roman"/>
          <w:color w:val="000000"/>
          <w:sz w:val="24"/>
          <w:szCs w:val="24"/>
          <w:lang w:eastAsia="ru-RU" w:bidi="ru-RU"/>
        </w:rPr>
      </w:pPr>
      <w:r>
        <w:rPr>
          <w:rFonts w:ascii="Times New Roman" w:eastAsia="Cambria" w:hAnsi="Times New Roman" w:cs="Times New Roman"/>
          <w:color w:val="000000"/>
          <w:sz w:val="24"/>
          <w:szCs w:val="24"/>
          <w:lang w:eastAsia="ru-RU" w:bidi="ru-RU"/>
        </w:rPr>
        <w:t xml:space="preserve">      4</w:t>
      </w:r>
      <w:r w:rsidRPr="007D653A">
        <w:rPr>
          <w:rFonts w:ascii="Times New Roman" w:eastAsia="Cambria" w:hAnsi="Times New Roman" w:cs="Times New Roman"/>
          <w:color w:val="000000"/>
          <w:sz w:val="24"/>
          <w:szCs w:val="24"/>
          <w:lang w:eastAsia="ru-RU" w:bidi="ru-RU"/>
        </w:rPr>
        <w:t>.</w:t>
      </w:r>
      <w:proofErr w:type="gramStart"/>
      <w:r w:rsidRPr="007D653A">
        <w:rPr>
          <w:rFonts w:ascii="Times New Roman" w:eastAsia="Cambria" w:hAnsi="Times New Roman" w:cs="Times New Roman"/>
          <w:color w:val="000000"/>
          <w:sz w:val="24"/>
          <w:szCs w:val="24"/>
          <w:lang w:eastAsia="ru-RU" w:bidi="ru-RU"/>
        </w:rPr>
        <w:t>Контроль за</w:t>
      </w:r>
      <w:proofErr w:type="gramEnd"/>
      <w:r w:rsidRPr="007D653A">
        <w:rPr>
          <w:rFonts w:ascii="Times New Roman" w:eastAsia="Cambria" w:hAnsi="Times New Roman" w:cs="Times New Roman"/>
          <w:color w:val="000000"/>
          <w:sz w:val="24"/>
          <w:szCs w:val="24"/>
          <w:lang w:eastAsia="ru-RU" w:bidi="ru-RU"/>
        </w:rPr>
        <w:t xml:space="preserve"> исполнением за заместителем </w:t>
      </w:r>
      <w:proofErr w:type="spellStart"/>
      <w:r w:rsidRPr="007D653A">
        <w:rPr>
          <w:rFonts w:ascii="Times New Roman" w:eastAsia="Cambria" w:hAnsi="Times New Roman" w:cs="Times New Roman"/>
          <w:color w:val="000000"/>
          <w:sz w:val="24"/>
          <w:szCs w:val="24"/>
          <w:lang w:eastAsia="ru-RU" w:bidi="ru-RU"/>
        </w:rPr>
        <w:t>примара</w:t>
      </w:r>
      <w:proofErr w:type="spellEnd"/>
      <w:r w:rsidRPr="007D653A">
        <w:rPr>
          <w:rFonts w:ascii="Times New Roman" w:eastAsia="Cambria" w:hAnsi="Times New Roman" w:cs="Times New Roman"/>
          <w:color w:val="000000"/>
          <w:sz w:val="24"/>
          <w:szCs w:val="24"/>
          <w:lang w:eastAsia="ru-RU" w:bidi="ru-RU"/>
        </w:rPr>
        <w:t xml:space="preserve"> </w:t>
      </w:r>
      <w:proofErr w:type="spellStart"/>
      <w:r w:rsidRPr="007D653A">
        <w:rPr>
          <w:rFonts w:ascii="Times New Roman" w:eastAsia="Cambria" w:hAnsi="Times New Roman" w:cs="Times New Roman"/>
          <w:color w:val="000000"/>
          <w:sz w:val="24"/>
          <w:szCs w:val="24"/>
          <w:lang w:eastAsia="ru-RU" w:bidi="ru-RU"/>
        </w:rPr>
        <w:t>И</w:t>
      </w:r>
      <w:r>
        <w:rPr>
          <w:rFonts w:ascii="Times New Roman" w:eastAsia="Cambria" w:hAnsi="Times New Roman" w:cs="Times New Roman"/>
          <w:color w:val="000000"/>
          <w:sz w:val="24"/>
          <w:szCs w:val="24"/>
          <w:lang w:eastAsia="ru-RU" w:bidi="ru-RU"/>
        </w:rPr>
        <w:t>ванчоглу</w:t>
      </w:r>
      <w:proofErr w:type="spellEnd"/>
      <w:r>
        <w:rPr>
          <w:rFonts w:ascii="Times New Roman" w:eastAsia="Cambria" w:hAnsi="Times New Roman" w:cs="Times New Roman"/>
          <w:color w:val="000000"/>
          <w:sz w:val="24"/>
          <w:szCs w:val="24"/>
          <w:lang w:eastAsia="ru-RU" w:bidi="ru-RU"/>
        </w:rPr>
        <w:t xml:space="preserve"> М.Г.</w:t>
      </w:r>
    </w:p>
    <w:p w:rsidR="00B23DEC" w:rsidRPr="00B23DEC" w:rsidRDefault="00B23DEC" w:rsidP="00B23DEC">
      <w:pPr>
        <w:pStyle w:val="1"/>
        <w:tabs>
          <w:tab w:val="left" w:pos="291"/>
        </w:tabs>
        <w:spacing w:line="276" w:lineRule="auto"/>
        <w:rPr>
          <w:rFonts w:ascii="Times New Roman" w:eastAsia="Cambria" w:hAnsi="Times New Roman" w:cs="Times New Roman"/>
          <w:color w:val="000000"/>
          <w:sz w:val="24"/>
          <w:szCs w:val="24"/>
          <w:lang w:eastAsia="ru-RU" w:bidi="ru-RU"/>
        </w:rPr>
      </w:pPr>
      <w:r>
        <w:rPr>
          <w:rFonts w:ascii="Times New Roman" w:hAnsi="Times New Roman" w:cs="Times New Roman"/>
          <w:sz w:val="24"/>
          <w:szCs w:val="24"/>
        </w:rPr>
        <w:t xml:space="preserve">     5</w:t>
      </w:r>
      <w:r w:rsidRPr="007D653A">
        <w:rPr>
          <w:rFonts w:ascii="Times New Roman" w:hAnsi="Times New Roman" w:cs="Times New Roman"/>
          <w:sz w:val="24"/>
          <w:szCs w:val="24"/>
        </w:rPr>
        <w:t xml:space="preserve">.Настоящее решение вступает в законную силу со дня публикации в регистре государственных актов </w:t>
      </w:r>
      <w:proofErr w:type="spellStart"/>
      <w:r w:rsidRPr="007D653A">
        <w:rPr>
          <w:rFonts w:ascii="Times New Roman" w:hAnsi="Times New Roman" w:cs="Times New Roman"/>
          <w:sz w:val="24"/>
          <w:szCs w:val="24"/>
          <w:lang w:val="en-US"/>
        </w:rPr>
        <w:t>Acte</w:t>
      </w:r>
      <w:proofErr w:type="spellEnd"/>
      <w:r w:rsidRPr="007D653A">
        <w:rPr>
          <w:rFonts w:ascii="Times New Roman" w:hAnsi="Times New Roman" w:cs="Times New Roman"/>
          <w:sz w:val="24"/>
          <w:szCs w:val="24"/>
        </w:rPr>
        <w:t xml:space="preserve"> </w:t>
      </w:r>
      <w:r w:rsidRPr="007D653A">
        <w:rPr>
          <w:rFonts w:ascii="Times New Roman" w:hAnsi="Times New Roman" w:cs="Times New Roman"/>
          <w:sz w:val="24"/>
          <w:szCs w:val="24"/>
          <w:lang w:val="en-US"/>
        </w:rPr>
        <w:t>Locale</w:t>
      </w:r>
      <w:r w:rsidRPr="007D653A">
        <w:rPr>
          <w:rFonts w:ascii="Times New Roman" w:hAnsi="Times New Roman" w:cs="Times New Roman"/>
          <w:sz w:val="24"/>
          <w:szCs w:val="24"/>
        </w:rPr>
        <w:t xml:space="preserve"> и может быть оспорено в порядке административного производства в суде Комрат по адресу: </w:t>
      </w:r>
      <w:proofErr w:type="spellStart"/>
      <w:r w:rsidRPr="007D653A">
        <w:rPr>
          <w:rFonts w:ascii="Times New Roman" w:hAnsi="Times New Roman" w:cs="Times New Roman"/>
          <w:sz w:val="24"/>
          <w:szCs w:val="24"/>
        </w:rPr>
        <w:t>ул</w:t>
      </w:r>
      <w:proofErr w:type="gramStart"/>
      <w:r w:rsidRPr="007D653A">
        <w:rPr>
          <w:rFonts w:ascii="Times New Roman" w:hAnsi="Times New Roman" w:cs="Times New Roman"/>
          <w:sz w:val="24"/>
          <w:szCs w:val="24"/>
        </w:rPr>
        <w:t>.Л</w:t>
      </w:r>
      <w:proofErr w:type="gramEnd"/>
      <w:r w:rsidRPr="007D653A">
        <w:rPr>
          <w:rFonts w:ascii="Times New Roman" w:hAnsi="Times New Roman" w:cs="Times New Roman"/>
          <w:sz w:val="24"/>
          <w:szCs w:val="24"/>
        </w:rPr>
        <w:t>енина</w:t>
      </w:r>
      <w:proofErr w:type="spellEnd"/>
      <w:r w:rsidRPr="007D653A">
        <w:rPr>
          <w:rFonts w:ascii="Times New Roman" w:hAnsi="Times New Roman" w:cs="Times New Roman"/>
          <w:sz w:val="24"/>
          <w:szCs w:val="24"/>
        </w:rPr>
        <w:t xml:space="preserve">, 242 в 30-ти </w:t>
      </w:r>
      <w:proofErr w:type="spellStart"/>
      <w:r w:rsidRPr="007D653A">
        <w:rPr>
          <w:rFonts w:ascii="Times New Roman" w:hAnsi="Times New Roman" w:cs="Times New Roman"/>
          <w:sz w:val="24"/>
          <w:szCs w:val="24"/>
        </w:rPr>
        <w:t>дневный</w:t>
      </w:r>
      <w:proofErr w:type="spellEnd"/>
      <w:r w:rsidRPr="007D653A">
        <w:rPr>
          <w:rFonts w:ascii="Times New Roman" w:hAnsi="Times New Roman" w:cs="Times New Roman"/>
          <w:sz w:val="24"/>
          <w:szCs w:val="24"/>
        </w:rPr>
        <w:t xml:space="preserve"> срок.</w:t>
      </w:r>
    </w:p>
    <w:p w:rsidR="00B23DEC" w:rsidRPr="00B23DEC" w:rsidRDefault="00B23DEC" w:rsidP="00B23DEC">
      <w:pPr>
        <w:spacing w:after="0"/>
        <w:jc w:val="both"/>
        <w:rPr>
          <w:rFonts w:cs="Times New Roman"/>
          <w:b/>
          <w:color w:val="000000"/>
          <w:sz w:val="18"/>
          <w:szCs w:val="18"/>
          <w:lang w:eastAsia="ru-RU" w:bidi="ru-RU"/>
        </w:rPr>
      </w:pPr>
    </w:p>
    <w:p w:rsidR="00B23DEC" w:rsidRPr="00B23DEC" w:rsidRDefault="00B23DEC" w:rsidP="00B23DEC">
      <w:pPr>
        <w:pStyle w:val="a8"/>
        <w:spacing w:after="0"/>
        <w:ind w:left="360"/>
        <w:jc w:val="both"/>
        <w:rPr>
          <w:rFonts w:eastAsia="Times New Roman" w:cs="Times New Roman"/>
          <w:sz w:val="18"/>
          <w:szCs w:val="18"/>
        </w:rPr>
      </w:pPr>
      <w:r w:rsidRPr="00B23DEC">
        <w:rPr>
          <w:rFonts w:cs="Times New Roman"/>
          <w:b/>
          <w:color w:val="000000"/>
          <w:sz w:val="18"/>
          <w:szCs w:val="18"/>
          <w:lang w:eastAsia="ru-RU" w:bidi="ru-RU"/>
        </w:rPr>
        <w:t>Проголосовали:</w:t>
      </w:r>
      <w:r w:rsidRPr="00B23DEC">
        <w:rPr>
          <w:rFonts w:cs="Times New Roman"/>
          <w:color w:val="000000"/>
          <w:sz w:val="18"/>
          <w:szCs w:val="18"/>
          <w:lang w:eastAsia="ru-RU" w:bidi="ru-RU"/>
        </w:rPr>
        <w:t xml:space="preserve"> </w:t>
      </w:r>
      <w:proofErr w:type="gramStart"/>
      <w:r w:rsidRPr="00B23DEC">
        <w:rPr>
          <w:rFonts w:cs="Times New Roman"/>
          <w:color w:val="000000"/>
          <w:sz w:val="18"/>
          <w:szCs w:val="18"/>
          <w:lang w:eastAsia="ru-RU" w:bidi="ru-RU"/>
        </w:rPr>
        <w:t>«За» - 1</w:t>
      </w:r>
      <w:r w:rsidR="003B41B2">
        <w:rPr>
          <w:rFonts w:cs="Times New Roman"/>
          <w:color w:val="000000"/>
          <w:sz w:val="18"/>
          <w:szCs w:val="18"/>
          <w:lang w:eastAsia="ru-RU" w:bidi="ru-RU"/>
        </w:rPr>
        <w:t>7</w:t>
      </w:r>
      <w:r w:rsidRPr="00B23DEC">
        <w:rPr>
          <w:rFonts w:cs="Times New Roman"/>
          <w:color w:val="000000"/>
          <w:sz w:val="18"/>
          <w:szCs w:val="18"/>
          <w:lang w:eastAsia="ru-RU" w:bidi="ru-RU"/>
        </w:rPr>
        <w:t xml:space="preserve"> советников (единогласно:</w:t>
      </w:r>
      <w:proofErr w:type="gramEnd"/>
      <w:r w:rsidRPr="00B23DEC">
        <w:rPr>
          <w:rFonts w:cs="Times New Roman"/>
          <w:color w:val="000000"/>
          <w:sz w:val="18"/>
          <w:szCs w:val="18"/>
          <w:lang w:eastAsia="ru-RU" w:bidi="ru-RU"/>
        </w:rPr>
        <w:t xml:space="preserve"> </w:t>
      </w:r>
      <w:proofErr w:type="spellStart"/>
      <w:proofErr w:type="gramStart"/>
      <w:r w:rsidRPr="00B23DEC">
        <w:rPr>
          <w:rFonts w:eastAsia="Times New Roman" w:cs="Times New Roman"/>
          <w:sz w:val="18"/>
          <w:szCs w:val="18"/>
        </w:rPr>
        <w:t>Копущулу</w:t>
      </w:r>
      <w:proofErr w:type="spellEnd"/>
      <w:r w:rsidRPr="00B23DEC">
        <w:rPr>
          <w:rFonts w:eastAsia="Times New Roman" w:cs="Times New Roman"/>
          <w:sz w:val="18"/>
          <w:szCs w:val="18"/>
        </w:rPr>
        <w:t xml:space="preserve"> Г.И.,  Чернева А.Н., </w:t>
      </w:r>
      <w:proofErr w:type="spellStart"/>
      <w:r w:rsidRPr="00B23DEC">
        <w:rPr>
          <w:rFonts w:eastAsia="Times New Roman" w:cs="Times New Roman"/>
          <w:sz w:val="18"/>
          <w:szCs w:val="18"/>
        </w:rPr>
        <w:t>Бозбей</w:t>
      </w:r>
      <w:proofErr w:type="spellEnd"/>
      <w:r w:rsidRPr="00B23DEC">
        <w:rPr>
          <w:rFonts w:eastAsia="Times New Roman" w:cs="Times New Roman"/>
          <w:sz w:val="18"/>
          <w:szCs w:val="18"/>
        </w:rPr>
        <w:t xml:space="preserve"> К.П., Чернев Г.Г., </w:t>
      </w:r>
      <w:proofErr w:type="spellStart"/>
      <w:r w:rsidRPr="00B23DEC">
        <w:rPr>
          <w:rFonts w:eastAsia="Times New Roman" w:cs="Times New Roman"/>
          <w:sz w:val="18"/>
          <w:szCs w:val="18"/>
        </w:rPr>
        <w:t>Памукчу</w:t>
      </w:r>
      <w:proofErr w:type="spellEnd"/>
      <w:r w:rsidRPr="00B23DEC">
        <w:rPr>
          <w:rFonts w:eastAsia="Times New Roman" w:cs="Times New Roman"/>
          <w:sz w:val="18"/>
          <w:szCs w:val="18"/>
        </w:rPr>
        <w:t xml:space="preserve"> Ф.Д., Чернев Н.П., </w:t>
      </w:r>
      <w:proofErr w:type="spellStart"/>
      <w:r w:rsidRPr="00B23DEC">
        <w:rPr>
          <w:rFonts w:eastAsia="Times New Roman" w:cs="Times New Roman"/>
          <w:sz w:val="18"/>
          <w:szCs w:val="18"/>
        </w:rPr>
        <w:t>Калчу</w:t>
      </w:r>
      <w:proofErr w:type="spellEnd"/>
      <w:r w:rsidRPr="00B23DEC">
        <w:rPr>
          <w:rFonts w:eastAsia="Times New Roman" w:cs="Times New Roman"/>
          <w:sz w:val="18"/>
          <w:szCs w:val="18"/>
        </w:rPr>
        <w:t xml:space="preserve"> Н.П., Желез Б.М., Чебан А.И. Чернев В.И., </w:t>
      </w:r>
      <w:proofErr w:type="spellStart"/>
      <w:r w:rsidRPr="00B23DEC">
        <w:rPr>
          <w:rFonts w:eastAsia="Times New Roman" w:cs="Times New Roman"/>
          <w:sz w:val="18"/>
          <w:szCs w:val="18"/>
        </w:rPr>
        <w:t>Холбан</w:t>
      </w:r>
      <w:proofErr w:type="spellEnd"/>
      <w:r w:rsidRPr="00B23DEC">
        <w:rPr>
          <w:rFonts w:eastAsia="Times New Roman" w:cs="Times New Roman"/>
          <w:sz w:val="18"/>
          <w:szCs w:val="18"/>
        </w:rPr>
        <w:t xml:space="preserve"> А..П., Топал Н.Н., </w:t>
      </w:r>
      <w:proofErr w:type="spellStart"/>
      <w:r w:rsidRPr="00B23DEC">
        <w:rPr>
          <w:rFonts w:eastAsia="Times New Roman" w:cs="Times New Roman"/>
          <w:sz w:val="18"/>
          <w:szCs w:val="18"/>
        </w:rPr>
        <w:t>Колиогло</w:t>
      </w:r>
      <w:proofErr w:type="spellEnd"/>
      <w:r w:rsidRPr="00B23DEC">
        <w:rPr>
          <w:rFonts w:eastAsia="Times New Roman" w:cs="Times New Roman"/>
          <w:sz w:val="18"/>
          <w:szCs w:val="18"/>
        </w:rPr>
        <w:t xml:space="preserve"> М.А., Казаны Н.П., </w:t>
      </w:r>
      <w:proofErr w:type="spellStart"/>
      <w:r w:rsidRPr="00B23DEC">
        <w:rPr>
          <w:rFonts w:eastAsia="Times New Roman" w:cs="Times New Roman"/>
          <w:sz w:val="18"/>
          <w:szCs w:val="18"/>
        </w:rPr>
        <w:t>Станчу</w:t>
      </w:r>
      <w:proofErr w:type="spellEnd"/>
      <w:r w:rsidRPr="00B23DEC">
        <w:rPr>
          <w:rFonts w:eastAsia="Times New Roman" w:cs="Times New Roman"/>
          <w:sz w:val="18"/>
          <w:szCs w:val="18"/>
        </w:rPr>
        <w:t xml:space="preserve"> В.П., </w:t>
      </w:r>
      <w:proofErr w:type="spellStart"/>
      <w:r w:rsidRPr="00B23DEC">
        <w:rPr>
          <w:rFonts w:eastAsia="Times New Roman" w:cs="Times New Roman"/>
          <w:sz w:val="18"/>
          <w:szCs w:val="18"/>
        </w:rPr>
        <w:t>Туфар</w:t>
      </w:r>
      <w:proofErr w:type="spellEnd"/>
      <w:r w:rsidRPr="00B23DEC">
        <w:rPr>
          <w:rFonts w:eastAsia="Times New Roman" w:cs="Times New Roman"/>
          <w:sz w:val="18"/>
          <w:szCs w:val="18"/>
        </w:rPr>
        <w:t xml:space="preserve"> Д.И., </w:t>
      </w:r>
      <w:proofErr w:type="spellStart"/>
      <w:r w:rsidRPr="00B23DEC">
        <w:rPr>
          <w:rFonts w:eastAsia="Times New Roman" w:cs="Times New Roman"/>
          <w:sz w:val="18"/>
          <w:szCs w:val="18"/>
        </w:rPr>
        <w:t>Алдя</w:t>
      </w:r>
      <w:proofErr w:type="spellEnd"/>
      <w:r w:rsidRPr="00B23DEC">
        <w:rPr>
          <w:rFonts w:eastAsia="Times New Roman" w:cs="Times New Roman"/>
          <w:sz w:val="18"/>
          <w:szCs w:val="18"/>
        </w:rPr>
        <w:t xml:space="preserve"> Ф.А.)</w:t>
      </w:r>
      <w:proofErr w:type="gramEnd"/>
    </w:p>
    <w:p w:rsidR="00B23DEC" w:rsidRPr="0047304D" w:rsidRDefault="00B23DEC" w:rsidP="00B23DEC">
      <w:pPr>
        <w:pStyle w:val="1"/>
        <w:tabs>
          <w:tab w:val="left" w:pos="306"/>
        </w:tabs>
        <w:spacing w:line="276" w:lineRule="auto"/>
        <w:ind w:left="360"/>
        <w:rPr>
          <w:rFonts w:ascii="Times New Roman" w:hAnsi="Times New Roman" w:cs="Times New Roman"/>
          <w:b/>
          <w:color w:val="000000"/>
          <w:sz w:val="24"/>
          <w:szCs w:val="24"/>
          <w:lang w:eastAsia="ru-RU" w:bidi="ru-RU"/>
        </w:rPr>
      </w:pPr>
    </w:p>
    <w:p w:rsidR="00B23DEC" w:rsidRPr="0047304D" w:rsidRDefault="00B23DEC" w:rsidP="00B23DEC">
      <w:pPr>
        <w:pStyle w:val="1"/>
        <w:spacing w:line="408" w:lineRule="auto"/>
        <w:rPr>
          <w:rFonts w:ascii="Times New Roman" w:hAnsi="Times New Roman" w:cs="Times New Roman"/>
          <w:sz w:val="24"/>
          <w:szCs w:val="24"/>
        </w:rPr>
      </w:pPr>
    </w:p>
    <w:p w:rsidR="00281C7E" w:rsidRDefault="00281C7E" w:rsidP="00281C7E">
      <w:pPr>
        <w:autoSpaceDE w:val="0"/>
        <w:autoSpaceDN w:val="0"/>
        <w:adjustRightInd w:val="0"/>
        <w:spacing w:after="0"/>
        <w:jc w:val="right"/>
        <w:rPr>
          <w:rFonts w:ascii="Times New Roman" w:hAnsi="Times New Roman" w:cs="Times New Roman"/>
          <w:b/>
          <w:sz w:val="24"/>
          <w:szCs w:val="24"/>
        </w:rPr>
      </w:pPr>
      <w:r>
        <w:rPr>
          <w:rFonts w:ascii="Times New Roman" w:hAnsi="Times New Roman" w:cs="Times New Roman"/>
          <w:b/>
          <w:sz w:val="24"/>
          <w:szCs w:val="24"/>
        </w:rPr>
        <w:t>4/</w:t>
      </w:r>
      <w:r w:rsidR="00B005B9" w:rsidRPr="0047304D">
        <w:rPr>
          <w:rFonts w:ascii="Times New Roman" w:hAnsi="Times New Roman" w:cs="Times New Roman"/>
          <w:b/>
          <w:sz w:val="24"/>
          <w:szCs w:val="24"/>
        </w:rPr>
        <w:t xml:space="preserve">9.Об утверждении состава Местного комитета </w:t>
      </w:r>
    </w:p>
    <w:p w:rsidR="00B005B9" w:rsidRPr="0047304D" w:rsidRDefault="00301398" w:rsidP="00301398">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B005B9" w:rsidRPr="0047304D">
        <w:rPr>
          <w:rFonts w:ascii="Times New Roman" w:hAnsi="Times New Roman" w:cs="Times New Roman"/>
          <w:b/>
          <w:sz w:val="24"/>
          <w:szCs w:val="24"/>
        </w:rPr>
        <w:t>по водоснабжению и канализации (CLAS)</w:t>
      </w:r>
    </w:p>
    <w:p w:rsidR="00B005B9" w:rsidRPr="0047304D" w:rsidRDefault="00B005B9" w:rsidP="00B005B9">
      <w:pPr>
        <w:jc w:val="both"/>
        <w:rPr>
          <w:rFonts w:ascii="Times New Roman" w:hAnsi="Times New Roman" w:cs="Times New Roman"/>
          <w:b/>
          <w:i/>
          <w:sz w:val="24"/>
          <w:szCs w:val="24"/>
        </w:rPr>
      </w:pPr>
      <w:r w:rsidRPr="0047304D">
        <w:rPr>
          <w:rFonts w:ascii="Times New Roman" w:hAnsi="Times New Roman" w:cs="Times New Roman"/>
          <w:i/>
          <w:sz w:val="24"/>
          <w:szCs w:val="24"/>
        </w:rPr>
        <w:t>(Протокол Комиссии по коммунальному хозяйству, градостроительству, промышленности, транспорту и связи от 25.05.2023г.)</w:t>
      </w:r>
    </w:p>
    <w:p w:rsidR="00B005B9" w:rsidRPr="0047304D" w:rsidRDefault="00B005B9" w:rsidP="00B005B9">
      <w:pPr>
        <w:autoSpaceDE w:val="0"/>
        <w:autoSpaceDN w:val="0"/>
        <w:adjustRightInd w:val="0"/>
        <w:spacing w:after="0"/>
        <w:jc w:val="both"/>
        <w:rPr>
          <w:rFonts w:ascii="Times New Roman" w:hAnsi="Times New Roman" w:cs="Times New Roman"/>
          <w:b/>
          <w:sz w:val="24"/>
          <w:szCs w:val="24"/>
        </w:rPr>
      </w:pPr>
    </w:p>
    <w:p w:rsidR="00B005B9" w:rsidRPr="0047304D" w:rsidRDefault="00281C7E" w:rsidP="00B005B9">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00B005B9" w:rsidRPr="0047304D">
        <w:rPr>
          <w:rFonts w:ascii="Times New Roman" w:hAnsi="Times New Roman" w:cs="Times New Roman"/>
          <w:bCs/>
          <w:sz w:val="24"/>
          <w:szCs w:val="24"/>
        </w:rPr>
        <w:t>Основываясь на подходе ПО "Национальное Управление Регионального и Местного Развития (ONDRL) и в соответствии с положениями Закона №. 169/2022 о ратификации Соглашения о финансировании между Республикой Молдова и Международной Ассоциацией Развития, а также Соглашения о гранте между Республикой Молдова и Международным Банком Реконструкции и Развития / Международной ассоциацией развития, которая выступает в качестве администратора единого целевого фонда донора для реализации Проекта</w:t>
      </w:r>
      <w:proofErr w:type="gramEnd"/>
      <w:r w:rsidR="00B005B9" w:rsidRPr="0047304D">
        <w:rPr>
          <w:rFonts w:ascii="Times New Roman" w:hAnsi="Times New Roman" w:cs="Times New Roman"/>
          <w:bCs/>
          <w:sz w:val="24"/>
          <w:szCs w:val="24"/>
        </w:rPr>
        <w:t xml:space="preserve"> «</w:t>
      </w:r>
      <w:proofErr w:type="gramStart"/>
      <w:r w:rsidR="00B005B9" w:rsidRPr="0047304D">
        <w:rPr>
          <w:rFonts w:ascii="Times New Roman" w:hAnsi="Times New Roman" w:cs="Times New Roman"/>
          <w:bCs/>
          <w:sz w:val="24"/>
          <w:szCs w:val="24"/>
        </w:rPr>
        <w:t xml:space="preserve">Безопасность водоснабжения и канализации в Молдове» и в соответствии со ст. 14 абзац. (2) лит. </w:t>
      </w:r>
      <w:r w:rsidR="00B005B9" w:rsidRPr="0047304D">
        <w:rPr>
          <w:rFonts w:ascii="Times New Roman" w:hAnsi="Times New Roman" w:cs="Times New Roman"/>
          <w:sz w:val="24"/>
          <w:szCs w:val="24"/>
        </w:rPr>
        <w:t>b), c), f), h),j) p) и</w:t>
      </w:r>
      <w:r w:rsidR="00B005B9" w:rsidRPr="0047304D">
        <w:rPr>
          <w:rFonts w:ascii="Times New Roman" w:hAnsi="Times New Roman" w:cs="Times New Roman"/>
          <w:bCs/>
          <w:sz w:val="24"/>
          <w:szCs w:val="24"/>
        </w:rPr>
        <w:t xml:space="preserve"> абзаца (3) из Закона № 436/2006 о местном публичном управлении, с последующими изменениями и дополнениями, имеющими положительное заключение специализированной комиссии и на основании решения Местного Совета об утверждении решения об участии в проект</w:t>
      </w:r>
      <w:r>
        <w:rPr>
          <w:rFonts w:ascii="Times New Roman" w:hAnsi="Times New Roman" w:cs="Times New Roman"/>
          <w:bCs/>
          <w:sz w:val="24"/>
          <w:szCs w:val="24"/>
        </w:rPr>
        <w:t>е</w:t>
      </w:r>
      <w:r w:rsidR="00B005B9" w:rsidRPr="0047304D">
        <w:rPr>
          <w:rFonts w:ascii="Times New Roman" w:hAnsi="Times New Roman" w:cs="Times New Roman"/>
          <w:bCs/>
          <w:sz w:val="24"/>
          <w:szCs w:val="24"/>
        </w:rPr>
        <w:t xml:space="preserve"> «Безопасность водоснабжения и канализации в</w:t>
      </w:r>
      <w:proofErr w:type="gramEnd"/>
      <w:r w:rsidR="00B005B9" w:rsidRPr="0047304D">
        <w:rPr>
          <w:rFonts w:ascii="Times New Roman" w:hAnsi="Times New Roman" w:cs="Times New Roman"/>
          <w:bCs/>
          <w:sz w:val="24"/>
          <w:szCs w:val="24"/>
        </w:rPr>
        <w:t xml:space="preserve"> Молдове» а также на основании  Соглашения, подписанного APL с ONDRL в связи с этим, </w:t>
      </w:r>
    </w:p>
    <w:p w:rsidR="00B005B9" w:rsidRPr="0047304D" w:rsidRDefault="00B005B9" w:rsidP="00B005B9">
      <w:pPr>
        <w:autoSpaceDE w:val="0"/>
        <w:autoSpaceDN w:val="0"/>
        <w:adjustRightInd w:val="0"/>
        <w:spacing w:after="0"/>
        <w:jc w:val="center"/>
        <w:rPr>
          <w:rFonts w:ascii="Times New Roman" w:hAnsi="Times New Roman" w:cs="Times New Roman"/>
          <w:b/>
          <w:bCs/>
          <w:sz w:val="24"/>
          <w:szCs w:val="24"/>
        </w:rPr>
      </w:pPr>
      <w:r w:rsidRPr="0047304D">
        <w:rPr>
          <w:rFonts w:ascii="Times New Roman" w:hAnsi="Times New Roman" w:cs="Times New Roman"/>
          <w:b/>
          <w:bCs/>
          <w:sz w:val="24"/>
          <w:szCs w:val="24"/>
        </w:rPr>
        <w:t>Совет решил:</w:t>
      </w:r>
    </w:p>
    <w:p w:rsidR="00B005B9" w:rsidRPr="0047304D" w:rsidRDefault="00B005B9" w:rsidP="00B005B9">
      <w:pPr>
        <w:autoSpaceDE w:val="0"/>
        <w:autoSpaceDN w:val="0"/>
        <w:adjustRightInd w:val="0"/>
        <w:spacing w:after="0"/>
        <w:jc w:val="both"/>
        <w:rPr>
          <w:rFonts w:ascii="Times New Roman" w:hAnsi="Times New Roman" w:cs="Times New Roman"/>
          <w:bCs/>
          <w:sz w:val="24"/>
          <w:szCs w:val="24"/>
        </w:rPr>
      </w:pPr>
      <w:r w:rsidRPr="0047304D">
        <w:rPr>
          <w:rFonts w:ascii="Times New Roman" w:hAnsi="Times New Roman" w:cs="Times New Roman"/>
          <w:bCs/>
          <w:sz w:val="24"/>
          <w:szCs w:val="24"/>
        </w:rPr>
        <w:t xml:space="preserve">       1. Утвердить состав местного комитета по водоснабжению и канализации в количестве 5 человек:</w:t>
      </w:r>
    </w:p>
    <w:p w:rsidR="00B005B9" w:rsidRPr="0047304D" w:rsidRDefault="00B005B9" w:rsidP="00B005B9">
      <w:pPr>
        <w:pStyle w:val="a8"/>
        <w:autoSpaceDE w:val="0"/>
        <w:autoSpaceDN w:val="0"/>
        <w:adjustRightInd w:val="0"/>
        <w:spacing w:after="0"/>
        <w:ind w:left="360"/>
        <w:jc w:val="both"/>
        <w:rPr>
          <w:rFonts w:cs="Times New Roman"/>
          <w:bCs/>
          <w:sz w:val="24"/>
          <w:szCs w:val="24"/>
        </w:rPr>
      </w:pPr>
      <w:r w:rsidRPr="0047304D">
        <w:rPr>
          <w:rFonts w:cs="Times New Roman"/>
          <w:bCs/>
          <w:sz w:val="24"/>
          <w:szCs w:val="24"/>
        </w:rPr>
        <w:t xml:space="preserve">а) </w:t>
      </w:r>
      <w:r w:rsidR="00BD67B5" w:rsidRPr="00BD67B5">
        <w:rPr>
          <w:rFonts w:cs="Times New Roman"/>
          <w:color w:val="000000"/>
          <w:sz w:val="24"/>
          <w:szCs w:val="24"/>
          <w:lang w:eastAsia="ru-RU" w:bidi="ru-RU"/>
        </w:rPr>
        <w:t>(</w:t>
      </w:r>
      <w:proofErr w:type="spellStart"/>
      <w:r w:rsidR="00BD67B5">
        <w:rPr>
          <w:rFonts w:cs="Times New Roman"/>
          <w:color w:val="000000"/>
          <w:sz w:val="24"/>
          <w:szCs w:val="24"/>
          <w:lang w:eastAsia="ru-RU" w:bidi="ru-RU"/>
        </w:rPr>
        <w:t>хххххххххххххх</w:t>
      </w:r>
      <w:proofErr w:type="spellEnd"/>
      <w:r w:rsidR="00BD67B5">
        <w:rPr>
          <w:rFonts w:cs="Times New Roman"/>
          <w:color w:val="000000"/>
          <w:sz w:val="24"/>
          <w:szCs w:val="24"/>
          <w:lang w:eastAsia="ru-RU" w:bidi="ru-RU"/>
        </w:rPr>
        <w:t>)</w:t>
      </w:r>
      <w:r w:rsidRPr="0047304D">
        <w:rPr>
          <w:rFonts w:cs="Times New Roman"/>
          <w:bCs/>
          <w:sz w:val="24"/>
          <w:szCs w:val="24"/>
          <w:u w:val="single"/>
        </w:rPr>
        <w:t>.</w:t>
      </w:r>
      <w:r w:rsidRPr="0047304D">
        <w:rPr>
          <w:rFonts w:cs="Times New Roman"/>
          <w:bCs/>
          <w:sz w:val="24"/>
          <w:szCs w:val="24"/>
        </w:rPr>
        <w:t xml:space="preserve"> – </w:t>
      </w:r>
      <w:proofErr w:type="spellStart"/>
      <w:r w:rsidRPr="0047304D">
        <w:rPr>
          <w:rFonts w:cs="Times New Roman"/>
          <w:bCs/>
          <w:sz w:val="24"/>
          <w:szCs w:val="24"/>
        </w:rPr>
        <w:t>и.о.примара</w:t>
      </w:r>
      <w:proofErr w:type="spellEnd"/>
      <w:r w:rsidRPr="0047304D">
        <w:rPr>
          <w:rFonts w:cs="Times New Roman"/>
          <w:bCs/>
          <w:sz w:val="24"/>
          <w:szCs w:val="24"/>
        </w:rPr>
        <w:t xml:space="preserve"> </w:t>
      </w:r>
      <w:proofErr w:type="spellStart"/>
      <w:r w:rsidRPr="0047304D">
        <w:rPr>
          <w:rFonts w:cs="Times New Roman"/>
          <w:bCs/>
          <w:sz w:val="24"/>
          <w:szCs w:val="24"/>
        </w:rPr>
        <w:t>г</w:t>
      </w:r>
      <w:proofErr w:type="gramStart"/>
      <w:r w:rsidRPr="0047304D">
        <w:rPr>
          <w:rFonts w:cs="Times New Roman"/>
          <w:bCs/>
          <w:sz w:val="24"/>
          <w:szCs w:val="24"/>
        </w:rPr>
        <w:t>.В</w:t>
      </w:r>
      <w:proofErr w:type="gramEnd"/>
      <w:r w:rsidRPr="0047304D">
        <w:rPr>
          <w:rFonts w:cs="Times New Roman"/>
          <w:bCs/>
          <w:sz w:val="24"/>
          <w:szCs w:val="24"/>
        </w:rPr>
        <w:t>улканешты</w:t>
      </w:r>
      <w:proofErr w:type="spellEnd"/>
      <w:r w:rsidRPr="0047304D">
        <w:rPr>
          <w:rFonts w:cs="Times New Roman"/>
          <w:bCs/>
          <w:sz w:val="24"/>
          <w:szCs w:val="24"/>
        </w:rPr>
        <w:t>, представитель АПЛ;</w:t>
      </w:r>
    </w:p>
    <w:p w:rsidR="00B005B9" w:rsidRPr="0047304D" w:rsidRDefault="00B005B9" w:rsidP="00B005B9">
      <w:pPr>
        <w:pStyle w:val="a8"/>
        <w:autoSpaceDE w:val="0"/>
        <w:autoSpaceDN w:val="0"/>
        <w:adjustRightInd w:val="0"/>
        <w:spacing w:after="0"/>
        <w:ind w:left="360"/>
        <w:jc w:val="both"/>
        <w:rPr>
          <w:rFonts w:cs="Times New Roman"/>
          <w:bCs/>
          <w:sz w:val="24"/>
          <w:szCs w:val="24"/>
        </w:rPr>
      </w:pPr>
      <w:r w:rsidRPr="0047304D">
        <w:rPr>
          <w:rFonts w:cs="Times New Roman"/>
          <w:bCs/>
          <w:sz w:val="24"/>
          <w:szCs w:val="24"/>
        </w:rPr>
        <w:t xml:space="preserve">б) </w:t>
      </w:r>
      <w:r w:rsidR="00BD67B5" w:rsidRPr="00BD67B5">
        <w:rPr>
          <w:rFonts w:cs="Times New Roman"/>
          <w:color w:val="000000"/>
          <w:sz w:val="24"/>
          <w:szCs w:val="24"/>
          <w:lang w:eastAsia="ru-RU" w:bidi="ru-RU"/>
        </w:rPr>
        <w:t>(</w:t>
      </w:r>
      <w:proofErr w:type="spellStart"/>
      <w:r w:rsidR="00BD67B5">
        <w:rPr>
          <w:rFonts w:cs="Times New Roman"/>
          <w:color w:val="000000"/>
          <w:sz w:val="24"/>
          <w:szCs w:val="24"/>
          <w:lang w:eastAsia="ru-RU" w:bidi="ru-RU"/>
        </w:rPr>
        <w:t>хххххххххххххх</w:t>
      </w:r>
      <w:proofErr w:type="spellEnd"/>
      <w:r w:rsidR="00BD67B5">
        <w:rPr>
          <w:rFonts w:cs="Times New Roman"/>
          <w:color w:val="000000"/>
          <w:sz w:val="24"/>
          <w:szCs w:val="24"/>
          <w:lang w:eastAsia="ru-RU" w:bidi="ru-RU"/>
        </w:rPr>
        <w:t xml:space="preserve">) </w:t>
      </w:r>
      <w:r w:rsidRPr="0047304D">
        <w:rPr>
          <w:rFonts w:cs="Times New Roman"/>
          <w:bCs/>
          <w:sz w:val="24"/>
          <w:szCs w:val="24"/>
        </w:rPr>
        <w:t xml:space="preserve">– </w:t>
      </w:r>
      <w:proofErr w:type="spellStart"/>
      <w:r w:rsidRPr="0047304D">
        <w:rPr>
          <w:rFonts w:cs="Times New Roman"/>
          <w:bCs/>
          <w:sz w:val="24"/>
          <w:szCs w:val="24"/>
        </w:rPr>
        <w:t>гл</w:t>
      </w:r>
      <w:proofErr w:type="gramStart"/>
      <w:r w:rsidRPr="0047304D">
        <w:rPr>
          <w:rFonts w:cs="Times New Roman"/>
          <w:bCs/>
          <w:sz w:val="24"/>
          <w:szCs w:val="24"/>
        </w:rPr>
        <w:t>.и</w:t>
      </w:r>
      <w:proofErr w:type="gramEnd"/>
      <w:r w:rsidRPr="0047304D">
        <w:rPr>
          <w:rFonts w:cs="Times New Roman"/>
          <w:bCs/>
          <w:sz w:val="24"/>
          <w:szCs w:val="24"/>
        </w:rPr>
        <w:t>нженер</w:t>
      </w:r>
      <w:proofErr w:type="spellEnd"/>
      <w:r w:rsidRPr="0047304D">
        <w:rPr>
          <w:rFonts w:cs="Times New Roman"/>
          <w:bCs/>
          <w:sz w:val="24"/>
          <w:szCs w:val="24"/>
        </w:rPr>
        <w:t xml:space="preserve"> МП </w:t>
      </w:r>
      <w:proofErr w:type="spellStart"/>
      <w:r w:rsidRPr="0047304D">
        <w:rPr>
          <w:rFonts w:cs="Times New Roman"/>
          <w:bCs/>
          <w:sz w:val="24"/>
          <w:szCs w:val="24"/>
        </w:rPr>
        <w:t>Апэ</w:t>
      </w:r>
      <w:proofErr w:type="spellEnd"/>
      <w:r w:rsidRPr="0047304D">
        <w:rPr>
          <w:rFonts w:cs="Times New Roman"/>
          <w:bCs/>
          <w:sz w:val="24"/>
          <w:szCs w:val="24"/>
        </w:rPr>
        <w:t xml:space="preserve"> Канал  (сотрудник оператора/поставщика услуг водоснабжения;</w:t>
      </w:r>
    </w:p>
    <w:p w:rsidR="00B005B9" w:rsidRPr="0047304D" w:rsidRDefault="00B005B9" w:rsidP="00B005B9">
      <w:pPr>
        <w:pStyle w:val="a8"/>
        <w:autoSpaceDE w:val="0"/>
        <w:autoSpaceDN w:val="0"/>
        <w:adjustRightInd w:val="0"/>
        <w:spacing w:after="0"/>
        <w:ind w:left="360"/>
        <w:jc w:val="both"/>
        <w:rPr>
          <w:rFonts w:cs="Times New Roman"/>
          <w:bCs/>
          <w:sz w:val="24"/>
          <w:szCs w:val="24"/>
        </w:rPr>
      </w:pPr>
      <w:r w:rsidRPr="0047304D">
        <w:rPr>
          <w:rFonts w:cs="Times New Roman"/>
          <w:bCs/>
          <w:sz w:val="24"/>
          <w:szCs w:val="24"/>
        </w:rPr>
        <w:t xml:space="preserve">в) </w:t>
      </w:r>
      <w:r w:rsidR="00BD67B5" w:rsidRPr="00BD67B5">
        <w:rPr>
          <w:rFonts w:cs="Times New Roman"/>
          <w:color w:val="000000"/>
          <w:sz w:val="24"/>
          <w:szCs w:val="24"/>
          <w:lang w:eastAsia="ru-RU" w:bidi="ru-RU"/>
        </w:rPr>
        <w:t>(</w:t>
      </w:r>
      <w:proofErr w:type="spellStart"/>
      <w:r w:rsidR="00BD67B5">
        <w:rPr>
          <w:rFonts w:cs="Times New Roman"/>
          <w:color w:val="000000"/>
          <w:sz w:val="24"/>
          <w:szCs w:val="24"/>
          <w:lang w:eastAsia="ru-RU" w:bidi="ru-RU"/>
        </w:rPr>
        <w:t>хххххххххххххх</w:t>
      </w:r>
      <w:proofErr w:type="spellEnd"/>
      <w:r w:rsidR="00BD67B5">
        <w:rPr>
          <w:rFonts w:cs="Times New Roman"/>
          <w:color w:val="000000"/>
          <w:sz w:val="24"/>
          <w:szCs w:val="24"/>
          <w:lang w:eastAsia="ru-RU" w:bidi="ru-RU"/>
        </w:rPr>
        <w:t xml:space="preserve">) </w:t>
      </w:r>
      <w:r w:rsidRPr="0047304D">
        <w:rPr>
          <w:rFonts w:cs="Times New Roman"/>
          <w:bCs/>
          <w:sz w:val="24"/>
          <w:szCs w:val="24"/>
        </w:rPr>
        <w:t>– директор</w:t>
      </w:r>
      <w:r w:rsidR="00281C7E">
        <w:rPr>
          <w:rFonts w:cs="Times New Roman"/>
          <w:bCs/>
          <w:sz w:val="24"/>
          <w:szCs w:val="24"/>
        </w:rPr>
        <w:t xml:space="preserve"> Центра Здоровья </w:t>
      </w:r>
      <w:proofErr w:type="spellStart"/>
      <w:r w:rsidR="00281C7E">
        <w:rPr>
          <w:rFonts w:cs="Times New Roman"/>
          <w:bCs/>
          <w:sz w:val="24"/>
          <w:szCs w:val="24"/>
        </w:rPr>
        <w:t>г</w:t>
      </w:r>
      <w:proofErr w:type="gramStart"/>
      <w:r w:rsidR="00281C7E">
        <w:rPr>
          <w:rFonts w:cs="Times New Roman"/>
          <w:bCs/>
          <w:sz w:val="24"/>
          <w:szCs w:val="24"/>
        </w:rPr>
        <w:t>.В</w:t>
      </w:r>
      <w:proofErr w:type="gramEnd"/>
      <w:r w:rsidR="00281C7E">
        <w:rPr>
          <w:rFonts w:cs="Times New Roman"/>
          <w:bCs/>
          <w:sz w:val="24"/>
          <w:szCs w:val="24"/>
        </w:rPr>
        <w:t>улканешты</w:t>
      </w:r>
      <w:proofErr w:type="spellEnd"/>
      <w:r w:rsidR="00281C7E">
        <w:rPr>
          <w:rFonts w:cs="Times New Roman"/>
          <w:bCs/>
          <w:sz w:val="24"/>
          <w:szCs w:val="24"/>
        </w:rPr>
        <w:t xml:space="preserve"> (</w:t>
      </w:r>
      <w:r w:rsidRPr="0047304D">
        <w:rPr>
          <w:rFonts w:cs="Times New Roman"/>
          <w:bCs/>
          <w:sz w:val="24"/>
          <w:szCs w:val="24"/>
        </w:rPr>
        <w:t>в случае отсутствия заместитель директора Русев В.Ф.</w:t>
      </w:r>
      <w:r w:rsidR="00281C7E">
        <w:rPr>
          <w:rFonts w:cs="Times New Roman"/>
          <w:bCs/>
          <w:sz w:val="24"/>
          <w:szCs w:val="24"/>
        </w:rPr>
        <w:t>)</w:t>
      </w:r>
      <w:r w:rsidRPr="0047304D">
        <w:rPr>
          <w:rFonts w:cs="Times New Roman"/>
          <w:bCs/>
          <w:sz w:val="24"/>
          <w:szCs w:val="24"/>
        </w:rPr>
        <w:t xml:space="preserve"> </w:t>
      </w:r>
    </w:p>
    <w:p w:rsidR="00B005B9" w:rsidRPr="0047304D" w:rsidRDefault="00B005B9" w:rsidP="00B005B9">
      <w:pPr>
        <w:pStyle w:val="a8"/>
        <w:autoSpaceDE w:val="0"/>
        <w:autoSpaceDN w:val="0"/>
        <w:adjustRightInd w:val="0"/>
        <w:spacing w:after="0"/>
        <w:ind w:left="360"/>
        <w:jc w:val="both"/>
        <w:rPr>
          <w:rFonts w:cs="Times New Roman"/>
          <w:bCs/>
          <w:sz w:val="24"/>
          <w:szCs w:val="24"/>
        </w:rPr>
      </w:pPr>
      <w:r w:rsidRPr="0047304D">
        <w:rPr>
          <w:rFonts w:cs="Times New Roman"/>
          <w:bCs/>
          <w:sz w:val="24"/>
          <w:szCs w:val="24"/>
        </w:rPr>
        <w:t xml:space="preserve">г) </w:t>
      </w:r>
      <w:r w:rsidR="00BD67B5" w:rsidRPr="00BD67B5">
        <w:rPr>
          <w:rFonts w:cs="Times New Roman"/>
          <w:color w:val="000000"/>
          <w:sz w:val="24"/>
          <w:szCs w:val="24"/>
          <w:lang w:eastAsia="ru-RU" w:bidi="ru-RU"/>
        </w:rPr>
        <w:t>(</w:t>
      </w:r>
      <w:proofErr w:type="spellStart"/>
      <w:r w:rsidR="00BD67B5">
        <w:rPr>
          <w:rFonts w:cs="Times New Roman"/>
          <w:color w:val="000000"/>
          <w:sz w:val="24"/>
          <w:szCs w:val="24"/>
          <w:lang w:eastAsia="ru-RU" w:bidi="ru-RU"/>
        </w:rPr>
        <w:t>хххххххххххххх</w:t>
      </w:r>
      <w:proofErr w:type="spellEnd"/>
      <w:r w:rsidR="00BD67B5">
        <w:rPr>
          <w:rFonts w:cs="Times New Roman"/>
          <w:color w:val="000000"/>
          <w:sz w:val="24"/>
          <w:szCs w:val="24"/>
          <w:lang w:eastAsia="ru-RU" w:bidi="ru-RU"/>
        </w:rPr>
        <w:t xml:space="preserve">) </w:t>
      </w:r>
      <w:r w:rsidRPr="0047304D">
        <w:rPr>
          <w:rFonts w:cs="Times New Roman"/>
          <w:bCs/>
          <w:sz w:val="24"/>
          <w:szCs w:val="24"/>
        </w:rPr>
        <w:t xml:space="preserve">– советник,  представитель потребителя, житель </w:t>
      </w:r>
      <w:proofErr w:type="spellStart"/>
      <w:r w:rsidRPr="0047304D">
        <w:rPr>
          <w:rFonts w:cs="Times New Roman"/>
          <w:bCs/>
          <w:sz w:val="24"/>
          <w:szCs w:val="24"/>
        </w:rPr>
        <w:t>ст</w:t>
      </w:r>
      <w:proofErr w:type="gramStart"/>
      <w:r w:rsidRPr="0047304D">
        <w:rPr>
          <w:rFonts w:cs="Times New Roman"/>
          <w:bCs/>
          <w:sz w:val="24"/>
          <w:szCs w:val="24"/>
        </w:rPr>
        <w:t>.В</w:t>
      </w:r>
      <w:proofErr w:type="gramEnd"/>
      <w:r w:rsidRPr="0047304D">
        <w:rPr>
          <w:rFonts w:cs="Times New Roman"/>
          <w:bCs/>
          <w:sz w:val="24"/>
          <w:szCs w:val="24"/>
        </w:rPr>
        <w:t>улканешты</w:t>
      </w:r>
      <w:proofErr w:type="spellEnd"/>
      <w:r w:rsidRPr="0047304D">
        <w:rPr>
          <w:rFonts w:cs="Times New Roman"/>
          <w:bCs/>
          <w:sz w:val="24"/>
          <w:szCs w:val="24"/>
        </w:rPr>
        <w:t>;</w:t>
      </w:r>
    </w:p>
    <w:p w:rsidR="00B005B9" w:rsidRPr="0047304D" w:rsidRDefault="00B005B9" w:rsidP="00B005B9">
      <w:pPr>
        <w:pStyle w:val="a8"/>
        <w:autoSpaceDE w:val="0"/>
        <w:autoSpaceDN w:val="0"/>
        <w:adjustRightInd w:val="0"/>
        <w:spacing w:after="0"/>
        <w:ind w:left="360"/>
        <w:jc w:val="both"/>
        <w:rPr>
          <w:rFonts w:cs="Times New Roman"/>
          <w:bCs/>
          <w:sz w:val="24"/>
          <w:szCs w:val="24"/>
        </w:rPr>
      </w:pPr>
      <w:r w:rsidRPr="0047304D">
        <w:rPr>
          <w:rFonts w:cs="Times New Roman"/>
          <w:bCs/>
          <w:sz w:val="24"/>
          <w:szCs w:val="24"/>
        </w:rPr>
        <w:t xml:space="preserve">д) </w:t>
      </w:r>
      <w:r w:rsidR="00BD67B5" w:rsidRPr="00BD67B5">
        <w:rPr>
          <w:rFonts w:cs="Times New Roman"/>
          <w:color w:val="000000"/>
          <w:sz w:val="24"/>
          <w:szCs w:val="24"/>
          <w:lang w:eastAsia="ru-RU" w:bidi="ru-RU"/>
        </w:rPr>
        <w:t>(</w:t>
      </w:r>
      <w:proofErr w:type="spellStart"/>
      <w:r w:rsidR="00BD67B5">
        <w:rPr>
          <w:rFonts w:cs="Times New Roman"/>
          <w:color w:val="000000"/>
          <w:sz w:val="24"/>
          <w:szCs w:val="24"/>
          <w:lang w:eastAsia="ru-RU" w:bidi="ru-RU"/>
        </w:rPr>
        <w:t>хххххххххххххх</w:t>
      </w:r>
      <w:proofErr w:type="spellEnd"/>
      <w:r w:rsidR="00BD67B5">
        <w:rPr>
          <w:rFonts w:cs="Times New Roman"/>
          <w:color w:val="000000"/>
          <w:sz w:val="24"/>
          <w:szCs w:val="24"/>
          <w:lang w:eastAsia="ru-RU" w:bidi="ru-RU"/>
        </w:rPr>
        <w:t xml:space="preserve">) </w:t>
      </w:r>
      <w:r w:rsidRPr="0047304D">
        <w:rPr>
          <w:rFonts w:cs="Times New Roman"/>
          <w:bCs/>
          <w:sz w:val="24"/>
          <w:szCs w:val="24"/>
        </w:rPr>
        <w:t xml:space="preserve">– директор Клуба </w:t>
      </w:r>
      <w:proofErr w:type="spellStart"/>
      <w:r w:rsidRPr="0047304D">
        <w:rPr>
          <w:rFonts w:cs="Times New Roman"/>
          <w:bCs/>
          <w:sz w:val="24"/>
          <w:szCs w:val="24"/>
        </w:rPr>
        <w:t>ст</w:t>
      </w:r>
      <w:proofErr w:type="gramStart"/>
      <w:r w:rsidRPr="0047304D">
        <w:rPr>
          <w:rFonts w:cs="Times New Roman"/>
          <w:bCs/>
          <w:sz w:val="24"/>
          <w:szCs w:val="24"/>
        </w:rPr>
        <w:t>.В</w:t>
      </w:r>
      <w:proofErr w:type="gramEnd"/>
      <w:r w:rsidRPr="0047304D">
        <w:rPr>
          <w:rFonts w:cs="Times New Roman"/>
          <w:bCs/>
          <w:sz w:val="24"/>
          <w:szCs w:val="24"/>
        </w:rPr>
        <w:t>улканешты</w:t>
      </w:r>
      <w:proofErr w:type="spellEnd"/>
      <w:r w:rsidRPr="0047304D">
        <w:rPr>
          <w:rFonts w:cs="Times New Roman"/>
          <w:bCs/>
          <w:sz w:val="24"/>
          <w:szCs w:val="24"/>
        </w:rPr>
        <w:t xml:space="preserve"> .</w:t>
      </w:r>
    </w:p>
    <w:p w:rsidR="00B005B9" w:rsidRPr="0047304D" w:rsidRDefault="00B005B9" w:rsidP="00B005B9">
      <w:pPr>
        <w:pStyle w:val="a8"/>
        <w:autoSpaceDE w:val="0"/>
        <w:autoSpaceDN w:val="0"/>
        <w:adjustRightInd w:val="0"/>
        <w:spacing w:after="0"/>
        <w:ind w:left="360"/>
        <w:contextualSpacing w:val="0"/>
        <w:jc w:val="both"/>
        <w:rPr>
          <w:rFonts w:cs="Times New Roman"/>
          <w:b/>
          <w:sz w:val="24"/>
          <w:szCs w:val="24"/>
        </w:rPr>
      </w:pPr>
    </w:p>
    <w:p w:rsidR="00B005B9" w:rsidRPr="0047304D" w:rsidRDefault="00B005B9" w:rsidP="00B005B9">
      <w:pPr>
        <w:autoSpaceDE w:val="0"/>
        <w:autoSpaceDN w:val="0"/>
        <w:adjustRightInd w:val="0"/>
        <w:spacing w:after="0"/>
        <w:jc w:val="both"/>
        <w:rPr>
          <w:rFonts w:ascii="Times New Roman" w:hAnsi="Times New Roman" w:cs="Times New Roman"/>
          <w:b/>
          <w:sz w:val="24"/>
          <w:szCs w:val="24"/>
        </w:rPr>
      </w:pPr>
      <w:r w:rsidRPr="0047304D">
        <w:rPr>
          <w:rFonts w:ascii="Times New Roman" w:hAnsi="Times New Roman" w:cs="Times New Roman"/>
          <w:b/>
          <w:sz w:val="24"/>
          <w:szCs w:val="24"/>
        </w:rPr>
        <w:t>Подробная информация о контактных данных членов CLAS будет представлена в Приложении 1 к настоящему решению.</w:t>
      </w:r>
    </w:p>
    <w:p w:rsidR="00B005B9" w:rsidRPr="0047304D" w:rsidRDefault="00B005B9" w:rsidP="00B005B9">
      <w:pPr>
        <w:autoSpaceDE w:val="0"/>
        <w:autoSpaceDN w:val="0"/>
        <w:adjustRightInd w:val="0"/>
        <w:spacing w:after="0"/>
        <w:jc w:val="both"/>
        <w:rPr>
          <w:rFonts w:ascii="Times New Roman" w:hAnsi="Times New Roman" w:cs="Times New Roman"/>
          <w:sz w:val="24"/>
          <w:szCs w:val="24"/>
        </w:rPr>
      </w:pPr>
    </w:p>
    <w:p w:rsidR="00B005B9" w:rsidRPr="0047304D" w:rsidRDefault="00B005B9" w:rsidP="00B005B9">
      <w:pPr>
        <w:autoSpaceDE w:val="0"/>
        <w:autoSpaceDN w:val="0"/>
        <w:adjustRightInd w:val="0"/>
        <w:spacing w:after="0"/>
        <w:jc w:val="both"/>
        <w:rPr>
          <w:rFonts w:ascii="Times New Roman" w:hAnsi="Times New Roman" w:cs="Times New Roman"/>
          <w:sz w:val="24"/>
          <w:szCs w:val="24"/>
        </w:rPr>
      </w:pPr>
      <w:r w:rsidRPr="0047304D">
        <w:rPr>
          <w:rFonts w:ascii="Times New Roman" w:hAnsi="Times New Roman" w:cs="Times New Roman"/>
          <w:sz w:val="24"/>
          <w:szCs w:val="24"/>
        </w:rPr>
        <w:t xml:space="preserve">     2. Согласно Регламенту CLAS (Приложение 2) как минимум два члена комитета являются женщинами. При этом из членов CLAS на первом собрании будут избраны: председатель, секретарь, ответственное лицо за функционирование "Механизма </w:t>
      </w:r>
      <w:r w:rsidRPr="0047304D">
        <w:rPr>
          <w:rFonts w:ascii="Times New Roman" w:hAnsi="Times New Roman" w:cs="Times New Roman"/>
          <w:sz w:val="24"/>
          <w:szCs w:val="24"/>
        </w:rPr>
        <w:lastRenderedPageBreak/>
        <w:t>рассмотрения жалоб/разрешения жалоб" и лицо, ответственное за гендерные вопросы, и Протокол по избранию одной из ранее упомянутых функций будет представлен Группе реализации проекта в рамках ONDRL.</w:t>
      </w:r>
    </w:p>
    <w:p w:rsidR="00B005B9" w:rsidRPr="0047304D" w:rsidRDefault="00B005B9" w:rsidP="00B005B9">
      <w:pPr>
        <w:autoSpaceDE w:val="0"/>
        <w:autoSpaceDN w:val="0"/>
        <w:adjustRightInd w:val="0"/>
        <w:spacing w:after="0"/>
        <w:jc w:val="both"/>
        <w:rPr>
          <w:rFonts w:ascii="Times New Roman" w:hAnsi="Times New Roman" w:cs="Times New Roman"/>
          <w:sz w:val="24"/>
          <w:szCs w:val="24"/>
        </w:rPr>
      </w:pPr>
      <w:r w:rsidRPr="0047304D">
        <w:rPr>
          <w:rFonts w:ascii="Times New Roman" w:hAnsi="Times New Roman" w:cs="Times New Roman"/>
          <w:sz w:val="24"/>
          <w:szCs w:val="24"/>
        </w:rPr>
        <w:t xml:space="preserve">    3. </w:t>
      </w:r>
      <w:proofErr w:type="gramStart"/>
      <w:r w:rsidRPr="0047304D">
        <w:rPr>
          <w:rFonts w:ascii="Times New Roman" w:hAnsi="Times New Roman" w:cs="Times New Roman"/>
          <w:sz w:val="24"/>
          <w:szCs w:val="24"/>
        </w:rPr>
        <w:t>В случае отставки / отказа одного из делегированных лиц, другое лицо назначается на освободившуюся должность в МКВК или делегируется учреждением / местной социальной группой,  орган местного публичного управления принимает новое решение по этому поводу, а CLAS утверждает и представляет в Группу Реализации Проекта (PIU) новый протокол относительно избрания  на должность, указанные в пункте 2 настоящего решения.</w:t>
      </w:r>
      <w:proofErr w:type="gramEnd"/>
    </w:p>
    <w:p w:rsidR="00B005B9" w:rsidRPr="0047304D" w:rsidRDefault="00B005B9" w:rsidP="00B005B9">
      <w:pPr>
        <w:autoSpaceDE w:val="0"/>
        <w:autoSpaceDN w:val="0"/>
        <w:adjustRightInd w:val="0"/>
        <w:spacing w:after="0"/>
        <w:jc w:val="both"/>
        <w:rPr>
          <w:rFonts w:ascii="Times New Roman" w:hAnsi="Times New Roman" w:cs="Times New Roman"/>
          <w:sz w:val="24"/>
          <w:szCs w:val="24"/>
        </w:rPr>
      </w:pPr>
      <w:r w:rsidRPr="0047304D">
        <w:rPr>
          <w:rFonts w:ascii="Times New Roman" w:hAnsi="Times New Roman" w:cs="Times New Roman"/>
          <w:sz w:val="24"/>
          <w:szCs w:val="24"/>
        </w:rPr>
        <w:t xml:space="preserve">    4. Местный комитет по водоснабжению и канализации (CLAS) будет представлять собой ответственный орган местного уровня за реализацию этого проекта. CLAS будет сотрудничать с Группой Реализации Проекта (PIU) и другими </w:t>
      </w:r>
      <w:proofErr w:type="gramStart"/>
      <w:r w:rsidRPr="0047304D">
        <w:rPr>
          <w:rFonts w:ascii="Times New Roman" w:hAnsi="Times New Roman" w:cs="Times New Roman"/>
          <w:sz w:val="24"/>
          <w:szCs w:val="24"/>
        </w:rPr>
        <w:t>организациями</w:t>
      </w:r>
      <w:proofErr w:type="gramEnd"/>
      <w:r w:rsidRPr="0047304D">
        <w:rPr>
          <w:rFonts w:ascii="Times New Roman" w:hAnsi="Times New Roman" w:cs="Times New Roman"/>
          <w:sz w:val="24"/>
          <w:szCs w:val="24"/>
        </w:rPr>
        <w:t xml:space="preserve"> вовлеченными  в исполнение запланированных работ / активностей действий на местах в рамках проекта «Безопасность водоснабжения и канализации в Молдове». Все действия будут осуществляться в соответствии с Экологическими и Социальными стандартами Всемирного Банка, а также Планом управления экологическими и социальными аспектами проекта и Оперативным руководством, в соответствии с положениями и требованиями Соглашения о финансировании и Соглашения о гранте, </w:t>
      </w:r>
      <w:proofErr w:type="gramStart"/>
      <w:r w:rsidRPr="0047304D">
        <w:rPr>
          <w:rFonts w:ascii="Times New Roman" w:hAnsi="Times New Roman" w:cs="Times New Roman"/>
          <w:sz w:val="24"/>
          <w:szCs w:val="24"/>
        </w:rPr>
        <w:t>утвержденных</w:t>
      </w:r>
      <w:proofErr w:type="gramEnd"/>
      <w:r w:rsidRPr="0047304D">
        <w:rPr>
          <w:rFonts w:ascii="Times New Roman" w:hAnsi="Times New Roman" w:cs="Times New Roman"/>
          <w:sz w:val="24"/>
          <w:szCs w:val="24"/>
        </w:rPr>
        <w:t xml:space="preserve"> Законом №. 169/2022.</w:t>
      </w:r>
    </w:p>
    <w:p w:rsidR="00B005B9" w:rsidRDefault="00B005B9" w:rsidP="00B005B9">
      <w:pPr>
        <w:autoSpaceDE w:val="0"/>
        <w:autoSpaceDN w:val="0"/>
        <w:adjustRightInd w:val="0"/>
        <w:spacing w:after="0"/>
        <w:jc w:val="both"/>
        <w:rPr>
          <w:rFonts w:ascii="Times New Roman" w:hAnsi="Times New Roman" w:cs="Times New Roman"/>
          <w:sz w:val="24"/>
          <w:szCs w:val="24"/>
        </w:rPr>
      </w:pPr>
      <w:r w:rsidRPr="0047304D">
        <w:rPr>
          <w:rFonts w:ascii="Times New Roman" w:hAnsi="Times New Roman" w:cs="Times New Roman"/>
          <w:sz w:val="24"/>
          <w:szCs w:val="24"/>
        </w:rPr>
        <w:t xml:space="preserve">    5. </w:t>
      </w:r>
      <w:proofErr w:type="gramStart"/>
      <w:r w:rsidRPr="0047304D">
        <w:rPr>
          <w:rFonts w:ascii="Times New Roman" w:hAnsi="Times New Roman" w:cs="Times New Roman"/>
          <w:sz w:val="24"/>
          <w:szCs w:val="24"/>
        </w:rPr>
        <w:t>Контроль за</w:t>
      </w:r>
      <w:proofErr w:type="gramEnd"/>
      <w:r w:rsidRPr="0047304D">
        <w:rPr>
          <w:rFonts w:ascii="Times New Roman" w:hAnsi="Times New Roman" w:cs="Times New Roman"/>
          <w:sz w:val="24"/>
          <w:szCs w:val="24"/>
        </w:rPr>
        <w:t xml:space="preserve"> исполнением настоящего решения возложить на заместителя </w:t>
      </w:r>
      <w:proofErr w:type="spellStart"/>
      <w:r w:rsidRPr="0047304D">
        <w:rPr>
          <w:rFonts w:ascii="Times New Roman" w:hAnsi="Times New Roman" w:cs="Times New Roman"/>
          <w:sz w:val="24"/>
          <w:szCs w:val="24"/>
        </w:rPr>
        <w:t>примара</w:t>
      </w:r>
      <w:proofErr w:type="spellEnd"/>
      <w:r w:rsidRPr="0047304D">
        <w:rPr>
          <w:rFonts w:ascii="Times New Roman" w:hAnsi="Times New Roman" w:cs="Times New Roman"/>
          <w:sz w:val="24"/>
          <w:szCs w:val="24"/>
        </w:rPr>
        <w:t xml:space="preserve"> </w:t>
      </w:r>
      <w:proofErr w:type="spellStart"/>
      <w:r w:rsidRPr="0047304D">
        <w:rPr>
          <w:rFonts w:ascii="Times New Roman" w:hAnsi="Times New Roman" w:cs="Times New Roman"/>
          <w:sz w:val="24"/>
          <w:szCs w:val="24"/>
        </w:rPr>
        <w:t>М.Г.Иванчоглу</w:t>
      </w:r>
      <w:proofErr w:type="spellEnd"/>
      <w:r w:rsidRPr="0047304D">
        <w:rPr>
          <w:rFonts w:ascii="Times New Roman" w:hAnsi="Times New Roman" w:cs="Times New Roman"/>
          <w:sz w:val="24"/>
          <w:szCs w:val="24"/>
        </w:rPr>
        <w:t>.</w:t>
      </w:r>
    </w:p>
    <w:p w:rsidR="003B41B2" w:rsidRDefault="003B41B2" w:rsidP="00B005B9">
      <w:pPr>
        <w:autoSpaceDE w:val="0"/>
        <w:autoSpaceDN w:val="0"/>
        <w:adjustRightInd w:val="0"/>
        <w:spacing w:after="0"/>
        <w:jc w:val="both"/>
        <w:rPr>
          <w:rFonts w:ascii="Times New Roman" w:hAnsi="Times New Roman" w:cs="Times New Roman"/>
          <w:sz w:val="24"/>
          <w:szCs w:val="24"/>
        </w:rPr>
      </w:pPr>
    </w:p>
    <w:p w:rsidR="00B23DEC" w:rsidRPr="00B23DEC" w:rsidRDefault="00B23DEC" w:rsidP="00B23DEC">
      <w:pPr>
        <w:pStyle w:val="a8"/>
        <w:spacing w:after="0"/>
        <w:ind w:left="360"/>
        <w:jc w:val="both"/>
        <w:rPr>
          <w:rFonts w:eastAsia="Times New Roman" w:cs="Times New Roman"/>
          <w:sz w:val="18"/>
          <w:szCs w:val="18"/>
        </w:rPr>
      </w:pPr>
      <w:r w:rsidRPr="00B23DEC">
        <w:rPr>
          <w:rFonts w:cs="Times New Roman"/>
          <w:b/>
          <w:color w:val="000000"/>
          <w:sz w:val="18"/>
          <w:szCs w:val="18"/>
          <w:lang w:eastAsia="ru-RU" w:bidi="ru-RU"/>
        </w:rPr>
        <w:t>Проголосовали:</w:t>
      </w:r>
      <w:r w:rsidRPr="00B23DEC">
        <w:rPr>
          <w:rFonts w:cs="Times New Roman"/>
          <w:color w:val="000000"/>
          <w:sz w:val="18"/>
          <w:szCs w:val="18"/>
          <w:lang w:eastAsia="ru-RU" w:bidi="ru-RU"/>
        </w:rPr>
        <w:t xml:space="preserve"> </w:t>
      </w:r>
      <w:proofErr w:type="gramStart"/>
      <w:r w:rsidRPr="00B23DEC">
        <w:rPr>
          <w:rFonts w:cs="Times New Roman"/>
          <w:color w:val="000000"/>
          <w:sz w:val="18"/>
          <w:szCs w:val="18"/>
          <w:lang w:eastAsia="ru-RU" w:bidi="ru-RU"/>
        </w:rPr>
        <w:t>«За» - 1</w:t>
      </w:r>
      <w:r w:rsidR="003B41B2">
        <w:rPr>
          <w:rFonts w:cs="Times New Roman"/>
          <w:color w:val="000000"/>
          <w:sz w:val="18"/>
          <w:szCs w:val="18"/>
          <w:lang w:eastAsia="ru-RU" w:bidi="ru-RU"/>
        </w:rPr>
        <w:t>7</w:t>
      </w:r>
      <w:r w:rsidRPr="00B23DEC">
        <w:rPr>
          <w:rFonts w:cs="Times New Roman"/>
          <w:color w:val="000000"/>
          <w:sz w:val="18"/>
          <w:szCs w:val="18"/>
          <w:lang w:eastAsia="ru-RU" w:bidi="ru-RU"/>
        </w:rPr>
        <w:t xml:space="preserve"> советников (единогласно:</w:t>
      </w:r>
      <w:proofErr w:type="gramEnd"/>
      <w:r w:rsidRPr="00B23DEC">
        <w:rPr>
          <w:rFonts w:cs="Times New Roman"/>
          <w:color w:val="000000"/>
          <w:sz w:val="18"/>
          <w:szCs w:val="18"/>
          <w:lang w:eastAsia="ru-RU" w:bidi="ru-RU"/>
        </w:rPr>
        <w:t xml:space="preserve"> </w:t>
      </w:r>
      <w:proofErr w:type="spellStart"/>
      <w:proofErr w:type="gramStart"/>
      <w:r w:rsidRPr="00B23DEC">
        <w:rPr>
          <w:rFonts w:eastAsia="Times New Roman" w:cs="Times New Roman"/>
          <w:sz w:val="18"/>
          <w:szCs w:val="18"/>
        </w:rPr>
        <w:t>Копущулу</w:t>
      </w:r>
      <w:proofErr w:type="spellEnd"/>
      <w:r w:rsidRPr="00B23DEC">
        <w:rPr>
          <w:rFonts w:eastAsia="Times New Roman" w:cs="Times New Roman"/>
          <w:sz w:val="18"/>
          <w:szCs w:val="18"/>
        </w:rPr>
        <w:t xml:space="preserve"> Г.И.,  Чернева А.Н., </w:t>
      </w:r>
      <w:proofErr w:type="spellStart"/>
      <w:r w:rsidRPr="00B23DEC">
        <w:rPr>
          <w:rFonts w:eastAsia="Times New Roman" w:cs="Times New Roman"/>
          <w:sz w:val="18"/>
          <w:szCs w:val="18"/>
        </w:rPr>
        <w:t>Бозбей</w:t>
      </w:r>
      <w:proofErr w:type="spellEnd"/>
      <w:r w:rsidRPr="00B23DEC">
        <w:rPr>
          <w:rFonts w:eastAsia="Times New Roman" w:cs="Times New Roman"/>
          <w:sz w:val="18"/>
          <w:szCs w:val="18"/>
        </w:rPr>
        <w:t xml:space="preserve"> К.П., Чернев Г.Г., </w:t>
      </w:r>
      <w:proofErr w:type="spellStart"/>
      <w:r w:rsidRPr="00B23DEC">
        <w:rPr>
          <w:rFonts w:eastAsia="Times New Roman" w:cs="Times New Roman"/>
          <w:sz w:val="18"/>
          <w:szCs w:val="18"/>
        </w:rPr>
        <w:t>Памукчу</w:t>
      </w:r>
      <w:proofErr w:type="spellEnd"/>
      <w:r w:rsidRPr="00B23DEC">
        <w:rPr>
          <w:rFonts w:eastAsia="Times New Roman" w:cs="Times New Roman"/>
          <w:sz w:val="18"/>
          <w:szCs w:val="18"/>
        </w:rPr>
        <w:t xml:space="preserve"> Ф.Д., Чернев Н.П., </w:t>
      </w:r>
      <w:proofErr w:type="spellStart"/>
      <w:r w:rsidRPr="00B23DEC">
        <w:rPr>
          <w:rFonts w:eastAsia="Times New Roman" w:cs="Times New Roman"/>
          <w:sz w:val="18"/>
          <w:szCs w:val="18"/>
        </w:rPr>
        <w:t>Калчу</w:t>
      </w:r>
      <w:proofErr w:type="spellEnd"/>
      <w:r w:rsidRPr="00B23DEC">
        <w:rPr>
          <w:rFonts w:eastAsia="Times New Roman" w:cs="Times New Roman"/>
          <w:sz w:val="18"/>
          <w:szCs w:val="18"/>
        </w:rPr>
        <w:t xml:space="preserve"> Н.П., Желез Б.М., Чебан А.И. Чернев В.И., </w:t>
      </w:r>
      <w:proofErr w:type="spellStart"/>
      <w:r w:rsidRPr="00B23DEC">
        <w:rPr>
          <w:rFonts w:eastAsia="Times New Roman" w:cs="Times New Roman"/>
          <w:sz w:val="18"/>
          <w:szCs w:val="18"/>
        </w:rPr>
        <w:t>Холбан</w:t>
      </w:r>
      <w:proofErr w:type="spellEnd"/>
      <w:r w:rsidRPr="00B23DEC">
        <w:rPr>
          <w:rFonts w:eastAsia="Times New Roman" w:cs="Times New Roman"/>
          <w:sz w:val="18"/>
          <w:szCs w:val="18"/>
        </w:rPr>
        <w:t xml:space="preserve"> А..П., Топал Н.Н., </w:t>
      </w:r>
      <w:proofErr w:type="spellStart"/>
      <w:r w:rsidRPr="00B23DEC">
        <w:rPr>
          <w:rFonts w:eastAsia="Times New Roman" w:cs="Times New Roman"/>
          <w:sz w:val="18"/>
          <w:szCs w:val="18"/>
        </w:rPr>
        <w:t>Колиогло</w:t>
      </w:r>
      <w:proofErr w:type="spellEnd"/>
      <w:r w:rsidRPr="00B23DEC">
        <w:rPr>
          <w:rFonts w:eastAsia="Times New Roman" w:cs="Times New Roman"/>
          <w:sz w:val="18"/>
          <w:szCs w:val="18"/>
        </w:rPr>
        <w:t xml:space="preserve"> М.А., Казаны Н.П., </w:t>
      </w:r>
      <w:proofErr w:type="spellStart"/>
      <w:r w:rsidRPr="00B23DEC">
        <w:rPr>
          <w:rFonts w:eastAsia="Times New Roman" w:cs="Times New Roman"/>
          <w:sz w:val="18"/>
          <w:szCs w:val="18"/>
        </w:rPr>
        <w:t>Станчу</w:t>
      </w:r>
      <w:proofErr w:type="spellEnd"/>
      <w:r w:rsidRPr="00B23DEC">
        <w:rPr>
          <w:rFonts w:eastAsia="Times New Roman" w:cs="Times New Roman"/>
          <w:sz w:val="18"/>
          <w:szCs w:val="18"/>
        </w:rPr>
        <w:t xml:space="preserve"> В.П., </w:t>
      </w:r>
      <w:proofErr w:type="spellStart"/>
      <w:r w:rsidRPr="00B23DEC">
        <w:rPr>
          <w:rFonts w:eastAsia="Times New Roman" w:cs="Times New Roman"/>
          <w:sz w:val="18"/>
          <w:szCs w:val="18"/>
        </w:rPr>
        <w:t>Туфар</w:t>
      </w:r>
      <w:proofErr w:type="spellEnd"/>
      <w:r w:rsidRPr="00B23DEC">
        <w:rPr>
          <w:rFonts w:eastAsia="Times New Roman" w:cs="Times New Roman"/>
          <w:sz w:val="18"/>
          <w:szCs w:val="18"/>
        </w:rPr>
        <w:t xml:space="preserve"> Д.И., </w:t>
      </w:r>
      <w:proofErr w:type="spellStart"/>
      <w:r w:rsidRPr="00B23DEC">
        <w:rPr>
          <w:rFonts w:eastAsia="Times New Roman" w:cs="Times New Roman"/>
          <w:sz w:val="18"/>
          <w:szCs w:val="18"/>
        </w:rPr>
        <w:t>Алдя</w:t>
      </w:r>
      <w:proofErr w:type="spellEnd"/>
      <w:r w:rsidRPr="00B23DEC">
        <w:rPr>
          <w:rFonts w:eastAsia="Times New Roman" w:cs="Times New Roman"/>
          <w:sz w:val="18"/>
          <w:szCs w:val="18"/>
        </w:rPr>
        <w:t xml:space="preserve"> Ф.А.)</w:t>
      </w:r>
      <w:proofErr w:type="gramEnd"/>
    </w:p>
    <w:p w:rsidR="00B23DEC" w:rsidRPr="0047304D" w:rsidRDefault="00B23DEC" w:rsidP="00B005B9">
      <w:pPr>
        <w:autoSpaceDE w:val="0"/>
        <w:autoSpaceDN w:val="0"/>
        <w:adjustRightInd w:val="0"/>
        <w:spacing w:after="0"/>
        <w:jc w:val="both"/>
        <w:rPr>
          <w:rFonts w:ascii="Times New Roman" w:hAnsi="Times New Roman" w:cs="Times New Roman"/>
          <w:b/>
          <w:sz w:val="24"/>
          <w:szCs w:val="24"/>
        </w:rPr>
      </w:pPr>
    </w:p>
    <w:p w:rsidR="00B005B9" w:rsidRPr="0047304D" w:rsidRDefault="00B005B9" w:rsidP="00B005B9">
      <w:pPr>
        <w:spacing w:after="0"/>
        <w:rPr>
          <w:rFonts w:ascii="Times New Roman" w:hAnsi="Times New Roman" w:cs="Times New Roman"/>
          <w:b/>
          <w:sz w:val="24"/>
          <w:szCs w:val="24"/>
        </w:rPr>
      </w:pPr>
    </w:p>
    <w:p w:rsidR="000346AA" w:rsidRDefault="000346AA" w:rsidP="000346AA">
      <w:pPr>
        <w:spacing w:after="0"/>
        <w:jc w:val="right"/>
        <w:rPr>
          <w:rFonts w:ascii="Times New Roman" w:hAnsi="Times New Roman" w:cs="Times New Roman"/>
          <w:b/>
          <w:sz w:val="24"/>
          <w:szCs w:val="24"/>
        </w:rPr>
      </w:pPr>
      <w:r>
        <w:rPr>
          <w:rFonts w:ascii="Times New Roman" w:hAnsi="Times New Roman" w:cs="Times New Roman"/>
          <w:b/>
          <w:sz w:val="24"/>
          <w:szCs w:val="24"/>
        </w:rPr>
        <w:t>4/</w:t>
      </w:r>
      <w:r w:rsidR="00B005B9" w:rsidRPr="0047304D">
        <w:rPr>
          <w:rFonts w:ascii="Times New Roman" w:hAnsi="Times New Roman" w:cs="Times New Roman"/>
          <w:b/>
          <w:sz w:val="24"/>
          <w:szCs w:val="24"/>
        </w:rPr>
        <w:t xml:space="preserve">10.О строительстве гаражей </w:t>
      </w:r>
      <w:proofErr w:type="gramStart"/>
      <w:r w:rsidR="00B005B9" w:rsidRPr="0047304D">
        <w:rPr>
          <w:rFonts w:ascii="Times New Roman" w:hAnsi="Times New Roman" w:cs="Times New Roman"/>
          <w:b/>
          <w:sz w:val="24"/>
          <w:szCs w:val="24"/>
        </w:rPr>
        <w:t>во</w:t>
      </w:r>
      <w:proofErr w:type="gramEnd"/>
      <w:r w:rsidR="00B005B9" w:rsidRPr="0047304D">
        <w:rPr>
          <w:rFonts w:ascii="Times New Roman" w:hAnsi="Times New Roman" w:cs="Times New Roman"/>
          <w:b/>
          <w:sz w:val="24"/>
          <w:szCs w:val="24"/>
        </w:rPr>
        <w:t xml:space="preserve"> </w:t>
      </w:r>
    </w:p>
    <w:p w:rsidR="00B005B9" w:rsidRPr="0047304D" w:rsidRDefault="000346AA" w:rsidP="000346A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B005B9" w:rsidRPr="0047304D">
        <w:rPr>
          <w:rFonts w:ascii="Times New Roman" w:hAnsi="Times New Roman" w:cs="Times New Roman"/>
          <w:b/>
          <w:sz w:val="24"/>
          <w:szCs w:val="24"/>
        </w:rPr>
        <w:t xml:space="preserve">дворе дома </w:t>
      </w:r>
      <w:proofErr w:type="spellStart"/>
      <w:r w:rsidR="00B005B9" w:rsidRPr="0047304D">
        <w:rPr>
          <w:rFonts w:ascii="Times New Roman" w:hAnsi="Times New Roman" w:cs="Times New Roman"/>
          <w:b/>
          <w:sz w:val="24"/>
          <w:szCs w:val="24"/>
        </w:rPr>
        <w:t>ул</w:t>
      </w:r>
      <w:proofErr w:type="gramStart"/>
      <w:r w:rsidR="00B005B9" w:rsidRPr="0047304D">
        <w:rPr>
          <w:rFonts w:ascii="Times New Roman" w:hAnsi="Times New Roman" w:cs="Times New Roman"/>
          <w:b/>
          <w:sz w:val="24"/>
          <w:szCs w:val="24"/>
        </w:rPr>
        <w:t>.Л</w:t>
      </w:r>
      <w:proofErr w:type="gramEnd"/>
      <w:r w:rsidR="00B005B9" w:rsidRPr="0047304D">
        <w:rPr>
          <w:rFonts w:ascii="Times New Roman" w:hAnsi="Times New Roman" w:cs="Times New Roman"/>
          <w:b/>
          <w:sz w:val="24"/>
          <w:szCs w:val="24"/>
        </w:rPr>
        <w:t>енина</w:t>
      </w:r>
      <w:proofErr w:type="spellEnd"/>
      <w:r w:rsidR="00B005B9" w:rsidRPr="0047304D">
        <w:rPr>
          <w:rFonts w:ascii="Times New Roman" w:hAnsi="Times New Roman" w:cs="Times New Roman"/>
          <w:b/>
          <w:sz w:val="24"/>
          <w:szCs w:val="24"/>
        </w:rPr>
        <w:t>, 107  .</w:t>
      </w:r>
    </w:p>
    <w:p w:rsidR="00B005B9" w:rsidRPr="0047304D" w:rsidRDefault="00B005B9" w:rsidP="00B005B9">
      <w:pPr>
        <w:jc w:val="both"/>
        <w:rPr>
          <w:rFonts w:ascii="Times New Roman" w:hAnsi="Times New Roman" w:cs="Times New Roman"/>
          <w:i/>
          <w:sz w:val="24"/>
          <w:szCs w:val="24"/>
        </w:rPr>
      </w:pPr>
      <w:r w:rsidRPr="0047304D">
        <w:rPr>
          <w:rFonts w:ascii="Times New Roman" w:hAnsi="Times New Roman" w:cs="Times New Roman"/>
          <w:i/>
          <w:sz w:val="24"/>
          <w:szCs w:val="24"/>
        </w:rPr>
        <w:t>(Протокол специализированной комиссии по  коммунальному хозяйству, градостроительству, промышленности, транспорту и связи от 25.05.2023г.)</w:t>
      </w:r>
    </w:p>
    <w:p w:rsidR="00B005B9" w:rsidRPr="0047304D" w:rsidRDefault="00B005B9" w:rsidP="00B005B9">
      <w:pPr>
        <w:spacing w:after="0"/>
        <w:rPr>
          <w:rFonts w:ascii="Times New Roman" w:hAnsi="Times New Roman" w:cs="Times New Roman"/>
          <w:b/>
          <w:sz w:val="24"/>
          <w:szCs w:val="24"/>
        </w:rPr>
      </w:pPr>
    </w:p>
    <w:p w:rsidR="00B005B9" w:rsidRPr="0047304D" w:rsidRDefault="00B005B9" w:rsidP="00B005B9">
      <w:pPr>
        <w:spacing w:after="0"/>
        <w:rPr>
          <w:rFonts w:ascii="Times New Roman" w:hAnsi="Times New Roman" w:cs="Times New Roman"/>
          <w:sz w:val="24"/>
          <w:szCs w:val="24"/>
        </w:rPr>
      </w:pPr>
      <w:r w:rsidRPr="0047304D">
        <w:rPr>
          <w:rFonts w:ascii="Times New Roman" w:hAnsi="Times New Roman" w:cs="Times New Roman"/>
          <w:sz w:val="24"/>
          <w:szCs w:val="24"/>
        </w:rPr>
        <w:t xml:space="preserve">     </w:t>
      </w:r>
      <w:proofErr w:type="gramStart"/>
      <w:r w:rsidRPr="0047304D">
        <w:rPr>
          <w:rFonts w:ascii="Times New Roman" w:hAnsi="Times New Roman" w:cs="Times New Roman"/>
          <w:sz w:val="24"/>
          <w:szCs w:val="24"/>
        </w:rPr>
        <w:t xml:space="preserve">Рассмотрев заявление жителей дома ул. Ленина, 107 и Ленина, 105 (вх.№171 от 05.04.2023г. об отмене решения о строительстве гаражей вдоль дороги 9-ти этажного дома с левой стороны, согласно  решения </w:t>
      </w:r>
      <w:proofErr w:type="spellStart"/>
      <w:r w:rsidRPr="0047304D">
        <w:rPr>
          <w:rFonts w:ascii="Times New Roman" w:hAnsi="Times New Roman" w:cs="Times New Roman"/>
          <w:sz w:val="24"/>
          <w:szCs w:val="24"/>
        </w:rPr>
        <w:t>Вулканештского</w:t>
      </w:r>
      <w:proofErr w:type="spellEnd"/>
      <w:r w:rsidRPr="0047304D">
        <w:rPr>
          <w:rFonts w:ascii="Times New Roman" w:hAnsi="Times New Roman" w:cs="Times New Roman"/>
          <w:sz w:val="24"/>
          <w:szCs w:val="24"/>
        </w:rPr>
        <w:t xml:space="preserve"> городского Совета № 5/13.2.2.1 от 01.09.2020г. «</w:t>
      </w:r>
      <w:r w:rsidRPr="0047304D">
        <w:rPr>
          <w:rFonts w:ascii="Times New Roman" w:hAnsi="Times New Roman" w:cs="Times New Roman"/>
          <w:b/>
          <w:sz w:val="24"/>
          <w:szCs w:val="24"/>
        </w:rPr>
        <w:t xml:space="preserve">О регистрации земель», </w:t>
      </w:r>
      <w:proofErr w:type="gramEnd"/>
    </w:p>
    <w:p w:rsidR="00B005B9" w:rsidRPr="0047304D" w:rsidRDefault="00B005B9" w:rsidP="00B005B9">
      <w:pPr>
        <w:spacing w:after="0"/>
        <w:jc w:val="center"/>
        <w:rPr>
          <w:rFonts w:ascii="Times New Roman" w:hAnsi="Times New Roman" w:cs="Times New Roman"/>
          <w:b/>
          <w:sz w:val="24"/>
          <w:szCs w:val="24"/>
        </w:rPr>
      </w:pPr>
      <w:r w:rsidRPr="0047304D">
        <w:rPr>
          <w:rFonts w:ascii="Times New Roman" w:hAnsi="Times New Roman" w:cs="Times New Roman"/>
          <w:b/>
          <w:sz w:val="24"/>
          <w:szCs w:val="24"/>
        </w:rPr>
        <w:t>Совет решил:</w:t>
      </w:r>
    </w:p>
    <w:p w:rsidR="00B005B9" w:rsidRPr="0047304D" w:rsidRDefault="00B23DEC" w:rsidP="00B005B9">
      <w:pPr>
        <w:spacing w:after="0"/>
        <w:rPr>
          <w:rFonts w:ascii="Times New Roman" w:hAnsi="Times New Roman" w:cs="Times New Roman"/>
          <w:sz w:val="24"/>
          <w:szCs w:val="24"/>
        </w:rPr>
      </w:pPr>
      <w:r>
        <w:rPr>
          <w:rFonts w:ascii="Times New Roman" w:hAnsi="Times New Roman" w:cs="Times New Roman"/>
          <w:sz w:val="24"/>
          <w:szCs w:val="24"/>
        </w:rPr>
        <w:t xml:space="preserve">     </w:t>
      </w:r>
      <w:r w:rsidR="00B005B9" w:rsidRPr="0047304D">
        <w:rPr>
          <w:rFonts w:ascii="Times New Roman" w:hAnsi="Times New Roman" w:cs="Times New Roman"/>
          <w:sz w:val="24"/>
          <w:szCs w:val="24"/>
        </w:rPr>
        <w:t>1.Запретить строительство гаражей вдоль дороги 9-ти этажного дома с левой стороны,</w:t>
      </w:r>
    </w:p>
    <w:p w:rsidR="00B005B9" w:rsidRDefault="00B005B9" w:rsidP="00B005B9">
      <w:pPr>
        <w:spacing w:after="0"/>
        <w:jc w:val="both"/>
        <w:rPr>
          <w:rFonts w:ascii="Times New Roman" w:hAnsi="Times New Roman" w:cs="Times New Roman"/>
          <w:sz w:val="24"/>
          <w:szCs w:val="24"/>
        </w:rPr>
      </w:pPr>
      <w:r w:rsidRPr="0047304D">
        <w:rPr>
          <w:rFonts w:ascii="Times New Roman" w:hAnsi="Times New Roman" w:cs="Times New Roman"/>
          <w:sz w:val="24"/>
          <w:szCs w:val="24"/>
        </w:rPr>
        <w:t xml:space="preserve">по  кадастровому номеру № </w:t>
      </w:r>
      <w:r w:rsidR="00BD67B5" w:rsidRPr="00BD67B5">
        <w:rPr>
          <w:rFonts w:ascii="Times New Roman" w:hAnsi="Times New Roman" w:cs="Times New Roman"/>
          <w:color w:val="000000"/>
          <w:sz w:val="24"/>
          <w:szCs w:val="24"/>
          <w:lang w:eastAsia="ru-RU" w:bidi="ru-RU"/>
        </w:rPr>
        <w:t>(</w:t>
      </w:r>
      <w:proofErr w:type="spellStart"/>
      <w:r w:rsidR="00BD67B5">
        <w:rPr>
          <w:rFonts w:ascii="Times New Roman" w:hAnsi="Times New Roman" w:cs="Times New Roman"/>
          <w:color w:val="000000"/>
          <w:sz w:val="24"/>
          <w:szCs w:val="24"/>
          <w:lang w:eastAsia="ru-RU" w:bidi="ru-RU"/>
        </w:rPr>
        <w:t>хххххххххххххх</w:t>
      </w:r>
      <w:proofErr w:type="spellEnd"/>
      <w:r w:rsidR="00BD67B5">
        <w:rPr>
          <w:rFonts w:ascii="Times New Roman" w:hAnsi="Times New Roman" w:cs="Times New Roman"/>
          <w:color w:val="000000"/>
          <w:sz w:val="24"/>
          <w:szCs w:val="24"/>
          <w:lang w:eastAsia="ru-RU" w:bidi="ru-RU"/>
        </w:rPr>
        <w:t>)</w:t>
      </w:r>
      <w:r w:rsidRPr="0047304D">
        <w:rPr>
          <w:rFonts w:ascii="Times New Roman" w:hAnsi="Times New Roman" w:cs="Times New Roman"/>
          <w:sz w:val="24"/>
          <w:szCs w:val="24"/>
        </w:rPr>
        <w:t>.</w:t>
      </w:r>
    </w:p>
    <w:p w:rsidR="00B23DEC" w:rsidRDefault="00B23DEC" w:rsidP="00B005B9">
      <w:pPr>
        <w:spacing w:after="0"/>
        <w:jc w:val="both"/>
        <w:rPr>
          <w:rFonts w:ascii="Times New Roman" w:hAnsi="Times New Roman" w:cs="Times New Roman"/>
          <w:sz w:val="24"/>
          <w:szCs w:val="24"/>
        </w:rPr>
      </w:pPr>
      <w:r>
        <w:rPr>
          <w:rFonts w:ascii="Times New Roman" w:hAnsi="Times New Roman" w:cs="Times New Roman"/>
          <w:sz w:val="24"/>
          <w:szCs w:val="24"/>
        </w:rPr>
        <w:t xml:space="preserve">     2.Секретарю Совета </w:t>
      </w:r>
      <w:proofErr w:type="spellStart"/>
      <w:r>
        <w:rPr>
          <w:rFonts w:ascii="Times New Roman" w:hAnsi="Times New Roman" w:cs="Times New Roman"/>
          <w:sz w:val="24"/>
          <w:szCs w:val="24"/>
        </w:rPr>
        <w:t>М.А.Черневой</w:t>
      </w:r>
      <w:proofErr w:type="spellEnd"/>
      <w:r>
        <w:rPr>
          <w:rFonts w:ascii="Times New Roman" w:hAnsi="Times New Roman" w:cs="Times New Roman"/>
          <w:sz w:val="24"/>
          <w:szCs w:val="24"/>
        </w:rPr>
        <w:t xml:space="preserve"> направить настоящее решение заявителям.</w:t>
      </w:r>
    </w:p>
    <w:p w:rsidR="00B23DEC" w:rsidRPr="00B23DEC" w:rsidRDefault="00B23DEC" w:rsidP="00B23DEC">
      <w:pPr>
        <w:pStyle w:val="1"/>
        <w:tabs>
          <w:tab w:val="left" w:pos="291"/>
        </w:tabs>
        <w:spacing w:line="276" w:lineRule="auto"/>
        <w:rPr>
          <w:rFonts w:ascii="Times New Roman" w:eastAsia="Cambria" w:hAnsi="Times New Roman" w:cs="Times New Roman"/>
          <w:color w:val="000000"/>
          <w:sz w:val="24"/>
          <w:szCs w:val="24"/>
          <w:lang w:eastAsia="ru-RU" w:bidi="ru-RU"/>
        </w:rPr>
      </w:pPr>
      <w:r>
        <w:rPr>
          <w:rFonts w:ascii="Times New Roman" w:hAnsi="Times New Roman" w:cs="Times New Roman"/>
          <w:sz w:val="24"/>
          <w:szCs w:val="24"/>
        </w:rPr>
        <w:t xml:space="preserve">      3.</w:t>
      </w:r>
      <w:r w:rsidRPr="007D653A">
        <w:rPr>
          <w:rFonts w:ascii="Times New Roman" w:hAnsi="Times New Roman" w:cs="Times New Roman"/>
          <w:sz w:val="24"/>
          <w:szCs w:val="24"/>
        </w:rPr>
        <w:t xml:space="preserve">Настоящее решение вступает в законную силу со дня публикации в регистре государственных актов </w:t>
      </w:r>
      <w:proofErr w:type="spellStart"/>
      <w:r w:rsidRPr="007D653A">
        <w:rPr>
          <w:rFonts w:ascii="Times New Roman" w:hAnsi="Times New Roman" w:cs="Times New Roman"/>
          <w:sz w:val="24"/>
          <w:szCs w:val="24"/>
          <w:lang w:val="en-US"/>
        </w:rPr>
        <w:t>Acte</w:t>
      </w:r>
      <w:proofErr w:type="spellEnd"/>
      <w:r w:rsidRPr="007D653A">
        <w:rPr>
          <w:rFonts w:ascii="Times New Roman" w:hAnsi="Times New Roman" w:cs="Times New Roman"/>
          <w:sz w:val="24"/>
          <w:szCs w:val="24"/>
        </w:rPr>
        <w:t xml:space="preserve"> </w:t>
      </w:r>
      <w:r w:rsidRPr="007D653A">
        <w:rPr>
          <w:rFonts w:ascii="Times New Roman" w:hAnsi="Times New Roman" w:cs="Times New Roman"/>
          <w:sz w:val="24"/>
          <w:szCs w:val="24"/>
          <w:lang w:val="en-US"/>
        </w:rPr>
        <w:t>Locale</w:t>
      </w:r>
      <w:r w:rsidRPr="007D653A">
        <w:rPr>
          <w:rFonts w:ascii="Times New Roman" w:hAnsi="Times New Roman" w:cs="Times New Roman"/>
          <w:sz w:val="24"/>
          <w:szCs w:val="24"/>
        </w:rPr>
        <w:t xml:space="preserve"> и может быть оспорено в порядке административного производства в суде Комрат по адресу: </w:t>
      </w:r>
      <w:proofErr w:type="spellStart"/>
      <w:r w:rsidRPr="007D653A">
        <w:rPr>
          <w:rFonts w:ascii="Times New Roman" w:hAnsi="Times New Roman" w:cs="Times New Roman"/>
          <w:sz w:val="24"/>
          <w:szCs w:val="24"/>
        </w:rPr>
        <w:t>ул</w:t>
      </w:r>
      <w:proofErr w:type="gramStart"/>
      <w:r w:rsidRPr="007D653A">
        <w:rPr>
          <w:rFonts w:ascii="Times New Roman" w:hAnsi="Times New Roman" w:cs="Times New Roman"/>
          <w:sz w:val="24"/>
          <w:szCs w:val="24"/>
        </w:rPr>
        <w:t>.Л</w:t>
      </w:r>
      <w:proofErr w:type="gramEnd"/>
      <w:r w:rsidRPr="007D653A">
        <w:rPr>
          <w:rFonts w:ascii="Times New Roman" w:hAnsi="Times New Roman" w:cs="Times New Roman"/>
          <w:sz w:val="24"/>
          <w:szCs w:val="24"/>
        </w:rPr>
        <w:t>енина</w:t>
      </w:r>
      <w:proofErr w:type="spellEnd"/>
      <w:r w:rsidRPr="007D653A">
        <w:rPr>
          <w:rFonts w:ascii="Times New Roman" w:hAnsi="Times New Roman" w:cs="Times New Roman"/>
          <w:sz w:val="24"/>
          <w:szCs w:val="24"/>
        </w:rPr>
        <w:t xml:space="preserve">, 242 в 30-ти </w:t>
      </w:r>
      <w:proofErr w:type="spellStart"/>
      <w:r w:rsidRPr="007D653A">
        <w:rPr>
          <w:rFonts w:ascii="Times New Roman" w:hAnsi="Times New Roman" w:cs="Times New Roman"/>
          <w:sz w:val="24"/>
          <w:szCs w:val="24"/>
        </w:rPr>
        <w:t>дневный</w:t>
      </w:r>
      <w:proofErr w:type="spellEnd"/>
      <w:r w:rsidRPr="007D653A">
        <w:rPr>
          <w:rFonts w:ascii="Times New Roman" w:hAnsi="Times New Roman" w:cs="Times New Roman"/>
          <w:sz w:val="24"/>
          <w:szCs w:val="24"/>
        </w:rPr>
        <w:t xml:space="preserve"> срок.</w:t>
      </w:r>
    </w:p>
    <w:p w:rsidR="00B23DEC" w:rsidRPr="00B23DEC" w:rsidRDefault="00B23DEC" w:rsidP="00B23DEC">
      <w:pPr>
        <w:spacing w:after="0"/>
        <w:jc w:val="both"/>
        <w:rPr>
          <w:rFonts w:cs="Times New Roman"/>
          <w:b/>
          <w:color w:val="000000"/>
          <w:sz w:val="18"/>
          <w:szCs w:val="18"/>
          <w:lang w:eastAsia="ru-RU" w:bidi="ru-RU"/>
        </w:rPr>
      </w:pPr>
    </w:p>
    <w:p w:rsidR="00B005B9" w:rsidRPr="0047304D" w:rsidRDefault="00B005B9" w:rsidP="00B005B9">
      <w:pPr>
        <w:spacing w:after="0"/>
        <w:rPr>
          <w:rFonts w:ascii="Times New Roman" w:hAnsi="Times New Roman" w:cs="Times New Roman"/>
          <w:sz w:val="24"/>
          <w:szCs w:val="24"/>
        </w:rPr>
      </w:pPr>
    </w:p>
    <w:p w:rsidR="00B23DEC" w:rsidRPr="00B23DEC" w:rsidRDefault="00B23DEC" w:rsidP="00B23DEC">
      <w:pPr>
        <w:pStyle w:val="a8"/>
        <w:spacing w:after="0"/>
        <w:ind w:left="360"/>
        <w:jc w:val="both"/>
        <w:rPr>
          <w:rFonts w:eastAsia="Times New Roman" w:cs="Times New Roman"/>
          <w:sz w:val="18"/>
          <w:szCs w:val="18"/>
        </w:rPr>
      </w:pPr>
      <w:r w:rsidRPr="00B23DEC">
        <w:rPr>
          <w:rFonts w:cs="Times New Roman"/>
          <w:b/>
          <w:color w:val="000000"/>
          <w:sz w:val="18"/>
          <w:szCs w:val="18"/>
          <w:lang w:eastAsia="ru-RU" w:bidi="ru-RU"/>
        </w:rPr>
        <w:lastRenderedPageBreak/>
        <w:t>Проголосовали:</w:t>
      </w:r>
      <w:r w:rsidRPr="00B23DEC">
        <w:rPr>
          <w:rFonts w:cs="Times New Roman"/>
          <w:color w:val="000000"/>
          <w:sz w:val="18"/>
          <w:szCs w:val="18"/>
          <w:lang w:eastAsia="ru-RU" w:bidi="ru-RU"/>
        </w:rPr>
        <w:t xml:space="preserve"> </w:t>
      </w:r>
      <w:proofErr w:type="gramStart"/>
      <w:r w:rsidRPr="00B23DEC">
        <w:rPr>
          <w:rFonts w:cs="Times New Roman"/>
          <w:color w:val="000000"/>
          <w:sz w:val="18"/>
          <w:szCs w:val="18"/>
          <w:lang w:eastAsia="ru-RU" w:bidi="ru-RU"/>
        </w:rPr>
        <w:t>«За» - 1</w:t>
      </w:r>
      <w:r w:rsidR="003B41B2">
        <w:rPr>
          <w:rFonts w:cs="Times New Roman"/>
          <w:color w:val="000000"/>
          <w:sz w:val="18"/>
          <w:szCs w:val="18"/>
          <w:lang w:eastAsia="ru-RU" w:bidi="ru-RU"/>
        </w:rPr>
        <w:t>7</w:t>
      </w:r>
      <w:r w:rsidRPr="00B23DEC">
        <w:rPr>
          <w:rFonts w:cs="Times New Roman"/>
          <w:color w:val="000000"/>
          <w:sz w:val="18"/>
          <w:szCs w:val="18"/>
          <w:lang w:eastAsia="ru-RU" w:bidi="ru-RU"/>
        </w:rPr>
        <w:t xml:space="preserve"> советников (единогласно:</w:t>
      </w:r>
      <w:proofErr w:type="gramEnd"/>
      <w:r w:rsidRPr="00B23DEC">
        <w:rPr>
          <w:rFonts w:cs="Times New Roman"/>
          <w:color w:val="000000"/>
          <w:sz w:val="18"/>
          <w:szCs w:val="18"/>
          <w:lang w:eastAsia="ru-RU" w:bidi="ru-RU"/>
        </w:rPr>
        <w:t xml:space="preserve"> </w:t>
      </w:r>
      <w:proofErr w:type="spellStart"/>
      <w:proofErr w:type="gramStart"/>
      <w:r w:rsidRPr="00B23DEC">
        <w:rPr>
          <w:rFonts w:eastAsia="Times New Roman" w:cs="Times New Roman"/>
          <w:sz w:val="18"/>
          <w:szCs w:val="18"/>
        </w:rPr>
        <w:t>Копущулу</w:t>
      </w:r>
      <w:proofErr w:type="spellEnd"/>
      <w:r w:rsidRPr="00B23DEC">
        <w:rPr>
          <w:rFonts w:eastAsia="Times New Roman" w:cs="Times New Roman"/>
          <w:sz w:val="18"/>
          <w:szCs w:val="18"/>
        </w:rPr>
        <w:t xml:space="preserve"> Г.И.,  Чернева А.Н., </w:t>
      </w:r>
      <w:proofErr w:type="spellStart"/>
      <w:r w:rsidRPr="00B23DEC">
        <w:rPr>
          <w:rFonts w:eastAsia="Times New Roman" w:cs="Times New Roman"/>
          <w:sz w:val="18"/>
          <w:szCs w:val="18"/>
        </w:rPr>
        <w:t>Бозбей</w:t>
      </w:r>
      <w:proofErr w:type="spellEnd"/>
      <w:r w:rsidRPr="00B23DEC">
        <w:rPr>
          <w:rFonts w:eastAsia="Times New Roman" w:cs="Times New Roman"/>
          <w:sz w:val="18"/>
          <w:szCs w:val="18"/>
        </w:rPr>
        <w:t xml:space="preserve"> К.П., Чернев Г.Г., </w:t>
      </w:r>
      <w:proofErr w:type="spellStart"/>
      <w:r w:rsidRPr="00B23DEC">
        <w:rPr>
          <w:rFonts w:eastAsia="Times New Roman" w:cs="Times New Roman"/>
          <w:sz w:val="18"/>
          <w:szCs w:val="18"/>
        </w:rPr>
        <w:t>Памукчу</w:t>
      </w:r>
      <w:proofErr w:type="spellEnd"/>
      <w:r w:rsidRPr="00B23DEC">
        <w:rPr>
          <w:rFonts w:eastAsia="Times New Roman" w:cs="Times New Roman"/>
          <w:sz w:val="18"/>
          <w:szCs w:val="18"/>
        </w:rPr>
        <w:t xml:space="preserve"> Ф.Д., Чернев Н.П., </w:t>
      </w:r>
      <w:proofErr w:type="spellStart"/>
      <w:r w:rsidRPr="00B23DEC">
        <w:rPr>
          <w:rFonts w:eastAsia="Times New Roman" w:cs="Times New Roman"/>
          <w:sz w:val="18"/>
          <w:szCs w:val="18"/>
        </w:rPr>
        <w:t>Калчу</w:t>
      </w:r>
      <w:proofErr w:type="spellEnd"/>
      <w:r w:rsidRPr="00B23DEC">
        <w:rPr>
          <w:rFonts w:eastAsia="Times New Roman" w:cs="Times New Roman"/>
          <w:sz w:val="18"/>
          <w:szCs w:val="18"/>
        </w:rPr>
        <w:t xml:space="preserve"> Н.П., Желез Б.М., Чебан А.И. Чернев В.И., </w:t>
      </w:r>
      <w:proofErr w:type="spellStart"/>
      <w:r w:rsidRPr="00B23DEC">
        <w:rPr>
          <w:rFonts w:eastAsia="Times New Roman" w:cs="Times New Roman"/>
          <w:sz w:val="18"/>
          <w:szCs w:val="18"/>
        </w:rPr>
        <w:t>Холбан</w:t>
      </w:r>
      <w:proofErr w:type="spellEnd"/>
      <w:r w:rsidRPr="00B23DEC">
        <w:rPr>
          <w:rFonts w:eastAsia="Times New Roman" w:cs="Times New Roman"/>
          <w:sz w:val="18"/>
          <w:szCs w:val="18"/>
        </w:rPr>
        <w:t xml:space="preserve"> А..П., Топал Н.Н., </w:t>
      </w:r>
      <w:proofErr w:type="spellStart"/>
      <w:r w:rsidRPr="00B23DEC">
        <w:rPr>
          <w:rFonts w:eastAsia="Times New Roman" w:cs="Times New Roman"/>
          <w:sz w:val="18"/>
          <w:szCs w:val="18"/>
        </w:rPr>
        <w:t>Колиогло</w:t>
      </w:r>
      <w:proofErr w:type="spellEnd"/>
      <w:r w:rsidRPr="00B23DEC">
        <w:rPr>
          <w:rFonts w:eastAsia="Times New Roman" w:cs="Times New Roman"/>
          <w:sz w:val="18"/>
          <w:szCs w:val="18"/>
        </w:rPr>
        <w:t xml:space="preserve"> М.А., Казаны Н.П., </w:t>
      </w:r>
      <w:proofErr w:type="spellStart"/>
      <w:r w:rsidRPr="00B23DEC">
        <w:rPr>
          <w:rFonts w:eastAsia="Times New Roman" w:cs="Times New Roman"/>
          <w:sz w:val="18"/>
          <w:szCs w:val="18"/>
        </w:rPr>
        <w:t>Станчу</w:t>
      </w:r>
      <w:proofErr w:type="spellEnd"/>
      <w:r w:rsidRPr="00B23DEC">
        <w:rPr>
          <w:rFonts w:eastAsia="Times New Roman" w:cs="Times New Roman"/>
          <w:sz w:val="18"/>
          <w:szCs w:val="18"/>
        </w:rPr>
        <w:t xml:space="preserve"> В.П., </w:t>
      </w:r>
      <w:proofErr w:type="spellStart"/>
      <w:r w:rsidRPr="00B23DEC">
        <w:rPr>
          <w:rFonts w:eastAsia="Times New Roman" w:cs="Times New Roman"/>
          <w:sz w:val="18"/>
          <w:szCs w:val="18"/>
        </w:rPr>
        <w:t>Туфар</w:t>
      </w:r>
      <w:proofErr w:type="spellEnd"/>
      <w:r w:rsidRPr="00B23DEC">
        <w:rPr>
          <w:rFonts w:eastAsia="Times New Roman" w:cs="Times New Roman"/>
          <w:sz w:val="18"/>
          <w:szCs w:val="18"/>
        </w:rPr>
        <w:t xml:space="preserve"> Д.И., </w:t>
      </w:r>
      <w:proofErr w:type="spellStart"/>
      <w:r w:rsidRPr="00B23DEC">
        <w:rPr>
          <w:rFonts w:eastAsia="Times New Roman" w:cs="Times New Roman"/>
          <w:sz w:val="18"/>
          <w:szCs w:val="18"/>
        </w:rPr>
        <w:t>Алдя</w:t>
      </w:r>
      <w:proofErr w:type="spellEnd"/>
      <w:r w:rsidRPr="00B23DEC">
        <w:rPr>
          <w:rFonts w:eastAsia="Times New Roman" w:cs="Times New Roman"/>
          <w:sz w:val="18"/>
          <w:szCs w:val="18"/>
        </w:rPr>
        <w:t xml:space="preserve"> Ф.А.)</w:t>
      </w:r>
      <w:proofErr w:type="gramEnd"/>
    </w:p>
    <w:p w:rsidR="00B005B9" w:rsidRPr="0047304D" w:rsidRDefault="00B005B9" w:rsidP="00B005B9">
      <w:pPr>
        <w:spacing w:after="0"/>
        <w:rPr>
          <w:rFonts w:ascii="Times New Roman" w:hAnsi="Times New Roman" w:cs="Times New Roman"/>
          <w:sz w:val="24"/>
          <w:szCs w:val="24"/>
        </w:rPr>
      </w:pPr>
      <w:r w:rsidRPr="0047304D">
        <w:rPr>
          <w:rFonts w:ascii="Times New Roman" w:hAnsi="Times New Roman" w:cs="Times New Roman"/>
          <w:sz w:val="24"/>
          <w:szCs w:val="24"/>
        </w:rPr>
        <w:t xml:space="preserve">    </w:t>
      </w:r>
    </w:p>
    <w:p w:rsidR="00B005B9" w:rsidRPr="0047304D" w:rsidRDefault="00B23DEC" w:rsidP="00B23DEC">
      <w:pPr>
        <w:spacing w:after="0"/>
        <w:jc w:val="right"/>
        <w:rPr>
          <w:rFonts w:ascii="Times New Roman" w:hAnsi="Times New Roman" w:cs="Times New Roman"/>
          <w:b/>
          <w:sz w:val="24"/>
          <w:szCs w:val="24"/>
        </w:rPr>
      </w:pPr>
      <w:r>
        <w:rPr>
          <w:rFonts w:ascii="Times New Roman" w:hAnsi="Times New Roman" w:cs="Times New Roman"/>
          <w:b/>
          <w:sz w:val="24"/>
          <w:szCs w:val="24"/>
        </w:rPr>
        <w:t>4/</w:t>
      </w:r>
      <w:r w:rsidR="00B005B9" w:rsidRPr="0047304D">
        <w:rPr>
          <w:rFonts w:ascii="Times New Roman" w:hAnsi="Times New Roman" w:cs="Times New Roman"/>
          <w:b/>
          <w:sz w:val="24"/>
          <w:szCs w:val="24"/>
        </w:rPr>
        <w:t xml:space="preserve">11.О  строительстве автомойки. </w:t>
      </w:r>
    </w:p>
    <w:p w:rsidR="00B005B9" w:rsidRPr="0047304D" w:rsidRDefault="00B005B9" w:rsidP="00B005B9">
      <w:pPr>
        <w:jc w:val="both"/>
        <w:rPr>
          <w:rFonts w:ascii="Times New Roman" w:hAnsi="Times New Roman" w:cs="Times New Roman"/>
          <w:i/>
          <w:sz w:val="24"/>
          <w:szCs w:val="24"/>
        </w:rPr>
      </w:pPr>
      <w:r w:rsidRPr="0047304D">
        <w:rPr>
          <w:rFonts w:ascii="Times New Roman" w:hAnsi="Times New Roman" w:cs="Times New Roman"/>
          <w:i/>
          <w:sz w:val="24"/>
          <w:szCs w:val="24"/>
        </w:rPr>
        <w:t>(Протокол специализированной комиссии по  коммунальному хозяйству, градостроительству, промышленности, транспорту и связи от 25.05.2023г.)</w:t>
      </w:r>
    </w:p>
    <w:p w:rsidR="00B005B9" w:rsidRPr="0047304D" w:rsidRDefault="00B005B9" w:rsidP="00B005B9">
      <w:pPr>
        <w:jc w:val="both"/>
        <w:rPr>
          <w:rFonts w:ascii="Times New Roman" w:hAnsi="Times New Roman" w:cs="Times New Roman"/>
          <w:i/>
          <w:sz w:val="24"/>
          <w:szCs w:val="24"/>
        </w:rPr>
      </w:pPr>
    </w:p>
    <w:p w:rsidR="00B005B9" w:rsidRPr="0047304D" w:rsidRDefault="00B005B9" w:rsidP="00B005B9">
      <w:pPr>
        <w:rPr>
          <w:rFonts w:ascii="Times New Roman" w:eastAsia="Calibri" w:hAnsi="Times New Roman" w:cs="Times New Roman"/>
          <w:sz w:val="24"/>
          <w:szCs w:val="24"/>
        </w:rPr>
      </w:pPr>
      <w:r w:rsidRPr="0047304D">
        <w:rPr>
          <w:rFonts w:ascii="Times New Roman" w:eastAsia="Calibri" w:hAnsi="Times New Roman" w:cs="Times New Roman"/>
          <w:sz w:val="24"/>
          <w:szCs w:val="24"/>
        </w:rPr>
        <w:t xml:space="preserve">    Рассмотрев заявление </w:t>
      </w:r>
      <w:proofErr w:type="spellStart"/>
      <w:r w:rsidRPr="0047304D">
        <w:rPr>
          <w:rFonts w:ascii="Times New Roman" w:eastAsia="Calibri" w:hAnsi="Times New Roman" w:cs="Times New Roman"/>
          <w:sz w:val="24"/>
          <w:szCs w:val="24"/>
        </w:rPr>
        <w:t>вх</w:t>
      </w:r>
      <w:proofErr w:type="spellEnd"/>
      <w:r w:rsidRPr="0047304D">
        <w:rPr>
          <w:rFonts w:ascii="Times New Roman" w:eastAsia="Calibri" w:hAnsi="Times New Roman" w:cs="Times New Roman"/>
          <w:sz w:val="24"/>
          <w:szCs w:val="24"/>
        </w:rPr>
        <w:t xml:space="preserve">.№ 208  от 20.04.2023г.   </w:t>
      </w:r>
      <w:r w:rsidRPr="0047304D">
        <w:rPr>
          <w:rFonts w:ascii="Times New Roman" w:eastAsia="Calibri" w:hAnsi="Times New Roman" w:cs="Times New Roman"/>
          <w:b/>
          <w:sz w:val="24"/>
          <w:szCs w:val="24"/>
        </w:rPr>
        <w:t>Топал Ивана Валерьевича</w:t>
      </w:r>
      <w:r w:rsidRPr="0047304D">
        <w:rPr>
          <w:rFonts w:ascii="Times New Roman" w:eastAsia="Calibri" w:hAnsi="Times New Roman" w:cs="Times New Roman"/>
          <w:sz w:val="24"/>
          <w:szCs w:val="24"/>
        </w:rPr>
        <w:t xml:space="preserve">  адрес: </w:t>
      </w:r>
      <w:proofErr w:type="spellStart"/>
      <w:r w:rsidRPr="0047304D">
        <w:rPr>
          <w:rFonts w:ascii="Times New Roman" w:eastAsia="Calibri" w:hAnsi="Times New Roman" w:cs="Times New Roman"/>
          <w:sz w:val="24"/>
          <w:szCs w:val="24"/>
        </w:rPr>
        <w:t>с</w:t>
      </w:r>
      <w:proofErr w:type="gramStart"/>
      <w:r w:rsidRPr="0047304D">
        <w:rPr>
          <w:rFonts w:ascii="Times New Roman" w:eastAsia="Calibri" w:hAnsi="Times New Roman" w:cs="Times New Roman"/>
          <w:sz w:val="24"/>
          <w:szCs w:val="24"/>
        </w:rPr>
        <w:t>.Е</w:t>
      </w:r>
      <w:proofErr w:type="gramEnd"/>
      <w:r w:rsidRPr="0047304D">
        <w:rPr>
          <w:rFonts w:ascii="Times New Roman" w:eastAsia="Calibri" w:hAnsi="Times New Roman" w:cs="Times New Roman"/>
          <w:sz w:val="24"/>
          <w:szCs w:val="24"/>
        </w:rPr>
        <w:t>тулия</w:t>
      </w:r>
      <w:proofErr w:type="spellEnd"/>
      <w:r w:rsidRPr="0047304D">
        <w:rPr>
          <w:rFonts w:ascii="Times New Roman" w:eastAsia="Calibri" w:hAnsi="Times New Roman" w:cs="Times New Roman"/>
          <w:sz w:val="24"/>
          <w:szCs w:val="24"/>
        </w:rPr>
        <w:t xml:space="preserve">, ул. Космонавтов , 10  заключение архитектурной службы согласованное со службами района по проведению проектных работ по строительству автомойки самообслуживания ,   по адресу: </w:t>
      </w:r>
      <w:proofErr w:type="spellStart"/>
      <w:r w:rsidRPr="0047304D">
        <w:rPr>
          <w:rFonts w:ascii="Times New Roman" w:eastAsia="Calibri" w:hAnsi="Times New Roman" w:cs="Times New Roman"/>
          <w:sz w:val="24"/>
          <w:szCs w:val="24"/>
        </w:rPr>
        <w:t>г.Вулканешты</w:t>
      </w:r>
      <w:proofErr w:type="spellEnd"/>
      <w:r w:rsidRPr="0047304D">
        <w:rPr>
          <w:rFonts w:ascii="Times New Roman" w:eastAsia="Calibri" w:hAnsi="Times New Roman" w:cs="Times New Roman"/>
          <w:sz w:val="24"/>
          <w:szCs w:val="24"/>
        </w:rPr>
        <w:t xml:space="preserve">. </w:t>
      </w:r>
      <w:r w:rsidR="00BD67B5" w:rsidRPr="00BD67B5">
        <w:rPr>
          <w:rFonts w:ascii="Times New Roman" w:hAnsi="Times New Roman" w:cs="Times New Roman"/>
          <w:color w:val="000000"/>
          <w:sz w:val="24"/>
          <w:szCs w:val="24"/>
          <w:lang w:eastAsia="ru-RU" w:bidi="ru-RU"/>
        </w:rPr>
        <w:t>(</w:t>
      </w:r>
      <w:proofErr w:type="spellStart"/>
      <w:r w:rsidR="00BD67B5">
        <w:rPr>
          <w:rFonts w:ascii="Times New Roman" w:hAnsi="Times New Roman" w:cs="Times New Roman"/>
          <w:color w:val="000000"/>
          <w:sz w:val="24"/>
          <w:szCs w:val="24"/>
          <w:lang w:eastAsia="ru-RU" w:bidi="ru-RU"/>
        </w:rPr>
        <w:t>хххххххххххххх</w:t>
      </w:r>
      <w:proofErr w:type="spellEnd"/>
      <w:r w:rsidR="00BD67B5">
        <w:rPr>
          <w:rFonts w:ascii="Times New Roman" w:hAnsi="Times New Roman" w:cs="Times New Roman"/>
          <w:color w:val="000000"/>
          <w:sz w:val="24"/>
          <w:szCs w:val="24"/>
          <w:lang w:eastAsia="ru-RU" w:bidi="ru-RU"/>
        </w:rPr>
        <w:t xml:space="preserve">) </w:t>
      </w:r>
      <w:r w:rsidRPr="0047304D">
        <w:rPr>
          <w:rFonts w:ascii="Times New Roman" w:eastAsia="Calibri" w:hAnsi="Times New Roman" w:cs="Times New Roman"/>
          <w:sz w:val="24"/>
          <w:szCs w:val="24"/>
        </w:rPr>
        <w:t xml:space="preserve">кадастровый номер: </w:t>
      </w:r>
      <w:r w:rsidR="00BD67B5" w:rsidRPr="00BD67B5">
        <w:rPr>
          <w:rFonts w:ascii="Times New Roman" w:hAnsi="Times New Roman" w:cs="Times New Roman"/>
          <w:color w:val="000000"/>
          <w:sz w:val="24"/>
          <w:szCs w:val="24"/>
          <w:lang w:eastAsia="ru-RU" w:bidi="ru-RU"/>
        </w:rPr>
        <w:t>(</w:t>
      </w:r>
      <w:proofErr w:type="spellStart"/>
      <w:r w:rsidR="00BD67B5">
        <w:rPr>
          <w:rFonts w:ascii="Times New Roman" w:hAnsi="Times New Roman" w:cs="Times New Roman"/>
          <w:color w:val="000000"/>
          <w:sz w:val="24"/>
          <w:szCs w:val="24"/>
          <w:lang w:eastAsia="ru-RU" w:bidi="ru-RU"/>
        </w:rPr>
        <w:t>хххххххххххххх</w:t>
      </w:r>
      <w:proofErr w:type="spellEnd"/>
      <w:r w:rsidR="00BD67B5">
        <w:rPr>
          <w:rFonts w:ascii="Times New Roman" w:hAnsi="Times New Roman" w:cs="Times New Roman"/>
          <w:color w:val="000000"/>
          <w:sz w:val="24"/>
          <w:szCs w:val="24"/>
          <w:lang w:eastAsia="ru-RU" w:bidi="ru-RU"/>
        </w:rPr>
        <w:t>)</w:t>
      </w:r>
      <w:r w:rsidRPr="0047304D">
        <w:rPr>
          <w:rFonts w:ascii="Times New Roman" w:eastAsia="Calibri" w:hAnsi="Times New Roman" w:cs="Times New Roman"/>
          <w:sz w:val="24"/>
          <w:szCs w:val="24"/>
        </w:rPr>
        <w:t>, приложенные материалы,  руководствуясь  п. 2 ст. 4 Закона РМ №164 от 09.07.2010г. «О выполнении строительных работ», п.</w:t>
      </w:r>
      <w:r w:rsidRPr="0047304D">
        <w:rPr>
          <w:rFonts w:ascii="Times New Roman" w:eastAsia="Calibri" w:hAnsi="Times New Roman" w:cs="Times New Roman"/>
          <w:sz w:val="24"/>
          <w:szCs w:val="24"/>
          <w:lang w:val="en-US"/>
        </w:rPr>
        <w:t>f</w:t>
      </w:r>
      <w:r w:rsidRPr="0047304D">
        <w:rPr>
          <w:rFonts w:ascii="Times New Roman" w:eastAsia="Calibri" w:hAnsi="Times New Roman" w:cs="Times New Roman"/>
          <w:sz w:val="24"/>
          <w:szCs w:val="24"/>
        </w:rPr>
        <w:t xml:space="preserve">  ч.2 ст. 14 </w:t>
      </w:r>
      <w:r w:rsidRPr="0047304D">
        <w:rPr>
          <w:rFonts w:ascii="Times New Roman" w:hAnsi="Times New Roman" w:cs="Times New Roman"/>
          <w:sz w:val="24"/>
          <w:szCs w:val="24"/>
        </w:rPr>
        <w:t xml:space="preserve">Закона РМ  № 436 </w:t>
      </w:r>
      <w:r w:rsidRPr="0047304D">
        <w:rPr>
          <w:rFonts w:ascii="Times New Roman" w:hAnsi="Times New Roman" w:cs="Times New Roman"/>
          <w:sz w:val="24"/>
          <w:szCs w:val="24"/>
          <w:lang w:val="en-US"/>
        </w:rPr>
        <w:t>XVI</w:t>
      </w:r>
      <w:r w:rsidRPr="0047304D">
        <w:rPr>
          <w:rFonts w:ascii="Times New Roman" w:hAnsi="Times New Roman" w:cs="Times New Roman"/>
          <w:sz w:val="24"/>
          <w:szCs w:val="24"/>
        </w:rPr>
        <w:t xml:space="preserve"> от 28.12.2006г. «О местном публичном управлении»,</w:t>
      </w:r>
      <w:r w:rsidRPr="0047304D">
        <w:rPr>
          <w:rFonts w:ascii="Times New Roman" w:hAnsi="Times New Roman" w:cs="Times New Roman"/>
          <w:b/>
          <w:sz w:val="24"/>
          <w:szCs w:val="24"/>
        </w:rPr>
        <w:t xml:space="preserve">                          </w:t>
      </w:r>
    </w:p>
    <w:p w:rsidR="00B005B9" w:rsidRPr="0047304D" w:rsidRDefault="00B005B9" w:rsidP="00B005B9">
      <w:pPr>
        <w:pStyle w:val="1"/>
        <w:spacing w:after="160" w:line="140" w:lineRule="atLeast"/>
        <w:ind w:left="3360"/>
        <w:rPr>
          <w:rFonts w:ascii="Times New Roman" w:hAnsi="Times New Roman" w:cs="Times New Roman"/>
          <w:b/>
          <w:bCs/>
          <w:color w:val="000000"/>
          <w:sz w:val="24"/>
          <w:szCs w:val="24"/>
          <w:lang w:eastAsia="ru-RU" w:bidi="ru-RU"/>
        </w:rPr>
      </w:pPr>
      <w:r w:rsidRPr="0047304D">
        <w:rPr>
          <w:rFonts w:ascii="Times New Roman" w:hAnsi="Times New Roman" w:cs="Times New Roman"/>
          <w:b/>
          <w:bCs/>
          <w:color w:val="000000"/>
          <w:sz w:val="24"/>
          <w:szCs w:val="24"/>
          <w:lang w:eastAsia="ru-RU" w:bidi="ru-RU"/>
        </w:rPr>
        <w:t>Совет решил:</w:t>
      </w:r>
    </w:p>
    <w:p w:rsidR="00B005B9" w:rsidRPr="0047304D" w:rsidRDefault="00B005B9" w:rsidP="00B005B9">
      <w:pPr>
        <w:rPr>
          <w:rFonts w:ascii="Times New Roman" w:eastAsia="Calibri" w:hAnsi="Times New Roman" w:cs="Times New Roman"/>
          <w:sz w:val="24"/>
          <w:szCs w:val="24"/>
        </w:rPr>
      </w:pPr>
      <w:r w:rsidRPr="0047304D">
        <w:rPr>
          <w:rFonts w:ascii="Times New Roman" w:eastAsia="Calibri" w:hAnsi="Times New Roman" w:cs="Times New Roman"/>
          <w:sz w:val="24"/>
          <w:szCs w:val="24"/>
        </w:rPr>
        <w:t xml:space="preserve">      1.Разрешить </w:t>
      </w:r>
      <w:r w:rsidR="00BD67B5" w:rsidRPr="00BD67B5">
        <w:rPr>
          <w:rFonts w:ascii="Times New Roman" w:hAnsi="Times New Roman" w:cs="Times New Roman"/>
          <w:color w:val="000000"/>
          <w:sz w:val="24"/>
          <w:szCs w:val="24"/>
          <w:lang w:eastAsia="ru-RU" w:bidi="ru-RU"/>
        </w:rPr>
        <w:t>(</w:t>
      </w:r>
      <w:proofErr w:type="spellStart"/>
      <w:r w:rsidR="00BD67B5">
        <w:rPr>
          <w:rFonts w:ascii="Times New Roman" w:hAnsi="Times New Roman" w:cs="Times New Roman"/>
          <w:color w:val="000000"/>
          <w:sz w:val="24"/>
          <w:szCs w:val="24"/>
          <w:lang w:eastAsia="ru-RU" w:bidi="ru-RU"/>
        </w:rPr>
        <w:t>хххххххххххххх</w:t>
      </w:r>
      <w:proofErr w:type="spellEnd"/>
      <w:r w:rsidR="00BD67B5">
        <w:rPr>
          <w:rFonts w:ascii="Times New Roman" w:hAnsi="Times New Roman" w:cs="Times New Roman"/>
          <w:color w:val="000000"/>
          <w:sz w:val="24"/>
          <w:szCs w:val="24"/>
          <w:lang w:eastAsia="ru-RU" w:bidi="ru-RU"/>
        </w:rPr>
        <w:t xml:space="preserve">) </w:t>
      </w:r>
      <w:r w:rsidRPr="0047304D">
        <w:rPr>
          <w:rFonts w:ascii="Times New Roman" w:eastAsia="Calibri" w:hAnsi="Times New Roman" w:cs="Times New Roman"/>
          <w:sz w:val="24"/>
          <w:szCs w:val="24"/>
        </w:rPr>
        <w:t xml:space="preserve">проведение проектных работ по строительству автомойки самообслуживания ,   по адресу: </w:t>
      </w:r>
      <w:proofErr w:type="spellStart"/>
      <w:r w:rsidRPr="0047304D">
        <w:rPr>
          <w:rFonts w:ascii="Times New Roman" w:eastAsia="Calibri" w:hAnsi="Times New Roman" w:cs="Times New Roman"/>
          <w:sz w:val="24"/>
          <w:szCs w:val="24"/>
        </w:rPr>
        <w:t>г</w:t>
      </w:r>
      <w:proofErr w:type="gramStart"/>
      <w:r w:rsidRPr="0047304D">
        <w:rPr>
          <w:rFonts w:ascii="Times New Roman" w:eastAsia="Calibri" w:hAnsi="Times New Roman" w:cs="Times New Roman"/>
          <w:sz w:val="24"/>
          <w:szCs w:val="24"/>
        </w:rPr>
        <w:t>.В</w:t>
      </w:r>
      <w:proofErr w:type="gramEnd"/>
      <w:r w:rsidRPr="0047304D">
        <w:rPr>
          <w:rFonts w:ascii="Times New Roman" w:eastAsia="Calibri" w:hAnsi="Times New Roman" w:cs="Times New Roman"/>
          <w:sz w:val="24"/>
          <w:szCs w:val="24"/>
        </w:rPr>
        <w:t>улканешты</w:t>
      </w:r>
      <w:proofErr w:type="spellEnd"/>
      <w:r w:rsidRPr="0047304D">
        <w:rPr>
          <w:rFonts w:ascii="Times New Roman" w:eastAsia="Calibri" w:hAnsi="Times New Roman" w:cs="Times New Roman"/>
          <w:sz w:val="24"/>
          <w:szCs w:val="24"/>
        </w:rPr>
        <w:t xml:space="preserve">. </w:t>
      </w:r>
      <w:r w:rsidR="00BD67B5" w:rsidRPr="00BD67B5">
        <w:rPr>
          <w:rFonts w:ascii="Times New Roman" w:hAnsi="Times New Roman" w:cs="Times New Roman"/>
          <w:color w:val="000000"/>
          <w:sz w:val="24"/>
          <w:szCs w:val="24"/>
          <w:lang w:eastAsia="ru-RU" w:bidi="ru-RU"/>
        </w:rPr>
        <w:t>(</w:t>
      </w:r>
      <w:proofErr w:type="spellStart"/>
      <w:r w:rsidR="00BD67B5">
        <w:rPr>
          <w:rFonts w:ascii="Times New Roman" w:hAnsi="Times New Roman" w:cs="Times New Roman"/>
          <w:color w:val="000000"/>
          <w:sz w:val="24"/>
          <w:szCs w:val="24"/>
          <w:lang w:eastAsia="ru-RU" w:bidi="ru-RU"/>
        </w:rPr>
        <w:t>хххххххххххххх</w:t>
      </w:r>
      <w:proofErr w:type="spellEnd"/>
      <w:r w:rsidR="00BD67B5">
        <w:rPr>
          <w:rFonts w:ascii="Times New Roman" w:hAnsi="Times New Roman" w:cs="Times New Roman"/>
          <w:color w:val="000000"/>
          <w:sz w:val="24"/>
          <w:szCs w:val="24"/>
          <w:lang w:eastAsia="ru-RU" w:bidi="ru-RU"/>
        </w:rPr>
        <w:t xml:space="preserve">) </w:t>
      </w:r>
      <w:r w:rsidRPr="0047304D">
        <w:rPr>
          <w:rFonts w:ascii="Times New Roman" w:eastAsia="Calibri" w:hAnsi="Times New Roman" w:cs="Times New Roman"/>
          <w:sz w:val="24"/>
          <w:szCs w:val="24"/>
        </w:rPr>
        <w:t>кадастровый номер</w:t>
      </w:r>
      <w:r w:rsidR="004F0049">
        <w:rPr>
          <w:rFonts w:ascii="Times New Roman" w:eastAsia="Calibri" w:hAnsi="Times New Roman" w:cs="Times New Roman"/>
          <w:sz w:val="24"/>
          <w:szCs w:val="24"/>
        </w:rPr>
        <w:t xml:space="preserve"> </w:t>
      </w:r>
      <w:r w:rsidR="00BD67B5" w:rsidRPr="00BD67B5">
        <w:rPr>
          <w:rFonts w:ascii="Times New Roman" w:hAnsi="Times New Roman" w:cs="Times New Roman"/>
          <w:color w:val="000000"/>
          <w:sz w:val="24"/>
          <w:szCs w:val="24"/>
          <w:lang w:eastAsia="ru-RU" w:bidi="ru-RU"/>
        </w:rPr>
        <w:t>(</w:t>
      </w:r>
      <w:proofErr w:type="spellStart"/>
      <w:r w:rsidR="00BD67B5">
        <w:rPr>
          <w:rFonts w:ascii="Times New Roman" w:hAnsi="Times New Roman" w:cs="Times New Roman"/>
          <w:color w:val="000000"/>
          <w:sz w:val="24"/>
          <w:szCs w:val="24"/>
          <w:lang w:eastAsia="ru-RU" w:bidi="ru-RU"/>
        </w:rPr>
        <w:t>хххххххххххххх</w:t>
      </w:r>
      <w:proofErr w:type="spellEnd"/>
      <w:r w:rsidR="00BD67B5">
        <w:rPr>
          <w:rFonts w:ascii="Times New Roman" w:hAnsi="Times New Roman" w:cs="Times New Roman"/>
          <w:color w:val="000000"/>
          <w:sz w:val="24"/>
          <w:szCs w:val="24"/>
          <w:lang w:eastAsia="ru-RU" w:bidi="ru-RU"/>
        </w:rPr>
        <w:t>)</w:t>
      </w:r>
      <w:r w:rsidRPr="0047304D">
        <w:rPr>
          <w:rFonts w:ascii="Times New Roman" w:eastAsia="Calibri" w:hAnsi="Times New Roman" w:cs="Times New Roman"/>
          <w:sz w:val="24"/>
          <w:szCs w:val="24"/>
        </w:rPr>
        <w:t>.</w:t>
      </w:r>
    </w:p>
    <w:p w:rsidR="00B005B9" w:rsidRPr="0047304D" w:rsidRDefault="00B005B9" w:rsidP="00B005B9">
      <w:pPr>
        <w:rPr>
          <w:rFonts w:ascii="Times New Roman" w:eastAsia="Calibri" w:hAnsi="Times New Roman" w:cs="Times New Roman"/>
          <w:sz w:val="24"/>
          <w:szCs w:val="24"/>
        </w:rPr>
      </w:pPr>
      <w:r w:rsidRPr="0047304D">
        <w:rPr>
          <w:rFonts w:ascii="Times New Roman" w:eastAsia="Calibri" w:hAnsi="Times New Roman" w:cs="Times New Roman"/>
          <w:sz w:val="24"/>
          <w:szCs w:val="24"/>
        </w:rPr>
        <w:t xml:space="preserve">      2.  На основании градостроительного сертификата и технических условий служб заказать проектно-сметную документацию в организации, имеющей лицензию на право проектирования и согласовать ее в установленном порядке.</w:t>
      </w:r>
    </w:p>
    <w:p w:rsidR="00B005B9" w:rsidRPr="0047304D" w:rsidRDefault="00B005B9" w:rsidP="00B005B9">
      <w:pPr>
        <w:rPr>
          <w:rFonts w:ascii="Times New Roman" w:eastAsia="Calibri" w:hAnsi="Times New Roman" w:cs="Times New Roman"/>
          <w:sz w:val="24"/>
          <w:szCs w:val="24"/>
        </w:rPr>
      </w:pPr>
      <w:r w:rsidRPr="0047304D">
        <w:rPr>
          <w:rFonts w:ascii="Times New Roman" w:eastAsia="Calibri" w:hAnsi="Times New Roman" w:cs="Times New Roman"/>
          <w:sz w:val="24"/>
          <w:szCs w:val="24"/>
        </w:rPr>
        <w:t xml:space="preserve">      3. Предупредить </w:t>
      </w:r>
      <w:r w:rsidR="00BD67B5" w:rsidRPr="00BD67B5">
        <w:rPr>
          <w:rFonts w:ascii="Times New Roman" w:hAnsi="Times New Roman" w:cs="Times New Roman"/>
          <w:color w:val="000000"/>
          <w:sz w:val="24"/>
          <w:szCs w:val="24"/>
          <w:lang w:eastAsia="ru-RU" w:bidi="ru-RU"/>
        </w:rPr>
        <w:t>(</w:t>
      </w:r>
      <w:proofErr w:type="spellStart"/>
      <w:r w:rsidR="00BD67B5">
        <w:rPr>
          <w:rFonts w:ascii="Times New Roman" w:hAnsi="Times New Roman" w:cs="Times New Roman"/>
          <w:color w:val="000000"/>
          <w:sz w:val="24"/>
          <w:szCs w:val="24"/>
          <w:lang w:eastAsia="ru-RU" w:bidi="ru-RU"/>
        </w:rPr>
        <w:t>хххххххххххххх</w:t>
      </w:r>
      <w:proofErr w:type="spellEnd"/>
      <w:r w:rsidR="00BD67B5">
        <w:rPr>
          <w:rFonts w:ascii="Times New Roman" w:hAnsi="Times New Roman" w:cs="Times New Roman"/>
          <w:color w:val="000000"/>
          <w:sz w:val="24"/>
          <w:szCs w:val="24"/>
          <w:lang w:eastAsia="ru-RU" w:bidi="ru-RU"/>
        </w:rPr>
        <w:t>)</w:t>
      </w:r>
      <w:r w:rsidRPr="0047304D">
        <w:rPr>
          <w:rFonts w:ascii="Times New Roman" w:eastAsia="Calibri" w:hAnsi="Times New Roman" w:cs="Times New Roman"/>
          <w:sz w:val="24"/>
          <w:szCs w:val="24"/>
        </w:rPr>
        <w:t>, что  решение на проведение проектных работ не является основанием для начала строительства.</w:t>
      </w:r>
    </w:p>
    <w:p w:rsidR="00B005B9" w:rsidRPr="0047304D" w:rsidRDefault="00B005B9" w:rsidP="00B005B9">
      <w:pPr>
        <w:rPr>
          <w:rFonts w:ascii="Times New Roman" w:eastAsia="Calibri" w:hAnsi="Times New Roman" w:cs="Times New Roman"/>
          <w:sz w:val="24"/>
          <w:szCs w:val="24"/>
        </w:rPr>
      </w:pPr>
      <w:r w:rsidRPr="0047304D">
        <w:rPr>
          <w:rFonts w:ascii="Times New Roman" w:eastAsia="Calibri" w:hAnsi="Times New Roman" w:cs="Times New Roman"/>
          <w:sz w:val="24"/>
          <w:szCs w:val="24"/>
        </w:rPr>
        <w:t xml:space="preserve">       4.На основании утвержденного проекта получить разрешение на проведение строительных работ в </w:t>
      </w:r>
      <w:proofErr w:type="spellStart"/>
      <w:r w:rsidRPr="0047304D">
        <w:rPr>
          <w:rFonts w:ascii="Times New Roman" w:eastAsia="Calibri" w:hAnsi="Times New Roman" w:cs="Times New Roman"/>
          <w:sz w:val="24"/>
          <w:szCs w:val="24"/>
        </w:rPr>
        <w:t>примарии</w:t>
      </w:r>
      <w:proofErr w:type="spellEnd"/>
      <w:r w:rsidRPr="0047304D">
        <w:rPr>
          <w:rFonts w:ascii="Times New Roman" w:eastAsia="Calibri" w:hAnsi="Times New Roman" w:cs="Times New Roman"/>
          <w:sz w:val="24"/>
          <w:szCs w:val="24"/>
        </w:rPr>
        <w:t xml:space="preserve"> города в установленном порядке.</w:t>
      </w:r>
    </w:p>
    <w:p w:rsidR="00B23DEC" w:rsidRPr="00B23DEC" w:rsidRDefault="00B23DEC" w:rsidP="00B23DEC">
      <w:pPr>
        <w:pStyle w:val="a8"/>
        <w:spacing w:after="0"/>
        <w:ind w:left="360"/>
        <w:jc w:val="both"/>
        <w:rPr>
          <w:rFonts w:eastAsia="Times New Roman" w:cs="Times New Roman"/>
          <w:sz w:val="18"/>
          <w:szCs w:val="18"/>
        </w:rPr>
      </w:pPr>
      <w:r w:rsidRPr="00B23DEC">
        <w:rPr>
          <w:rFonts w:cs="Times New Roman"/>
          <w:b/>
          <w:color w:val="000000"/>
          <w:sz w:val="18"/>
          <w:szCs w:val="18"/>
          <w:lang w:eastAsia="ru-RU" w:bidi="ru-RU"/>
        </w:rPr>
        <w:t>Проголосовали:</w:t>
      </w:r>
      <w:r w:rsidRPr="00B23DEC">
        <w:rPr>
          <w:rFonts w:cs="Times New Roman"/>
          <w:color w:val="000000"/>
          <w:sz w:val="18"/>
          <w:szCs w:val="18"/>
          <w:lang w:eastAsia="ru-RU" w:bidi="ru-RU"/>
        </w:rPr>
        <w:t xml:space="preserve"> </w:t>
      </w:r>
      <w:proofErr w:type="gramStart"/>
      <w:r w:rsidRPr="00B23DEC">
        <w:rPr>
          <w:rFonts w:cs="Times New Roman"/>
          <w:color w:val="000000"/>
          <w:sz w:val="18"/>
          <w:szCs w:val="18"/>
          <w:lang w:eastAsia="ru-RU" w:bidi="ru-RU"/>
        </w:rPr>
        <w:t>«За» - 1</w:t>
      </w:r>
      <w:r w:rsidR="003B41B2">
        <w:rPr>
          <w:rFonts w:cs="Times New Roman"/>
          <w:color w:val="000000"/>
          <w:sz w:val="18"/>
          <w:szCs w:val="18"/>
          <w:lang w:eastAsia="ru-RU" w:bidi="ru-RU"/>
        </w:rPr>
        <w:t>7</w:t>
      </w:r>
      <w:r w:rsidRPr="00B23DEC">
        <w:rPr>
          <w:rFonts w:cs="Times New Roman"/>
          <w:color w:val="000000"/>
          <w:sz w:val="18"/>
          <w:szCs w:val="18"/>
          <w:lang w:eastAsia="ru-RU" w:bidi="ru-RU"/>
        </w:rPr>
        <w:t xml:space="preserve"> советников (единогласно:</w:t>
      </w:r>
      <w:proofErr w:type="gramEnd"/>
      <w:r w:rsidRPr="00B23DEC">
        <w:rPr>
          <w:rFonts w:cs="Times New Roman"/>
          <w:color w:val="000000"/>
          <w:sz w:val="18"/>
          <w:szCs w:val="18"/>
          <w:lang w:eastAsia="ru-RU" w:bidi="ru-RU"/>
        </w:rPr>
        <w:t xml:space="preserve"> </w:t>
      </w:r>
      <w:proofErr w:type="spellStart"/>
      <w:proofErr w:type="gramStart"/>
      <w:r w:rsidRPr="00B23DEC">
        <w:rPr>
          <w:rFonts w:eastAsia="Times New Roman" w:cs="Times New Roman"/>
          <w:sz w:val="18"/>
          <w:szCs w:val="18"/>
        </w:rPr>
        <w:t>Копущулу</w:t>
      </w:r>
      <w:proofErr w:type="spellEnd"/>
      <w:r w:rsidRPr="00B23DEC">
        <w:rPr>
          <w:rFonts w:eastAsia="Times New Roman" w:cs="Times New Roman"/>
          <w:sz w:val="18"/>
          <w:szCs w:val="18"/>
        </w:rPr>
        <w:t xml:space="preserve"> Г.И.,  Чернева А.Н., </w:t>
      </w:r>
      <w:proofErr w:type="spellStart"/>
      <w:r w:rsidRPr="00B23DEC">
        <w:rPr>
          <w:rFonts w:eastAsia="Times New Roman" w:cs="Times New Roman"/>
          <w:sz w:val="18"/>
          <w:szCs w:val="18"/>
        </w:rPr>
        <w:t>Бозбей</w:t>
      </w:r>
      <w:proofErr w:type="spellEnd"/>
      <w:r w:rsidRPr="00B23DEC">
        <w:rPr>
          <w:rFonts w:eastAsia="Times New Roman" w:cs="Times New Roman"/>
          <w:sz w:val="18"/>
          <w:szCs w:val="18"/>
        </w:rPr>
        <w:t xml:space="preserve"> К.П., Чернев Г.Г., </w:t>
      </w:r>
      <w:proofErr w:type="spellStart"/>
      <w:r w:rsidRPr="00B23DEC">
        <w:rPr>
          <w:rFonts w:eastAsia="Times New Roman" w:cs="Times New Roman"/>
          <w:sz w:val="18"/>
          <w:szCs w:val="18"/>
        </w:rPr>
        <w:t>Памукчу</w:t>
      </w:r>
      <w:proofErr w:type="spellEnd"/>
      <w:r w:rsidRPr="00B23DEC">
        <w:rPr>
          <w:rFonts w:eastAsia="Times New Roman" w:cs="Times New Roman"/>
          <w:sz w:val="18"/>
          <w:szCs w:val="18"/>
        </w:rPr>
        <w:t xml:space="preserve"> Ф.Д., Чернев Н.П., </w:t>
      </w:r>
      <w:proofErr w:type="spellStart"/>
      <w:r w:rsidRPr="00B23DEC">
        <w:rPr>
          <w:rFonts w:eastAsia="Times New Roman" w:cs="Times New Roman"/>
          <w:sz w:val="18"/>
          <w:szCs w:val="18"/>
        </w:rPr>
        <w:t>Калчу</w:t>
      </w:r>
      <w:proofErr w:type="spellEnd"/>
      <w:r w:rsidRPr="00B23DEC">
        <w:rPr>
          <w:rFonts w:eastAsia="Times New Roman" w:cs="Times New Roman"/>
          <w:sz w:val="18"/>
          <w:szCs w:val="18"/>
        </w:rPr>
        <w:t xml:space="preserve"> Н.П., Желез Б.М., Чебан А.И. Чернев В.И., </w:t>
      </w:r>
      <w:proofErr w:type="spellStart"/>
      <w:r w:rsidRPr="00B23DEC">
        <w:rPr>
          <w:rFonts w:eastAsia="Times New Roman" w:cs="Times New Roman"/>
          <w:sz w:val="18"/>
          <w:szCs w:val="18"/>
        </w:rPr>
        <w:t>Холбан</w:t>
      </w:r>
      <w:proofErr w:type="spellEnd"/>
      <w:r w:rsidRPr="00B23DEC">
        <w:rPr>
          <w:rFonts w:eastAsia="Times New Roman" w:cs="Times New Roman"/>
          <w:sz w:val="18"/>
          <w:szCs w:val="18"/>
        </w:rPr>
        <w:t xml:space="preserve"> А..П., Топал Н.Н., </w:t>
      </w:r>
      <w:proofErr w:type="spellStart"/>
      <w:r w:rsidRPr="00B23DEC">
        <w:rPr>
          <w:rFonts w:eastAsia="Times New Roman" w:cs="Times New Roman"/>
          <w:sz w:val="18"/>
          <w:szCs w:val="18"/>
        </w:rPr>
        <w:t>Колиогло</w:t>
      </w:r>
      <w:proofErr w:type="spellEnd"/>
      <w:r w:rsidRPr="00B23DEC">
        <w:rPr>
          <w:rFonts w:eastAsia="Times New Roman" w:cs="Times New Roman"/>
          <w:sz w:val="18"/>
          <w:szCs w:val="18"/>
        </w:rPr>
        <w:t xml:space="preserve"> М.А., Казаны Н.П., </w:t>
      </w:r>
      <w:proofErr w:type="spellStart"/>
      <w:r w:rsidRPr="00B23DEC">
        <w:rPr>
          <w:rFonts w:eastAsia="Times New Roman" w:cs="Times New Roman"/>
          <w:sz w:val="18"/>
          <w:szCs w:val="18"/>
        </w:rPr>
        <w:t>Станчу</w:t>
      </w:r>
      <w:proofErr w:type="spellEnd"/>
      <w:r w:rsidRPr="00B23DEC">
        <w:rPr>
          <w:rFonts w:eastAsia="Times New Roman" w:cs="Times New Roman"/>
          <w:sz w:val="18"/>
          <w:szCs w:val="18"/>
        </w:rPr>
        <w:t xml:space="preserve"> В.П., </w:t>
      </w:r>
      <w:proofErr w:type="spellStart"/>
      <w:r w:rsidRPr="00B23DEC">
        <w:rPr>
          <w:rFonts w:eastAsia="Times New Roman" w:cs="Times New Roman"/>
          <w:sz w:val="18"/>
          <w:szCs w:val="18"/>
        </w:rPr>
        <w:t>Туфар</w:t>
      </w:r>
      <w:proofErr w:type="spellEnd"/>
      <w:r w:rsidRPr="00B23DEC">
        <w:rPr>
          <w:rFonts w:eastAsia="Times New Roman" w:cs="Times New Roman"/>
          <w:sz w:val="18"/>
          <w:szCs w:val="18"/>
        </w:rPr>
        <w:t xml:space="preserve"> Д.И., </w:t>
      </w:r>
      <w:proofErr w:type="spellStart"/>
      <w:r w:rsidRPr="00B23DEC">
        <w:rPr>
          <w:rFonts w:eastAsia="Times New Roman" w:cs="Times New Roman"/>
          <w:sz w:val="18"/>
          <w:szCs w:val="18"/>
        </w:rPr>
        <w:t>Алдя</w:t>
      </w:r>
      <w:proofErr w:type="spellEnd"/>
      <w:r w:rsidRPr="00B23DEC">
        <w:rPr>
          <w:rFonts w:eastAsia="Times New Roman" w:cs="Times New Roman"/>
          <w:sz w:val="18"/>
          <w:szCs w:val="18"/>
        </w:rPr>
        <w:t xml:space="preserve"> Ф.А.)</w:t>
      </w:r>
      <w:proofErr w:type="gramEnd"/>
    </w:p>
    <w:p w:rsidR="00B005B9" w:rsidRPr="0047304D" w:rsidRDefault="00B005B9" w:rsidP="00B005B9">
      <w:pPr>
        <w:spacing w:after="0"/>
        <w:rPr>
          <w:rFonts w:ascii="Times New Roman" w:hAnsi="Times New Roman" w:cs="Times New Roman"/>
          <w:b/>
          <w:sz w:val="24"/>
          <w:szCs w:val="24"/>
        </w:rPr>
      </w:pPr>
    </w:p>
    <w:p w:rsidR="00B005B9" w:rsidRPr="0047304D" w:rsidRDefault="00B005B9" w:rsidP="00B005B9">
      <w:pPr>
        <w:spacing w:after="0"/>
        <w:rPr>
          <w:rFonts w:ascii="Times New Roman" w:hAnsi="Times New Roman" w:cs="Times New Roman"/>
          <w:b/>
          <w:sz w:val="24"/>
          <w:szCs w:val="24"/>
        </w:rPr>
      </w:pPr>
    </w:p>
    <w:p w:rsidR="00B005B9" w:rsidRPr="0047304D" w:rsidRDefault="00B23DEC" w:rsidP="00B23DEC">
      <w:pPr>
        <w:spacing w:after="0"/>
        <w:jc w:val="right"/>
        <w:rPr>
          <w:rFonts w:ascii="Times New Roman" w:hAnsi="Times New Roman" w:cs="Times New Roman"/>
          <w:b/>
          <w:sz w:val="24"/>
          <w:szCs w:val="24"/>
        </w:rPr>
      </w:pPr>
      <w:r>
        <w:rPr>
          <w:rFonts w:ascii="Times New Roman" w:hAnsi="Times New Roman" w:cs="Times New Roman"/>
          <w:b/>
          <w:sz w:val="24"/>
          <w:szCs w:val="24"/>
        </w:rPr>
        <w:t>4/</w:t>
      </w:r>
      <w:r w:rsidR="00B005B9" w:rsidRPr="0047304D">
        <w:rPr>
          <w:rFonts w:ascii="Times New Roman" w:hAnsi="Times New Roman" w:cs="Times New Roman"/>
          <w:b/>
          <w:sz w:val="24"/>
          <w:szCs w:val="24"/>
        </w:rPr>
        <w:t>12.О разрешении строительства парковки.</w:t>
      </w:r>
    </w:p>
    <w:p w:rsidR="00B005B9" w:rsidRDefault="00B005B9" w:rsidP="00B005B9">
      <w:pPr>
        <w:jc w:val="both"/>
        <w:rPr>
          <w:rFonts w:ascii="Times New Roman" w:hAnsi="Times New Roman" w:cs="Times New Roman"/>
          <w:i/>
          <w:sz w:val="24"/>
          <w:szCs w:val="24"/>
        </w:rPr>
      </w:pPr>
      <w:r w:rsidRPr="0047304D">
        <w:rPr>
          <w:rFonts w:ascii="Times New Roman" w:hAnsi="Times New Roman" w:cs="Times New Roman"/>
          <w:i/>
          <w:sz w:val="24"/>
          <w:szCs w:val="24"/>
        </w:rPr>
        <w:t>(Протокол совместной  Комиссии по сельскому хозяйству, экологии, земельным отношениям, кадастру и Комиссии по коммунальному хозяйству, градостроительству, промышленности, транспорту и связи от 24.05.2023г.)</w:t>
      </w:r>
    </w:p>
    <w:p w:rsidR="00B23DEC" w:rsidRPr="00B23DEC" w:rsidRDefault="00B23DEC" w:rsidP="00B23DEC">
      <w:pPr>
        <w:spacing w:after="0"/>
        <w:jc w:val="both"/>
        <w:rPr>
          <w:rFonts w:ascii="Times New Roman" w:hAnsi="Times New Roman" w:cs="Times New Roman"/>
          <w:b/>
          <w:sz w:val="24"/>
          <w:szCs w:val="24"/>
        </w:rPr>
      </w:pPr>
      <w:proofErr w:type="spellStart"/>
      <w:r w:rsidRPr="00B23DEC">
        <w:rPr>
          <w:rFonts w:ascii="Times New Roman" w:hAnsi="Times New Roman" w:cs="Times New Roman"/>
          <w:b/>
          <w:sz w:val="24"/>
          <w:szCs w:val="24"/>
        </w:rPr>
        <w:t>Колиоглу</w:t>
      </w:r>
      <w:proofErr w:type="spellEnd"/>
      <w:r w:rsidRPr="00B23DEC">
        <w:rPr>
          <w:rFonts w:ascii="Times New Roman" w:hAnsi="Times New Roman" w:cs="Times New Roman"/>
          <w:b/>
          <w:sz w:val="24"/>
          <w:szCs w:val="24"/>
        </w:rPr>
        <w:t xml:space="preserve"> М.А.</w:t>
      </w:r>
      <w:proofErr w:type="gramStart"/>
      <w:r w:rsidRPr="00B23DEC">
        <w:rPr>
          <w:rFonts w:ascii="Times New Roman" w:hAnsi="Times New Roman" w:cs="Times New Roman"/>
          <w:b/>
          <w:sz w:val="24"/>
          <w:szCs w:val="24"/>
        </w:rPr>
        <w:t xml:space="preserve">( </w:t>
      </w:r>
      <w:proofErr w:type="gramEnd"/>
      <w:r w:rsidRPr="00B23DEC">
        <w:rPr>
          <w:rFonts w:ascii="Times New Roman" w:hAnsi="Times New Roman" w:cs="Times New Roman"/>
          <w:b/>
          <w:sz w:val="24"/>
          <w:szCs w:val="24"/>
        </w:rPr>
        <w:t>советник):</w:t>
      </w:r>
    </w:p>
    <w:p w:rsidR="00B23DEC" w:rsidRDefault="00B23DEC" w:rsidP="00B23DEC">
      <w:pPr>
        <w:spacing w:after="0"/>
        <w:jc w:val="both"/>
        <w:rPr>
          <w:rFonts w:ascii="Times New Roman" w:hAnsi="Times New Roman" w:cs="Times New Roman"/>
          <w:sz w:val="24"/>
          <w:szCs w:val="24"/>
        </w:rPr>
      </w:pPr>
      <w:r>
        <w:rPr>
          <w:rFonts w:ascii="Times New Roman" w:hAnsi="Times New Roman" w:cs="Times New Roman"/>
          <w:sz w:val="24"/>
          <w:szCs w:val="24"/>
        </w:rPr>
        <w:t xml:space="preserve">    Там сверху едут машины, не  будет ли аварийная ситуация, еще там деревья.</w:t>
      </w:r>
    </w:p>
    <w:p w:rsidR="00B23DEC" w:rsidRPr="00B23DEC" w:rsidRDefault="00B23DEC" w:rsidP="00B23DEC">
      <w:pPr>
        <w:spacing w:after="0"/>
        <w:jc w:val="both"/>
        <w:rPr>
          <w:rFonts w:ascii="Times New Roman" w:hAnsi="Times New Roman" w:cs="Times New Roman"/>
          <w:b/>
          <w:sz w:val="24"/>
          <w:szCs w:val="24"/>
        </w:rPr>
      </w:pPr>
      <w:proofErr w:type="spellStart"/>
      <w:r w:rsidRPr="00B23DEC">
        <w:rPr>
          <w:rFonts w:ascii="Times New Roman" w:hAnsi="Times New Roman" w:cs="Times New Roman"/>
          <w:b/>
          <w:sz w:val="24"/>
          <w:szCs w:val="24"/>
        </w:rPr>
        <w:t>Копущулу</w:t>
      </w:r>
      <w:proofErr w:type="spellEnd"/>
      <w:r w:rsidRPr="00B23DEC">
        <w:rPr>
          <w:rFonts w:ascii="Times New Roman" w:hAnsi="Times New Roman" w:cs="Times New Roman"/>
          <w:b/>
          <w:sz w:val="24"/>
          <w:szCs w:val="24"/>
        </w:rPr>
        <w:t xml:space="preserve"> Г.И. (советник):</w:t>
      </w:r>
    </w:p>
    <w:p w:rsidR="00B23DEC" w:rsidRDefault="00B23DEC" w:rsidP="00B23DEC">
      <w:pPr>
        <w:spacing w:after="0"/>
        <w:jc w:val="both"/>
        <w:rPr>
          <w:rFonts w:ascii="Times New Roman" w:hAnsi="Times New Roman" w:cs="Times New Roman"/>
          <w:sz w:val="24"/>
          <w:szCs w:val="24"/>
        </w:rPr>
      </w:pPr>
      <w:r>
        <w:rPr>
          <w:rFonts w:ascii="Times New Roman" w:hAnsi="Times New Roman" w:cs="Times New Roman"/>
          <w:sz w:val="24"/>
          <w:szCs w:val="24"/>
        </w:rPr>
        <w:t xml:space="preserve">     Деревья не трогают, они остаются, ничего мешать не будет.</w:t>
      </w:r>
    </w:p>
    <w:p w:rsidR="00B23DEC" w:rsidRPr="00B23DEC" w:rsidRDefault="00B23DEC" w:rsidP="00B23DEC">
      <w:pPr>
        <w:spacing w:after="0"/>
        <w:jc w:val="both"/>
        <w:rPr>
          <w:rFonts w:ascii="Times New Roman" w:hAnsi="Times New Roman" w:cs="Times New Roman"/>
          <w:b/>
          <w:sz w:val="24"/>
          <w:szCs w:val="24"/>
        </w:rPr>
      </w:pPr>
    </w:p>
    <w:p w:rsidR="00B005B9" w:rsidRPr="0047304D" w:rsidRDefault="00B005B9" w:rsidP="00B005B9">
      <w:pPr>
        <w:pStyle w:val="1"/>
        <w:ind w:firstLine="700"/>
        <w:jc w:val="both"/>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 xml:space="preserve"> </w:t>
      </w:r>
      <w:proofErr w:type="gramStart"/>
      <w:r w:rsidRPr="0047304D">
        <w:rPr>
          <w:rFonts w:ascii="Times New Roman" w:hAnsi="Times New Roman" w:cs="Times New Roman"/>
          <w:color w:val="000000"/>
          <w:sz w:val="24"/>
          <w:szCs w:val="24"/>
          <w:lang w:eastAsia="ru-RU" w:bidi="ru-RU"/>
        </w:rPr>
        <w:t xml:space="preserve">Рассмотрев заявление директора </w:t>
      </w:r>
      <w:r w:rsidRPr="0047304D">
        <w:rPr>
          <w:rFonts w:ascii="Times New Roman" w:hAnsi="Times New Roman" w:cs="Times New Roman"/>
          <w:iCs/>
          <w:color w:val="000000"/>
          <w:sz w:val="24"/>
          <w:szCs w:val="24"/>
          <w:lang w:eastAsia="ru-RU" w:bidi="ru-RU"/>
        </w:rPr>
        <w:t>А. О. «Планета-Карте»</w:t>
      </w:r>
      <w:r w:rsidRPr="0047304D">
        <w:rPr>
          <w:rFonts w:ascii="Times New Roman" w:hAnsi="Times New Roman" w:cs="Times New Roman"/>
          <w:color w:val="000000"/>
          <w:sz w:val="24"/>
          <w:szCs w:val="24"/>
          <w:lang w:eastAsia="ru-RU" w:bidi="ru-RU"/>
        </w:rPr>
        <w:t xml:space="preserve"> Греку В. В. поданное </w:t>
      </w:r>
      <w:proofErr w:type="spellStart"/>
      <w:r w:rsidRPr="0047304D">
        <w:rPr>
          <w:rFonts w:ascii="Times New Roman" w:hAnsi="Times New Roman" w:cs="Times New Roman"/>
          <w:color w:val="000000"/>
          <w:sz w:val="24"/>
          <w:szCs w:val="24"/>
          <w:lang w:eastAsia="ru-RU" w:bidi="ru-RU"/>
        </w:rPr>
        <w:t>Примарии</w:t>
      </w:r>
      <w:proofErr w:type="spellEnd"/>
      <w:r w:rsidRPr="0047304D">
        <w:rPr>
          <w:rFonts w:ascii="Times New Roman" w:hAnsi="Times New Roman" w:cs="Times New Roman"/>
          <w:color w:val="000000"/>
          <w:sz w:val="24"/>
          <w:szCs w:val="24"/>
          <w:lang w:eastAsia="ru-RU" w:bidi="ru-RU"/>
        </w:rPr>
        <w:t xml:space="preserve"> города Вулканешты, входящим номером 343/9 от 02.05.2023 года о разрешении </w:t>
      </w:r>
      <w:r w:rsidRPr="0047304D">
        <w:rPr>
          <w:rFonts w:ascii="Times New Roman" w:hAnsi="Times New Roman" w:cs="Times New Roman"/>
          <w:color w:val="000000"/>
          <w:sz w:val="24"/>
          <w:szCs w:val="24"/>
          <w:lang w:eastAsia="ru-RU" w:bidi="ru-RU"/>
        </w:rPr>
        <w:lastRenderedPageBreak/>
        <w:t xml:space="preserve">проектирования общественной парковки на 12 машин по адресу объекта: город Вулканешты, улица </w:t>
      </w:r>
      <w:r w:rsidR="00BD67B5" w:rsidRPr="00BD67B5">
        <w:rPr>
          <w:rFonts w:ascii="Times New Roman" w:hAnsi="Times New Roman" w:cs="Times New Roman"/>
          <w:color w:val="000000"/>
          <w:sz w:val="24"/>
          <w:szCs w:val="24"/>
          <w:lang w:eastAsia="ru-RU" w:bidi="ru-RU"/>
        </w:rPr>
        <w:t>(</w:t>
      </w:r>
      <w:proofErr w:type="spellStart"/>
      <w:r w:rsidR="00BD67B5">
        <w:rPr>
          <w:rFonts w:ascii="Times New Roman" w:hAnsi="Times New Roman" w:cs="Times New Roman"/>
          <w:color w:val="000000"/>
          <w:sz w:val="24"/>
          <w:szCs w:val="24"/>
          <w:lang w:eastAsia="ru-RU" w:bidi="ru-RU"/>
        </w:rPr>
        <w:t>хххххххххххххх</w:t>
      </w:r>
      <w:proofErr w:type="spellEnd"/>
      <w:r w:rsidR="00BD67B5">
        <w:rPr>
          <w:rFonts w:ascii="Times New Roman" w:hAnsi="Times New Roman" w:cs="Times New Roman"/>
          <w:color w:val="000000"/>
          <w:sz w:val="24"/>
          <w:szCs w:val="24"/>
          <w:lang w:eastAsia="ru-RU" w:bidi="ru-RU"/>
        </w:rPr>
        <w:t>)</w:t>
      </w:r>
      <w:r w:rsidRPr="0047304D">
        <w:rPr>
          <w:rFonts w:ascii="Times New Roman" w:hAnsi="Times New Roman" w:cs="Times New Roman"/>
          <w:color w:val="000000"/>
          <w:sz w:val="24"/>
          <w:szCs w:val="24"/>
          <w:lang w:eastAsia="ru-RU" w:bidi="ru-RU"/>
        </w:rPr>
        <w:t xml:space="preserve">, и схему согласования </w:t>
      </w:r>
      <w:proofErr w:type="spellStart"/>
      <w:r w:rsidRPr="0047304D">
        <w:rPr>
          <w:rFonts w:ascii="Times New Roman" w:hAnsi="Times New Roman" w:cs="Times New Roman"/>
          <w:color w:val="000000"/>
          <w:sz w:val="24"/>
          <w:szCs w:val="24"/>
          <w:lang w:eastAsia="ru-RU" w:bidi="ru-RU"/>
        </w:rPr>
        <w:t>согласованноую</w:t>
      </w:r>
      <w:proofErr w:type="spellEnd"/>
      <w:r w:rsidRPr="0047304D">
        <w:rPr>
          <w:rFonts w:ascii="Times New Roman" w:hAnsi="Times New Roman" w:cs="Times New Roman"/>
          <w:color w:val="000000"/>
          <w:sz w:val="24"/>
          <w:szCs w:val="24"/>
          <w:lang w:eastAsia="ru-RU" w:bidi="ru-RU"/>
        </w:rPr>
        <w:t xml:space="preserve"> со службами района по проведению проектных работ по строительству парковки в городе Вулканешты согласно схемы, руководствуясь пунктом 2), статьи 4 Закона</w:t>
      </w:r>
      <w:proofErr w:type="gramEnd"/>
      <w:r w:rsidRPr="0047304D">
        <w:rPr>
          <w:rFonts w:ascii="Times New Roman" w:hAnsi="Times New Roman" w:cs="Times New Roman"/>
          <w:color w:val="000000"/>
          <w:sz w:val="24"/>
          <w:szCs w:val="24"/>
          <w:lang w:eastAsia="ru-RU" w:bidi="ru-RU"/>
        </w:rPr>
        <w:t xml:space="preserve"> Республики Молдова номер 163 от 09.07.2010 года «О </w:t>
      </w:r>
      <w:r w:rsidRPr="0047304D">
        <w:rPr>
          <w:rFonts w:ascii="Times New Roman" w:hAnsi="Times New Roman" w:cs="Times New Roman"/>
          <w:iCs/>
          <w:color w:val="000000"/>
          <w:sz w:val="24"/>
          <w:szCs w:val="24"/>
          <w:lang w:eastAsia="ru-RU" w:bidi="ru-RU"/>
        </w:rPr>
        <w:t>разрешении выполнения строительных работ»,</w:t>
      </w:r>
      <w:r w:rsidRPr="0047304D">
        <w:rPr>
          <w:rFonts w:ascii="Times New Roman" w:hAnsi="Times New Roman" w:cs="Times New Roman"/>
          <w:color w:val="000000"/>
          <w:sz w:val="24"/>
          <w:szCs w:val="24"/>
          <w:lang w:eastAsia="ru-RU" w:bidi="ru-RU"/>
        </w:rPr>
        <w:t xml:space="preserve"> пункта </w:t>
      </w:r>
      <w:r w:rsidRPr="0047304D">
        <w:rPr>
          <w:rFonts w:ascii="Times New Roman" w:hAnsi="Times New Roman" w:cs="Times New Roman"/>
          <w:color w:val="000000"/>
          <w:sz w:val="24"/>
          <w:szCs w:val="24"/>
          <w:lang w:val="en-US" w:bidi="en-US"/>
        </w:rPr>
        <w:t>f</w:t>
      </w:r>
      <w:r w:rsidRPr="0047304D">
        <w:rPr>
          <w:rFonts w:ascii="Times New Roman" w:hAnsi="Times New Roman" w:cs="Times New Roman"/>
          <w:color w:val="000000"/>
          <w:sz w:val="24"/>
          <w:szCs w:val="24"/>
          <w:lang w:bidi="en-US"/>
        </w:rPr>
        <w:t xml:space="preserve">), </w:t>
      </w:r>
      <w:r w:rsidRPr="0047304D">
        <w:rPr>
          <w:rFonts w:ascii="Times New Roman" w:hAnsi="Times New Roman" w:cs="Times New Roman"/>
          <w:color w:val="000000"/>
          <w:sz w:val="24"/>
          <w:szCs w:val="24"/>
          <w:lang w:eastAsia="ru-RU" w:bidi="ru-RU"/>
        </w:rPr>
        <w:t xml:space="preserve">части (2) статьи 14 Закона Республики Молдова номер </w:t>
      </w:r>
      <w:r w:rsidRPr="0047304D">
        <w:rPr>
          <w:rFonts w:ascii="Times New Roman" w:hAnsi="Times New Roman" w:cs="Times New Roman"/>
          <w:color w:val="000000"/>
          <w:sz w:val="24"/>
          <w:szCs w:val="24"/>
          <w:lang w:bidi="en-US"/>
        </w:rPr>
        <w:t>436-</w:t>
      </w:r>
      <w:r w:rsidRPr="0047304D">
        <w:rPr>
          <w:rFonts w:ascii="Times New Roman" w:hAnsi="Times New Roman" w:cs="Times New Roman"/>
          <w:color w:val="000000"/>
          <w:sz w:val="24"/>
          <w:szCs w:val="24"/>
          <w:lang w:val="en-US" w:bidi="en-US"/>
        </w:rPr>
        <w:t>XVI</w:t>
      </w:r>
      <w:r w:rsidRPr="0047304D">
        <w:rPr>
          <w:rFonts w:ascii="Times New Roman" w:hAnsi="Times New Roman" w:cs="Times New Roman"/>
          <w:color w:val="000000"/>
          <w:sz w:val="24"/>
          <w:szCs w:val="24"/>
          <w:lang w:bidi="en-US"/>
        </w:rPr>
        <w:t xml:space="preserve"> </w:t>
      </w:r>
      <w:r w:rsidRPr="0047304D">
        <w:rPr>
          <w:rFonts w:ascii="Times New Roman" w:hAnsi="Times New Roman" w:cs="Times New Roman"/>
          <w:color w:val="000000"/>
          <w:sz w:val="24"/>
          <w:szCs w:val="24"/>
          <w:lang w:eastAsia="ru-RU" w:bidi="ru-RU"/>
        </w:rPr>
        <w:t xml:space="preserve">от 28.12.2006 года «О </w:t>
      </w:r>
      <w:r w:rsidRPr="0047304D">
        <w:rPr>
          <w:rFonts w:ascii="Times New Roman" w:hAnsi="Times New Roman" w:cs="Times New Roman"/>
          <w:iCs/>
          <w:color w:val="000000"/>
          <w:sz w:val="24"/>
          <w:szCs w:val="24"/>
          <w:lang w:eastAsia="ru-RU" w:bidi="ru-RU"/>
        </w:rPr>
        <w:t>местном публичном управлении»,</w:t>
      </w:r>
    </w:p>
    <w:p w:rsidR="00B005B9" w:rsidRPr="0047304D" w:rsidRDefault="00B005B9" w:rsidP="00B005B9">
      <w:pPr>
        <w:pStyle w:val="1"/>
        <w:ind w:firstLine="700"/>
        <w:jc w:val="both"/>
        <w:rPr>
          <w:rFonts w:ascii="Times New Roman" w:hAnsi="Times New Roman" w:cs="Times New Roman"/>
          <w:sz w:val="24"/>
          <w:szCs w:val="24"/>
        </w:rPr>
      </w:pPr>
    </w:p>
    <w:p w:rsidR="00B005B9" w:rsidRPr="0047304D" w:rsidRDefault="00B005B9" w:rsidP="00B005B9">
      <w:pPr>
        <w:pStyle w:val="1"/>
        <w:jc w:val="center"/>
        <w:rPr>
          <w:rFonts w:ascii="Times New Roman" w:hAnsi="Times New Roman" w:cs="Times New Roman"/>
          <w:b/>
          <w:sz w:val="24"/>
          <w:szCs w:val="24"/>
        </w:rPr>
      </w:pPr>
      <w:r w:rsidRPr="0047304D">
        <w:rPr>
          <w:rFonts w:ascii="Times New Roman" w:hAnsi="Times New Roman" w:cs="Times New Roman"/>
          <w:b/>
          <w:color w:val="000000"/>
          <w:sz w:val="24"/>
          <w:szCs w:val="24"/>
          <w:lang w:eastAsia="ru-RU" w:bidi="ru-RU"/>
        </w:rPr>
        <w:t>Совет решил:</w:t>
      </w:r>
    </w:p>
    <w:p w:rsidR="00B005B9" w:rsidRPr="0047304D" w:rsidRDefault="00B005B9" w:rsidP="00B005B9">
      <w:pPr>
        <w:pStyle w:val="1"/>
        <w:tabs>
          <w:tab w:val="left" w:pos="428"/>
        </w:tabs>
        <w:spacing w:after="140" w:line="257" w:lineRule="auto"/>
        <w:jc w:val="both"/>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 xml:space="preserve">    1.Разрешить директору </w:t>
      </w:r>
      <w:r w:rsidR="00BD67B5" w:rsidRPr="00BD67B5">
        <w:rPr>
          <w:rFonts w:ascii="Times New Roman" w:hAnsi="Times New Roman" w:cs="Times New Roman"/>
          <w:color w:val="000000"/>
          <w:sz w:val="24"/>
          <w:szCs w:val="24"/>
          <w:lang w:eastAsia="ru-RU" w:bidi="ru-RU"/>
        </w:rPr>
        <w:t>(</w:t>
      </w:r>
      <w:proofErr w:type="spellStart"/>
      <w:r w:rsidR="00BD67B5">
        <w:rPr>
          <w:rFonts w:ascii="Times New Roman" w:hAnsi="Times New Roman" w:cs="Times New Roman"/>
          <w:color w:val="000000"/>
          <w:sz w:val="24"/>
          <w:szCs w:val="24"/>
          <w:lang w:eastAsia="ru-RU" w:bidi="ru-RU"/>
        </w:rPr>
        <w:t>хххххххххххххх</w:t>
      </w:r>
      <w:proofErr w:type="spellEnd"/>
      <w:r w:rsidR="00BD67B5">
        <w:rPr>
          <w:rFonts w:ascii="Times New Roman" w:hAnsi="Times New Roman" w:cs="Times New Roman"/>
          <w:color w:val="000000"/>
          <w:sz w:val="24"/>
          <w:szCs w:val="24"/>
          <w:lang w:eastAsia="ru-RU" w:bidi="ru-RU"/>
        </w:rPr>
        <w:t xml:space="preserve">) </w:t>
      </w:r>
      <w:r w:rsidRPr="0047304D">
        <w:rPr>
          <w:rFonts w:ascii="Times New Roman" w:hAnsi="Times New Roman" w:cs="Times New Roman"/>
          <w:color w:val="000000"/>
          <w:sz w:val="24"/>
          <w:szCs w:val="24"/>
          <w:lang w:eastAsia="ru-RU" w:bidi="ru-RU"/>
        </w:rPr>
        <w:t>на проведение проектных работ по строительству парковки для 12 машин и благоустройства прилегающей территории.</w:t>
      </w:r>
    </w:p>
    <w:p w:rsidR="00B005B9" w:rsidRPr="0047304D" w:rsidRDefault="00B005B9" w:rsidP="00B005B9">
      <w:pPr>
        <w:pStyle w:val="1"/>
        <w:tabs>
          <w:tab w:val="left" w:pos="495"/>
        </w:tabs>
        <w:spacing w:after="140"/>
        <w:jc w:val="both"/>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 xml:space="preserve">    2.На основании градостроительного сертификата и технических условий служб, заказать проектно-сметную документацию в </w:t>
      </w:r>
      <w:proofErr w:type="gramStart"/>
      <w:r w:rsidRPr="0047304D">
        <w:rPr>
          <w:rFonts w:ascii="Times New Roman" w:hAnsi="Times New Roman" w:cs="Times New Roman"/>
          <w:color w:val="000000"/>
          <w:sz w:val="24"/>
          <w:szCs w:val="24"/>
          <w:lang w:eastAsia="ru-RU" w:bidi="ru-RU"/>
        </w:rPr>
        <w:t>организации</w:t>
      </w:r>
      <w:proofErr w:type="gramEnd"/>
      <w:r w:rsidRPr="0047304D">
        <w:rPr>
          <w:rFonts w:ascii="Times New Roman" w:hAnsi="Times New Roman" w:cs="Times New Roman"/>
          <w:color w:val="000000"/>
          <w:sz w:val="24"/>
          <w:szCs w:val="24"/>
          <w:lang w:eastAsia="ru-RU" w:bidi="ru-RU"/>
        </w:rPr>
        <w:t xml:space="preserve"> имеющей лицензию на право проектирования и согласовать ее в установленном порядке.</w:t>
      </w:r>
    </w:p>
    <w:p w:rsidR="00B005B9" w:rsidRPr="0047304D" w:rsidRDefault="00B005B9" w:rsidP="00B005B9">
      <w:pPr>
        <w:pStyle w:val="1"/>
        <w:tabs>
          <w:tab w:val="left" w:pos="486"/>
        </w:tabs>
        <w:spacing w:after="140"/>
        <w:jc w:val="both"/>
        <w:rPr>
          <w:rFonts w:ascii="Times New Roman" w:hAnsi="Times New Roman" w:cs="Times New Roman"/>
          <w:sz w:val="24"/>
          <w:szCs w:val="24"/>
        </w:rPr>
      </w:pPr>
      <w:r w:rsidRPr="0047304D">
        <w:rPr>
          <w:rFonts w:ascii="Times New Roman" w:hAnsi="Times New Roman" w:cs="Times New Roman"/>
          <w:color w:val="000000"/>
          <w:sz w:val="24"/>
          <w:szCs w:val="24"/>
          <w:lang w:eastAsia="ru-RU" w:bidi="ru-RU"/>
        </w:rPr>
        <w:t xml:space="preserve">    3.Предупредить директора </w:t>
      </w:r>
      <w:r w:rsidR="00BD67B5" w:rsidRPr="00BD67B5">
        <w:rPr>
          <w:rFonts w:ascii="Times New Roman" w:hAnsi="Times New Roman" w:cs="Times New Roman"/>
          <w:color w:val="000000"/>
          <w:sz w:val="24"/>
          <w:szCs w:val="24"/>
          <w:lang w:eastAsia="ru-RU" w:bidi="ru-RU"/>
        </w:rPr>
        <w:t>(</w:t>
      </w:r>
      <w:proofErr w:type="spellStart"/>
      <w:r w:rsidR="00BD67B5">
        <w:rPr>
          <w:rFonts w:ascii="Times New Roman" w:hAnsi="Times New Roman" w:cs="Times New Roman"/>
          <w:color w:val="000000"/>
          <w:sz w:val="24"/>
          <w:szCs w:val="24"/>
          <w:lang w:eastAsia="ru-RU" w:bidi="ru-RU"/>
        </w:rPr>
        <w:t>хххххххххххххх</w:t>
      </w:r>
      <w:proofErr w:type="spellEnd"/>
      <w:r w:rsidR="00BD67B5">
        <w:rPr>
          <w:rFonts w:ascii="Times New Roman" w:hAnsi="Times New Roman" w:cs="Times New Roman"/>
          <w:color w:val="000000"/>
          <w:sz w:val="24"/>
          <w:szCs w:val="24"/>
          <w:lang w:eastAsia="ru-RU" w:bidi="ru-RU"/>
        </w:rPr>
        <w:t>)</w:t>
      </w:r>
      <w:r w:rsidRPr="0047304D">
        <w:rPr>
          <w:rFonts w:ascii="Times New Roman" w:hAnsi="Times New Roman" w:cs="Times New Roman"/>
          <w:color w:val="000000"/>
          <w:sz w:val="24"/>
          <w:szCs w:val="24"/>
          <w:lang w:eastAsia="ru-RU" w:bidi="ru-RU"/>
        </w:rPr>
        <w:t>», что решение на проведение проектных работ не является основанием для начала работ.</w:t>
      </w:r>
    </w:p>
    <w:p w:rsidR="00B005B9" w:rsidRPr="0047304D" w:rsidRDefault="00B005B9" w:rsidP="00B005B9">
      <w:pPr>
        <w:spacing w:after="0"/>
        <w:rPr>
          <w:rFonts w:ascii="Times New Roman" w:hAnsi="Times New Roman" w:cs="Times New Roman"/>
          <w:color w:val="000000"/>
          <w:sz w:val="24"/>
          <w:szCs w:val="24"/>
          <w:lang w:eastAsia="ru-RU" w:bidi="ru-RU"/>
        </w:rPr>
      </w:pPr>
      <w:r w:rsidRPr="0047304D">
        <w:rPr>
          <w:rFonts w:ascii="Times New Roman" w:hAnsi="Times New Roman" w:cs="Times New Roman"/>
          <w:color w:val="000000"/>
          <w:sz w:val="24"/>
          <w:szCs w:val="24"/>
          <w:lang w:eastAsia="ru-RU" w:bidi="ru-RU"/>
        </w:rPr>
        <w:t xml:space="preserve">    4.На основании утвержденного проекта получить разрешение на проведение строительных работ в </w:t>
      </w:r>
      <w:proofErr w:type="spellStart"/>
      <w:r w:rsidRPr="0047304D">
        <w:rPr>
          <w:rFonts w:ascii="Times New Roman" w:hAnsi="Times New Roman" w:cs="Times New Roman"/>
          <w:color w:val="000000"/>
          <w:sz w:val="24"/>
          <w:szCs w:val="24"/>
          <w:lang w:eastAsia="ru-RU" w:bidi="ru-RU"/>
        </w:rPr>
        <w:t>примарии</w:t>
      </w:r>
      <w:proofErr w:type="spellEnd"/>
      <w:r w:rsidRPr="0047304D">
        <w:rPr>
          <w:rFonts w:ascii="Times New Roman" w:hAnsi="Times New Roman" w:cs="Times New Roman"/>
          <w:color w:val="000000"/>
          <w:sz w:val="24"/>
          <w:szCs w:val="24"/>
          <w:lang w:eastAsia="ru-RU" w:bidi="ru-RU"/>
        </w:rPr>
        <w:t xml:space="preserve"> в установленном порядке.</w:t>
      </w:r>
    </w:p>
    <w:p w:rsidR="00B005B9" w:rsidRPr="0047304D" w:rsidRDefault="00B005B9" w:rsidP="00B005B9">
      <w:pPr>
        <w:spacing w:after="0"/>
        <w:rPr>
          <w:rFonts w:ascii="Times New Roman" w:hAnsi="Times New Roman" w:cs="Times New Roman"/>
          <w:color w:val="000000"/>
          <w:sz w:val="24"/>
          <w:szCs w:val="24"/>
          <w:lang w:eastAsia="ru-RU" w:bidi="ru-RU"/>
        </w:rPr>
      </w:pPr>
      <w:r w:rsidRPr="0047304D">
        <w:rPr>
          <w:rFonts w:ascii="Times New Roman" w:hAnsi="Times New Roman" w:cs="Times New Roman"/>
          <w:color w:val="000000"/>
          <w:sz w:val="24"/>
          <w:szCs w:val="24"/>
          <w:lang w:eastAsia="ru-RU" w:bidi="ru-RU"/>
        </w:rPr>
        <w:t xml:space="preserve">    5.Обязать </w:t>
      </w:r>
      <w:r w:rsidR="00BD67B5" w:rsidRPr="00BD67B5">
        <w:rPr>
          <w:rFonts w:ascii="Times New Roman" w:hAnsi="Times New Roman" w:cs="Times New Roman"/>
          <w:color w:val="000000"/>
          <w:sz w:val="24"/>
          <w:szCs w:val="24"/>
          <w:lang w:eastAsia="ru-RU" w:bidi="ru-RU"/>
        </w:rPr>
        <w:t>(</w:t>
      </w:r>
      <w:proofErr w:type="spellStart"/>
      <w:r w:rsidR="00BD67B5">
        <w:rPr>
          <w:rFonts w:ascii="Times New Roman" w:hAnsi="Times New Roman" w:cs="Times New Roman"/>
          <w:color w:val="000000"/>
          <w:sz w:val="24"/>
          <w:szCs w:val="24"/>
          <w:lang w:eastAsia="ru-RU" w:bidi="ru-RU"/>
        </w:rPr>
        <w:t>хххххххххххххх</w:t>
      </w:r>
      <w:proofErr w:type="spellEnd"/>
      <w:r w:rsidR="00BD67B5">
        <w:rPr>
          <w:rFonts w:ascii="Times New Roman" w:hAnsi="Times New Roman" w:cs="Times New Roman"/>
          <w:color w:val="000000"/>
          <w:sz w:val="24"/>
          <w:szCs w:val="24"/>
          <w:lang w:eastAsia="ru-RU" w:bidi="ru-RU"/>
        </w:rPr>
        <w:t>)</w:t>
      </w:r>
      <w:r w:rsidRPr="0047304D">
        <w:rPr>
          <w:rFonts w:ascii="Times New Roman" w:hAnsi="Times New Roman" w:cs="Times New Roman"/>
          <w:color w:val="000000"/>
          <w:sz w:val="24"/>
          <w:szCs w:val="24"/>
          <w:lang w:eastAsia="ru-RU" w:bidi="ru-RU"/>
        </w:rPr>
        <w:t>» согласовать с управлением Полиции проведение строительных работ по строительству парковки.</w:t>
      </w:r>
    </w:p>
    <w:p w:rsidR="00B005B9" w:rsidRPr="0047304D" w:rsidRDefault="00B005B9" w:rsidP="00B005B9">
      <w:pPr>
        <w:rPr>
          <w:rFonts w:ascii="Times New Roman" w:hAnsi="Times New Roman" w:cs="Times New Roman"/>
          <w:color w:val="000000"/>
          <w:sz w:val="24"/>
          <w:szCs w:val="24"/>
          <w:lang w:eastAsia="ru-RU" w:bidi="ru-RU"/>
        </w:rPr>
      </w:pPr>
      <w:r w:rsidRPr="0047304D">
        <w:rPr>
          <w:rFonts w:ascii="Times New Roman" w:hAnsi="Times New Roman" w:cs="Times New Roman"/>
          <w:color w:val="000000"/>
          <w:sz w:val="24"/>
          <w:szCs w:val="24"/>
          <w:lang w:eastAsia="ru-RU" w:bidi="ru-RU"/>
        </w:rPr>
        <w:t xml:space="preserve">    6. Установить, что настоящее решение вступает в силу после подписания согласования строительных работ по строительству парковки с управлением Полиции   и опубликованием в регистре государственных актов </w:t>
      </w:r>
      <w:proofErr w:type="spellStart"/>
      <w:r w:rsidRPr="0047304D">
        <w:rPr>
          <w:rFonts w:ascii="Times New Roman" w:hAnsi="Times New Roman" w:cs="Times New Roman"/>
          <w:color w:val="000000"/>
          <w:sz w:val="24"/>
          <w:szCs w:val="24"/>
          <w:lang w:val="en-US" w:eastAsia="ru-RU" w:bidi="ru-RU"/>
        </w:rPr>
        <w:t>Acte</w:t>
      </w:r>
      <w:proofErr w:type="spellEnd"/>
      <w:r w:rsidRPr="0047304D">
        <w:rPr>
          <w:rFonts w:ascii="Times New Roman" w:hAnsi="Times New Roman" w:cs="Times New Roman"/>
          <w:color w:val="000000"/>
          <w:sz w:val="24"/>
          <w:szCs w:val="24"/>
          <w:lang w:eastAsia="ru-RU" w:bidi="ru-RU"/>
        </w:rPr>
        <w:t xml:space="preserve"> </w:t>
      </w:r>
      <w:r w:rsidRPr="0047304D">
        <w:rPr>
          <w:rFonts w:ascii="Times New Roman" w:hAnsi="Times New Roman" w:cs="Times New Roman"/>
          <w:color w:val="000000"/>
          <w:sz w:val="24"/>
          <w:szCs w:val="24"/>
          <w:lang w:val="en-US" w:eastAsia="ru-RU" w:bidi="ru-RU"/>
        </w:rPr>
        <w:t>Locale</w:t>
      </w:r>
      <w:r w:rsidRPr="0047304D">
        <w:rPr>
          <w:rFonts w:ascii="Times New Roman" w:hAnsi="Times New Roman" w:cs="Times New Roman"/>
          <w:color w:val="000000"/>
          <w:sz w:val="24"/>
          <w:szCs w:val="24"/>
          <w:lang w:eastAsia="ru-RU" w:bidi="ru-RU"/>
        </w:rPr>
        <w:t xml:space="preserve">. </w:t>
      </w:r>
    </w:p>
    <w:p w:rsidR="00B005B9" w:rsidRPr="0047304D" w:rsidRDefault="00B005B9" w:rsidP="00B005B9">
      <w:pPr>
        <w:rPr>
          <w:rFonts w:ascii="Times New Roman" w:eastAsia="Calibri" w:hAnsi="Times New Roman" w:cs="Times New Roman"/>
          <w:sz w:val="24"/>
          <w:szCs w:val="24"/>
        </w:rPr>
      </w:pPr>
      <w:r w:rsidRPr="0047304D">
        <w:rPr>
          <w:rFonts w:ascii="Times New Roman" w:hAnsi="Times New Roman" w:cs="Times New Roman"/>
          <w:color w:val="000000"/>
          <w:sz w:val="24"/>
          <w:szCs w:val="24"/>
          <w:lang w:eastAsia="ru-RU" w:bidi="ru-RU"/>
        </w:rPr>
        <w:t xml:space="preserve">   7. </w:t>
      </w:r>
      <w:r w:rsidRPr="0047304D">
        <w:rPr>
          <w:rFonts w:ascii="Times New Roman" w:eastAsia="Calibri" w:hAnsi="Times New Roman" w:cs="Times New Roman"/>
          <w:sz w:val="24"/>
          <w:szCs w:val="24"/>
        </w:rPr>
        <w:t>Настоящее решение может быть обжаловано в порядке административного производства путем подачи административного иска в течени</w:t>
      </w:r>
      <w:proofErr w:type="gramStart"/>
      <w:r w:rsidRPr="0047304D">
        <w:rPr>
          <w:rFonts w:ascii="Times New Roman" w:eastAsia="Calibri" w:hAnsi="Times New Roman" w:cs="Times New Roman"/>
          <w:sz w:val="24"/>
          <w:szCs w:val="24"/>
        </w:rPr>
        <w:t>и</w:t>
      </w:r>
      <w:proofErr w:type="gramEnd"/>
      <w:r w:rsidRPr="0047304D">
        <w:rPr>
          <w:rFonts w:ascii="Times New Roman" w:eastAsia="Calibri" w:hAnsi="Times New Roman" w:cs="Times New Roman"/>
          <w:sz w:val="24"/>
          <w:szCs w:val="24"/>
        </w:rPr>
        <w:t xml:space="preserve"> 30 дней.</w:t>
      </w:r>
    </w:p>
    <w:p w:rsidR="00B23DEC" w:rsidRPr="00B23DEC" w:rsidRDefault="00B23DEC" w:rsidP="00B23DEC">
      <w:pPr>
        <w:pStyle w:val="a8"/>
        <w:spacing w:after="0"/>
        <w:ind w:left="360"/>
        <w:jc w:val="both"/>
        <w:rPr>
          <w:rFonts w:eastAsia="Times New Roman" w:cs="Times New Roman"/>
          <w:sz w:val="18"/>
          <w:szCs w:val="18"/>
        </w:rPr>
      </w:pPr>
      <w:r w:rsidRPr="00B23DEC">
        <w:rPr>
          <w:rFonts w:cs="Times New Roman"/>
          <w:b/>
          <w:color w:val="000000"/>
          <w:sz w:val="18"/>
          <w:szCs w:val="18"/>
          <w:lang w:eastAsia="ru-RU" w:bidi="ru-RU"/>
        </w:rPr>
        <w:t>Проголосовали:</w:t>
      </w:r>
      <w:r w:rsidRPr="00B23DEC">
        <w:rPr>
          <w:rFonts w:cs="Times New Roman"/>
          <w:color w:val="000000"/>
          <w:sz w:val="18"/>
          <w:szCs w:val="18"/>
          <w:lang w:eastAsia="ru-RU" w:bidi="ru-RU"/>
        </w:rPr>
        <w:t xml:space="preserve"> </w:t>
      </w:r>
      <w:proofErr w:type="gramStart"/>
      <w:r w:rsidRPr="00B23DEC">
        <w:rPr>
          <w:rFonts w:cs="Times New Roman"/>
          <w:color w:val="000000"/>
          <w:sz w:val="18"/>
          <w:szCs w:val="18"/>
          <w:lang w:eastAsia="ru-RU" w:bidi="ru-RU"/>
        </w:rPr>
        <w:t>«За» - 1</w:t>
      </w:r>
      <w:r w:rsidR="003B41B2">
        <w:rPr>
          <w:rFonts w:cs="Times New Roman"/>
          <w:color w:val="000000"/>
          <w:sz w:val="18"/>
          <w:szCs w:val="18"/>
          <w:lang w:eastAsia="ru-RU" w:bidi="ru-RU"/>
        </w:rPr>
        <w:t>5</w:t>
      </w:r>
      <w:r w:rsidRPr="00B23DEC">
        <w:rPr>
          <w:rFonts w:cs="Times New Roman"/>
          <w:color w:val="000000"/>
          <w:sz w:val="18"/>
          <w:szCs w:val="18"/>
          <w:lang w:eastAsia="ru-RU" w:bidi="ru-RU"/>
        </w:rPr>
        <w:t xml:space="preserve"> советников (единогласно:</w:t>
      </w:r>
      <w:proofErr w:type="gramEnd"/>
      <w:r w:rsidRPr="00B23DEC">
        <w:rPr>
          <w:rFonts w:cs="Times New Roman"/>
          <w:color w:val="000000"/>
          <w:sz w:val="18"/>
          <w:szCs w:val="18"/>
          <w:lang w:eastAsia="ru-RU" w:bidi="ru-RU"/>
        </w:rPr>
        <w:t xml:space="preserve"> </w:t>
      </w:r>
      <w:proofErr w:type="spellStart"/>
      <w:r w:rsidRPr="00B23DEC">
        <w:rPr>
          <w:rFonts w:eastAsia="Times New Roman" w:cs="Times New Roman"/>
          <w:sz w:val="18"/>
          <w:szCs w:val="18"/>
        </w:rPr>
        <w:t>Копущулу</w:t>
      </w:r>
      <w:proofErr w:type="spellEnd"/>
      <w:r w:rsidRPr="00B23DEC">
        <w:rPr>
          <w:rFonts w:eastAsia="Times New Roman" w:cs="Times New Roman"/>
          <w:sz w:val="18"/>
          <w:szCs w:val="18"/>
        </w:rPr>
        <w:t xml:space="preserve"> Г.И.,  Чернева А.Н., </w:t>
      </w:r>
      <w:proofErr w:type="spellStart"/>
      <w:r w:rsidRPr="00B23DEC">
        <w:rPr>
          <w:rFonts w:eastAsia="Times New Roman" w:cs="Times New Roman"/>
          <w:sz w:val="18"/>
          <w:szCs w:val="18"/>
        </w:rPr>
        <w:t>Бозбей</w:t>
      </w:r>
      <w:proofErr w:type="spellEnd"/>
      <w:r w:rsidRPr="00B23DEC">
        <w:rPr>
          <w:rFonts w:eastAsia="Times New Roman" w:cs="Times New Roman"/>
          <w:sz w:val="18"/>
          <w:szCs w:val="18"/>
        </w:rPr>
        <w:t xml:space="preserve"> К.П., </w:t>
      </w:r>
      <w:proofErr w:type="gramStart"/>
      <w:r w:rsidRPr="00B23DEC">
        <w:rPr>
          <w:rFonts w:eastAsia="Times New Roman" w:cs="Times New Roman"/>
          <w:sz w:val="18"/>
          <w:szCs w:val="18"/>
        </w:rPr>
        <w:t>Чернев</w:t>
      </w:r>
      <w:proofErr w:type="gramEnd"/>
      <w:r w:rsidRPr="00B23DEC">
        <w:rPr>
          <w:rFonts w:eastAsia="Times New Roman" w:cs="Times New Roman"/>
          <w:sz w:val="18"/>
          <w:szCs w:val="18"/>
        </w:rPr>
        <w:t xml:space="preserve"> Г.Г., </w:t>
      </w:r>
      <w:proofErr w:type="spellStart"/>
      <w:r w:rsidRPr="00B23DEC">
        <w:rPr>
          <w:rFonts w:eastAsia="Times New Roman" w:cs="Times New Roman"/>
          <w:sz w:val="18"/>
          <w:szCs w:val="18"/>
        </w:rPr>
        <w:t>Памукчу</w:t>
      </w:r>
      <w:proofErr w:type="spellEnd"/>
      <w:r w:rsidRPr="00B23DEC">
        <w:rPr>
          <w:rFonts w:eastAsia="Times New Roman" w:cs="Times New Roman"/>
          <w:sz w:val="18"/>
          <w:szCs w:val="18"/>
        </w:rPr>
        <w:t xml:space="preserve"> Ф.Д., Чернев Н.П., </w:t>
      </w:r>
      <w:proofErr w:type="spellStart"/>
      <w:r w:rsidRPr="00B23DEC">
        <w:rPr>
          <w:rFonts w:eastAsia="Times New Roman" w:cs="Times New Roman"/>
          <w:sz w:val="18"/>
          <w:szCs w:val="18"/>
        </w:rPr>
        <w:t>Калчу</w:t>
      </w:r>
      <w:proofErr w:type="spellEnd"/>
      <w:r w:rsidRPr="00B23DEC">
        <w:rPr>
          <w:rFonts w:eastAsia="Times New Roman" w:cs="Times New Roman"/>
          <w:sz w:val="18"/>
          <w:szCs w:val="18"/>
        </w:rPr>
        <w:t xml:space="preserve"> Н.П., Желез Б.М., Чебан А.И. Чернев В.И., </w:t>
      </w:r>
      <w:proofErr w:type="spellStart"/>
      <w:r w:rsidRPr="00B23DEC">
        <w:rPr>
          <w:rFonts w:eastAsia="Times New Roman" w:cs="Times New Roman"/>
          <w:sz w:val="18"/>
          <w:szCs w:val="18"/>
        </w:rPr>
        <w:t>Холбан</w:t>
      </w:r>
      <w:proofErr w:type="spellEnd"/>
      <w:r w:rsidRPr="00B23DEC">
        <w:rPr>
          <w:rFonts w:eastAsia="Times New Roman" w:cs="Times New Roman"/>
          <w:sz w:val="18"/>
          <w:szCs w:val="18"/>
        </w:rPr>
        <w:t xml:space="preserve"> А..П., Казаны Н.П., </w:t>
      </w:r>
      <w:proofErr w:type="spellStart"/>
      <w:r w:rsidRPr="00B23DEC">
        <w:rPr>
          <w:rFonts w:eastAsia="Times New Roman" w:cs="Times New Roman"/>
          <w:sz w:val="18"/>
          <w:szCs w:val="18"/>
        </w:rPr>
        <w:t>Станчу</w:t>
      </w:r>
      <w:proofErr w:type="spellEnd"/>
      <w:r w:rsidRPr="00B23DEC">
        <w:rPr>
          <w:rFonts w:eastAsia="Times New Roman" w:cs="Times New Roman"/>
          <w:sz w:val="18"/>
          <w:szCs w:val="18"/>
        </w:rPr>
        <w:t xml:space="preserve"> В.П., </w:t>
      </w:r>
      <w:proofErr w:type="spellStart"/>
      <w:r w:rsidRPr="00B23DEC">
        <w:rPr>
          <w:rFonts w:eastAsia="Times New Roman" w:cs="Times New Roman"/>
          <w:sz w:val="18"/>
          <w:szCs w:val="18"/>
        </w:rPr>
        <w:t>Туфар</w:t>
      </w:r>
      <w:proofErr w:type="spellEnd"/>
      <w:r w:rsidRPr="00B23DEC">
        <w:rPr>
          <w:rFonts w:eastAsia="Times New Roman" w:cs="Times New Roman"/>
          <w:sz w:val="18"/>
          <w:szCs w:val="18"/>
        </w:rPr>
        <w:t xml:space="preserve"> Д.И., </w:t>
      </w:r>
      <w:proofErr w:type="spellStart"/>
      <w:r w:rsidRPr="00B23DEC">
        <w:rPr>
          <w:rFonts w:eastAsia="Times New Roman" w:cs="Times New Roman"/>
          <w:sz w:val="18"/>
          <w:szCs w:val="18"/>
        </w:rPr>
        <w:t>Алдя</w:t>
      </w:r>
      <w:proofErr w:type="spellEnd"/>
      <w:r w:rsidRPr="00B23DEC">
        <w:rPr>
          <w:rFonts w:eastAsia="Times New Roman" w:cs="Times New Roman"/>
          <w:sz w:val="18"/>
          <w:szCs w:val="18"/>
        </w:rPr>
        <w:t xml:space="preserve"> Ф.А.)</w:t>
      </w:r>
    </w:p>
    <w:p w:rsidR="00B23DEC" w:rsidRPr="00B23DEC" w:rsidRDefault="00AE5403" w:rsidP="00B23DEC">
      <w:pPr>
        <w:spacing w:after="0"/>
        <w:rPr>
          <w:rFonts w:ascii="Times New Roman" w:hAnsi="Times New Roman" w:cs="Times New Roman"/>
          <w:b/>
          <w:sz w:val="16"/>
          <w:szCs w:val="16"/>
        </w:rPr>
      </w:pPr>
      <w:r>
        <w:rPr>
          <w:rFonts w:ascii="Times New Roman" w:hAnsi="Times New Roman" w:cs="Times New Roman"/>
          <w:b/>
          <w:sz w:val="16"/>
          <w:szCs w:val="16"/>
        </w:rPr>
        <w:t xml:space="preserve">        </w:t>
      </w:r>
      <w:r w:rsidR="00B23DEC" w:rsidRPr="00B23DEC">
        <w:rPr>
          <w:rFonts w:ascii="Times New Roman" w:hAnsi="Times New Roman" w:cs="Times New Roman"/>
          <w:b/>
          <w:sz w:val="16"/>
          <w:szCs w:val="16"/>
        </w:rPr>
        <w:t>«Против</w:t>
      </w:r>
      <w:proofErr w:type="gramStart"/>
      <w:r w:rsidR="00B23DEC" w:rsidRPr="00B23DEC">
        <w:rPr>
          <w:rFonts w:ascii="Times New Roman" w:hAnsi="Times New Roman" w:cs="Times New Roman"/>
          <w:b/>
          <w:sz w:val="16"/>
          <w:szCs w:val="16"/>
        </w:rPr>
        <w:t>»-</w:t>
      </w:r>
      <w:proofErr w:type="gramEnd"/>
      <w:r w:rsidR="00B23DEC" w:rsidRPr="00B23DEC">
        <w:rPr>
          <w:rFonts w:ascii="Times New Roman" w:hAnsi="Times New Roman" w:cs="Times New Roman"/>
          <w:b/>
          <w:sz w:val="16"/>
          <w:szCs w:val="16"/>
        </w:rPr>
        <w:t>нет</w:t>
      </w:r>
    </w:p>
    <w:p w:rsidR="00B23DEC" w:rsidRPr="00B23DEC" w:rsidRDefault="00AE5403" w:rsidP="00B23DEC">
      <w:pPr>
        <w:spacing w:after="0"/>
        <w:rPr>
          <w:rFonts w:ascii="Times New Roman" w:hAnsi="Times New Roman" w:cs="Times New Roman"/>
          <w:b/>
          <w:sz w:val="16"/>
          <w:szCs w:val="16"/>
        </w:rPr>
      </w:pPr>
      <w:r>
        <w:rPr>
          <w:rFonts w:ascii="Times New Roman" w:hAnsi="Times New Roman" w:cs="Times New Roman"/>
          <w:b/>
          <w:sz w:val="16"/>
          <w:szCs w:val="16"/>
        </w:rPr>
        <w:t xml:space="preserve">        </w:t>
      </w:r>
      <w:r w:rsidR="00B23DEC" w:rsidRPr="00B23DEC">
        <w:rPr>
          <w:rFonts w:ascii="Times New Roman" w:hAnsi="Times New Roman" w:cs="Times New Roman"/>
          <w:b/>
          <w:sz w:val="16"/>
          <w:szCs w:val="16"/>
        </w:rPr>
        <w:t>«Воздержались»- 2 советника (</w:t>
      </w:r>
      <w:r w:rsidR="00B23DEC" w:rsidRPr="00B23DEC">
        <w:rPr>
          <w:rFonts w:ascii="Times New Roman" w:eastAsia="Times New Roman" w:hAnsi="Times New Roman" w:cs="Times New Roman"/>
          <w:sz w:val="16"/>
          <w:szCs w:val="16"/>
        </w:rPr>
        <w:t xml:space="preserve">Топал Н.Н., </w:t>
      </w:r>
      <w:proofErr w:type="spellStart"/>
      <w:r w:rsidR="00B23DEC" w:rsidRPr="00B23DEC">
        <w:rPr>
          <w:rFonts w:ascii="Times New Roman" w:eastAsia="Times New Roman" w:hAnsi="Times New Roman" w:cs="Times New Roman"/>
          <w:sz w:val="16"/>
          <w:szCs w:val="16"/>
        </w:rPr>
        <w:t>Колиогло</w:t>
      </w:r>
      <w:proofErr w:type="spellEnd"/>
      <w:r w:rsidR="00B23DEC" w:rsidRPr="00B23DEC">
        <w:rPr>
          <w:rFonts w:ascii="Times New Roman" w:eastAsia="Times New Roman" w:hAnsi="Times New Roman" w:cs="Times New Roman"/>
          <w:sz w:val="16"/>
          <w:szCs w:val="16"/>
        </w:rPr>
        <w:t xml:space="preserve"> М.А.)</w:t>
      </w:r>
    </w:p>
    <w:p w:rsidR="00B005B9" w:rsidRPr="00281C7E" w:rsidRDefault="00B005B9" w:rsidP="00B005B9">
      <w:pPr>
        <w:spacing w:after="0"/>
        <w:rPr>
          <w:rFonts w:ascii="Times New Roman" w:hAnsi="Times New Roman" w:cs="Times New Roman"/>
          <w:color w:val="000000"/>
          <w:sz w:val="24"/>
          <w:szCs w:val="24"/>
          <w:lang w:eastAsia="ru-RU" w:bidi="ru-RU"/>
        </w:rPr>
      </w:pPr>
    </w:p>
    <w:p w:rsidR="00B005B9" w:rsidRPr="00281C7E" w:rsidRDefault="00B005B9" w:rsidP="00B005B9">
      <w:pPr>
        <w:spacing w:after="0"/>
        <w:rPr>
          <w:rFonts w:ascii="Times New Roman" w:hAnsi="Times New Roman" w:cs="Times New Roman"/>
          <w:color w:val="000000"/>
          <w:sz w:val="24"/>
          <w:szCs w:val="24"/>
          <w:lang w:eastAsia="ru-RU" w:bidi="ru-RU"/>
        </w:rPr>
      </w:pPr>
    </w:p>
    <w:p w:rsidR="00B005B9" w:rsidRPr="00B005B9" w:rsidRDefault="00B005B9" w:rsidP="00B005B9">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   4/1</w:t>
      </w:r>
      <w:r w:rsidRPr="00281C7E">
        <w:rPr>
          <w:rFonts w:ascii="Times New Roman" w:hAnsi="Times New Roman" w:cs="Times New Roman"/>
          <w:b/>
          <w:sz w:val="24"/>
          <w:szCs w:val="24"/>
        </w:rPr>
        <w:t>3</w:t>
      </w:r>
      <w:r>
        <w:rPr>
          <w:rFonts w:ascii="Times New Roman" w:hAnsi="Times New Roman" w:cs="Times New Roman"/>
          <w:b/>
          <w:sz w:val="24"/>
          <w:szCs w:val="24"/>
        </w:rPr>
        <w:t>. О разработке карьера.</w:t>
      </w:r>
    </w:p>
    <w:p w:rsidR="00B005B9" w:rsidRPr="00281C7E" w:rsidRDefault="00B005B9" w:rsidP="00B005B9">
      <w:pPr>
        <w:spacing w:after="0"/>
        <w:rPr>
          <w:rFonts w:ascii="Times New Roman" w:hAnsi="Times New Roman" w:cs="Times New Roman"/>
          <w:color w:val="000000"/>
          <w:sz w:val="24"/>
          <w:szCs w:val="24"/>
          <w:lang w:eastAsia="ru-RU" w:bidi="ru-RU"/>
        </w:rPr>
      </w:pPr>
    </w:p>
    <w:p w:rsidR="00B005B9" w:rsidRPr="0040312B" w:rsidRDefault="00B005B9" w:rsidP="00B005B9">
      <w:pPr>
        <w:pStyle w:val="1"/>
        <w:jc w:val="both"/>
        <w:rPr>
          <w:rFonts w:ascii="Times New Roman" w:hAnsi="Times New Roman" w:cs="Times New Roman"/>
          <w:i/>
          <w:sz w:val="24"/>
          <w:szCs w:val="24"/>
        </w:rPr>
      </w:pPr>
      <w:r w:rsidRPr="0040312B">
        <w:rPr>
          <w:rFonts w:ascii="Times New Roman" w:hAnsi="Times New Roman" w:cs="Times New Roman"/>
          <w:bCs/>
          <w:i/>
          <w:color w:val="000000"/>
          <w:sz w:val="24"/>
          <w:szCs w:val="24"/>
        </w:rPr>
        <w:t xml:space="preserve">(Протокол </w:t>
      </w:r>
      <w:r w:rsidRPr="0040312B">
        <w:rPr>
          <w:rFonts w:ascii="Times New Roman" w:hAnsi="Times New Roman" w:cs="Times New Roman"/>
          <w:i/>
          <w:sz w:val="24"/>
          <w:szCs w:val="24"/>
        </w:rPr>
        <w:t>Комиссии по сельскому хозяйству, экологии, земельным отношениям, кадастру от25.05.2023г.)</w:t>
      </w:r>
    </w:p>
    <w:p w:rsidR="00B005B9" w:rsidRPr="0040312B" w:rsidRDefault="00B005B9" w:rsidP="00B005B9">
      <w:pPr>
        <w:pStyle w:val="1"/>
        <w:ind w:firstLine="720"/>
        <w:jc w:val="both"/>
        <w:rPr>
          <w:rFonts w:ascii="Times New Roman" w:hAnsi="Times New Roman" w:cs="Times New Roman"/>
          <w:sz w:val="24"/>
          <w:szCs w:val="24"/>
        </w:rPr>
      </w:pPr>
      <w:r w:rsidRPr="0040312B">
        <w:rPr>
          <w:rFonts w:ascii="Times New Roman" w:hAnsi="Times New Roman" w:cs="Times New Roman"/>
          <w:color w:val="000000"/>
          <w:sz w:val="24"/>
          <w:szCs w:val="24"/>
        </w:rPr>
        <w:t xml:space="preserve">Рассмотрев обращение компании «Автомагистраль </w:t>
      </w:r>
      <w:proofErr w:type="spellStart"/>
      <w:r w:rsidRPr="0040312B">
        <w:rPr>
          <w:rFonts w:ascii="Times New Roman" w:hAnsi="Times New Roman" w:cs="Times New Roman"/>
          <w:color w:val="000000"/>
          <w:sz w:val="24"/>
          <w:szCs w:val="24"/>
        </w:rPr>
        <w:t>Пивдень</w:t>
      </w:r>
      <w:proofErr w:type="spellEnd"/>
      <w:r w:rsidRPr="0040312B">
        <w:rPr>
          <w:rFonts w:ascii="Times New Roman" w:hAnsi="Times New Roman" w:cs="Times New Roman"/>
          <w:color w:val="000000"/>
          <w:sz w:val="24"/>
          <w:szCs w:val="24"/>
        </w:rPr>
        <w:t>», ответственной за ремонт дороги М3 Кишинев-</w:t>
      </w:r>
      <w:proofErr w:type="spellStart"/>
      <w:r w:rsidRPr="0040312B">
        <w:rPr>
          <w:rFonts w:ascii="Times New Roman" w:hAnsi="Times New Roman" w:cs="Times New Roman"/>
          <w:color w:val="000000"/>
          <w:sz w:val="24"/>
          <w:szCs w:val="24"/>
        </w:rPr>
        <w:t>Джурджулешть</w:t>
      </w:r>
      <w:proofErr w:type="spellEnd"/>
      <w:r w:rsidRPr="0040312B">
        <w:rPr>
          <w:rFonts w:ascii="Times New Roman" w:hAnsi="Times New Roman" w:cs="Times New Roman"/>
          <w:color w:val="000000"/>
          <w:sz w:val="24"/>
          <w:szCs w:val="24"/>
        </w:rPr>
        <w:t xml:space="preserve">  для реализации проекта</w:t>
      </w:r>
      <w:r>
        <w:rPr>
          <w:rFonts w:ascii="Times New Roman" w:hAnsi="Times New Roman" w:cs="Times New Roman"/>
          <w:color w:val="000000"/>
          <w:sz w:val="24"/>
          <w:szCs w:val="24"/>
        </w:rPr>
        <w:t xml:space="preserve"> </w:t>
      </w:r>
      <w:r w:rsidRPr="0040312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40312B">
        <w:rPr>
          <w:rFonts w:ascii="Times New Roman" w:hAnsi="Times New Roman" w:cs="Times New Roman"/>
          <w:color w:val="000000"/>
          <w:sz w:val="24"/>
          <w:szCs w:val="24"/>
        </w:rPr>
        <w:t xml:space="preserve">Объездная дорога города Вулканешты о выделении земельного участка в секторе 9603408 для разработки карьера, </w:t>
      </w:r>
      <w:proofErr w:type="gramStart"/>
      <w:r w:rsidRPr="0040312B">
        <w:rPr>
          <w:rFonts w:ascii="Times New Roman" w:hAnsi="Times New Roman" w:cs="Times New Roman"/>
          <w:color w:val="000000"/>
          <w:sz w:val="24"/>
          <w:szCs w:val="24"/>
        </w:rPr>
        <w:t>согласно</w:t>
      </w:r>
      <w:proofErr w:type="gramEnd"/>
      <w:r w:rsidRPr="0040312B">
        <w:rPr>
          <w:rFonts w:ascii="Times New Roman" w:hAnsi="Times New Roman" w:cs="Times New Roman"/>
          <w:color w:val="000000"/>
          <w:sz w:val="24"/>
          <w:szCs w:val="24"/>
        </w:rPr>
        <w:t xml:space="preserve"> прилож</w:t>
      </w:r>
      <w:r>
        <w:rPr>
          <w:rFonts w:ascii="Times New Roman" w:hAnsi="Times New Roman" w:cs="Times New Roman"/>
          <w:color w:val="000000"/>
          <w:sz w:val="24"/>
          <w:szCs w:val="24"/>
        </w:rPr>
        <w:t xml:space="preserve">енной схемы, руководствуясь п. </w:t>
      </w:r>
      <w:r>
        <w:rPr>
          <w:rFonts w:ascii="Times New Roman" w:hAnsi="Times New Roman" w:cs="Times New Roman"/>
          <w:color w:val="000000"/>
          <w:sz w:val="24"/>
          <w:szCs w:val="24"/>
          <w:lang w:val="en-US"/>
        </w:rPr>
        <w:t>r</w:t>
      </w:r>
      <w:r>
        <w:rPr>
          <w:rFonts w:ascii="Times New Roman" w:hAnsi="Times New Roman" w:cs="Times New Roman"/>
          <w:color w:val="000000"/>
          <w:sz w:val="24"/>
          <w:szCs w:val="24"/>
        </w:rPr>
        <w:t>), части (</w:t>
      </w:r>
      <w:r w:rsidRPr="00B005B9">
        <w:rPr>
          <w:rFonts w:ascii="Times New Roman" w:hAnsi="Times New Roman" w:cs="Times New Roman"/>
          <w:color w:val="000000"/>
          <w:sz w:val="24"/>
          <w:szCs w:val="24"/>
        </w:rPr>
        <w:t>2</w:t>
      </w:r>
      <w:r w:rsidRPr="0040312B">
        <w:rPr>
          <w:rFonts w:ascii="Times New Roman" w:hAnsi="Times New Roman" w:cs="Times New Roman"/>
          <w:color w:val="000000"/>
          <w:sz w:val="24"/>
          <w:szCs w:val="24"/>
        </w:rPr>
        <w:t xml:space="preserve">) статьи 14 Закона </w:t>
      </w:r>
      <w:r w:rsidRPr="0040312B">
        <w:rPr>
          <w:rFonts w:ascii="Times New Roman" w:hAnsi="Times New Roman" w:cs="Times New Roman"/>
          <w:color w:val="000000"/>
          <w:sz w:val="24"/>
          <w:szCs w:val="24"/>
          <w:lang w:val="en-US" w:bidi="en-US"/>
        </w:rPr>
        <w:t>PM</w:t>
      </w:r>
      <w:r w:rsidRPr="0040312B">
        <w:rPr>
          <w:rFonts w:ascii="Times New Roman" w:hAnsi="Times New Roman" w:cs="Times New Roman"/>
          <w:color w:val="000000"/>
          <w:sz w:val="24"/>
          <w:szCs w:val="24"/>
          <w:lang w:bidi="en-US"/>
        </w:rPr>
        <w:t xml:space="preserve"> №436-</w:t>
      </w:r>
      <w:r w:rsidRPr="0040312B">
        <w:rPr>
          <w:rFonts w:ascii="Times New Roman" w:hAnsi="Times New Roman" w:cs="Times New Roman"/>
          <w:color w:val="000000"/>
          <w:sz w:val="24"/>
          <w:szCs w:val="24"/>
          <w:lang w:val="en-US" w:bidi="en-US"/>
        </w:rPr>
        <w:t>XVI</w:t>
      </w:r>
      <w:r w:rsidRPr="0040312B">
        <w:rPr>
          <w:rFonts w:ascii="Times New Roman" w:hAnsi="Times New Roman" w:cs="Times New Roman"/>
          <w:color w:val="000000"/>
          <w:sz w:val="24"/>
          <w:szCs w:val="24"/>
          <w:lang w:bidi="en-US"/>
        </w:rPr>
        <w:t xml:space="preserve"> </w:t>
      </w:r>
      <w:r w:rsidRPr="0040312B">
        <w:rPr>
          <w:rFonts w:ascii="Times New Roman" w:hAnsi="Times New Roman" w:cs="Times New Roman"/>
          <w:color w:val="000000"/>
          <w:sz w:val="24"/>
          <w:szCs w:val="24"/>
        </w:rPr>
        <w:t>от 28.12.2006 года «О местном публичном управлении»</w:t>
      </w:r>
      <w:r>
        <w:rPr>
          <w:rFonts w:ascii="Times New Roman" w:hAnsi="Times New Roman" w:cs="Times New Roman"/>
          <w:color w:val="000000"/>
          <w:sz w:val="24"/>
          <w:szCs w:val="24"/>
        </w:rPr>
        <w:t>,</w:t>
      </w:r>
    </w:p>
    <w:p w:rsidR="00B005B9" w:rsidRPr="00B005B9" w:rsidRDefault="00B005B9" w:rsidP="00B005B9">
      <w:pPr>
        <w:pStyle w:val="1"/>
        <w:jc w:val="center"/>
        <w:rPr>
          <w:rFonts w:ascii="Times New Roman" w:hAnsi="Times New Roman" w:cs="Times New Roman"/>
          <w:b/>
          <w:sz w:val="24"/>
          <w:szCs w:val="24"/>
        </w:rPr>
      </w:pPr>
      <w:r w:rsidRPr="00B005B9">
        <w:rPr>
          <w:rFonts w:ascii="Times New Roman" w:hAnsi="Times New Roman" w:cs="Times New Roman"/>
          <w:b/>
          <w:color w:val="000000"/>
          <w:sz w:val="24"/>
          <w:szCs w:val="24"/>
        </w:rPr>
        <w:t>Совет решил:</w:t>
      </w:r>
    </w:p>
    <w:p w:rsidR="00B005B9" w:rsidRPr="0040312B" w:rsidRDefault="00B005B9" w:rsidP="00B005B9">
      <w:pPr>
        <w:pStyle w:val="1"/>
        <w:tabs>
          <w:tab w:val="left" w:pos="427"/>
        </w:tabs>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1.</w:t>
      </w:r>
      <w:r w:rsidRPr="0040312B">
        <w:rPr>
          <w:rFonts w:ascii="Times New Roman" w:hAnsi="Times New Roman" w:cs="Times New Roman"/>
          <w:color w:val="000000"/>
          <w:sz w:val="24"/>
          <w:szCs w:val="24"/>
        </w:rPr>
        <w:t>Дать разрешение на разработку карьера вблизи города Вулканешты дополнительной площадью 5 га, объемом грунта 110 000 м</w:t>
      </w:r>
      <w:r w:rsidRPr="0040312B">
        <w:rPr>
          <w:rFonts w:ascii="Times New Roman" w:hAnsi="Times New Roman" w:cs="Times New Roman"/>
          <w:color w:val="000000"/>
          <w:sz w:val="24"/>
          <w:szCs w:val="24"/>
          <w:vertAlign w:val="superscript"/>
        </w:rPr>
        <w:t>3</w:t>
      </w:r>
      <w:r w:rsidRPr="0040312B">
        <w:rPr>
          <w:rFonts w:ascii="Times New Roman" w:hAnsi="Times New Roman" w:cs="Times New Roman"/>
          <w:color w:val="000000"/>
          <w:sz w:val="24"/>
          <w:szCs w:val="24"/>
        </w:rPr>
        <w:t>.</w:t>
      </w:r>
    </w:p>
    <w:p w:rsidR="00B005B9" w:rsidRPr="0040312B" w:rsidRDefault="00B005B9" w:rsidP="00B005B9">
      <w:pPr>
        <w:pStyle w:val="1"/>
        <w:tabs>
          <w:tab w:val="left" w:pos="427"/>
        </w:tabs>
        <w:spacing w:line="252"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2.</w:t>
      </w:r>
      <w:r w:rsidRPr="0040312B">
        <w:rPr>
          <w:rFonts w:ascii="Times New Roman" w:hAnsi="Times New Roman" w:cs="Times New Roman"/>
          <w:color w:val="000000"/>
          <w:sz w:val="24"/>
          <w:szCs w:val="24"/>
        </w:rPr>
        <w:t>Согласовать все необходимые согласования и разрешения со всеми службами согласно, законодательства Республики Молдова.</w:t>
      </w:r>
    </w:p>
    <w:p w:rsidR="00B005B9" w:rsidRPr="0040312B" w:rsidRDefault="00B005B9" w:rsidP="00B005B9">
      <w:pPr>
        <w:pStyle w:val="1"/>
        <w:tabs>
          <w:tab w:val="left" w:pos="427"/>
        </w:tabs>
        <w:spacing w:line="252"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3.</w:t>
      </w:r>
      <w:r w:rsidRPr="0040312B">
        <w:rPr>
          <w:rFonts w:ascii="Times New Roman" w:hAnsi="Times New Roman" w:cs="Times New Roman"/>
          <w:color w:val="000000"/>
          <w:sz w:val="24"/>
          <w:szCs w:val="24"/>
        </w:rPr>
        <w:t xml:space="preserve">Настоящее решение вступает в законную силу с момента публикации в регистре </w:t>
      </w:r>
      <w:r w:rsidRPr="0040312B">
        <w:rPr>
          <w:rFonts w:ascii="Times New Roman" w:hAnsi="Times New Roman" w:cs="Times New Roman"/>
          <w:color w:val="000000"/>
          <w:sz w:val="24"/>
          <w:szCs w:val="24"/>
        </w:rPr>
        <w:lastRenderedPageBreak/>
        <w:t xml:space="preserve">государственных актов </w:t>
      </w:r>
      <w:r w:rsidRPr="0040312B">
        <w:rPr>
          <w:rFonts w:ascii="Times New Roman" w:hAnsi="Times New Roman" w:cs="Times New Roman"/>
          <w:color w:val="000000"/>
          <w:sz w:val="24"/>
          <w:szCs w:val="24"/>
          <w:lang w:val="ro-RO" w:eastAsia="ro-RO" w:bidi="ro-RO"/>
        </w:rPr>
        <w:t xml:space="preserve">ACTE Locale </w:t>
      </w:r>
      <w:r w:rsidRPr="0040312B">
        <w:rPr>
          <w:rFonts w:ascii="Times New Roman" w:hAnsi="Times New Roman" w:cs="Times New Roman"/>
          <w:color w:val="000000"/>
          <w:sz w:val="24"/>
          <w:szCs w:val="24"/>
        </w:rPr>
        <w:t xml:space="preserve">и может быть оспорено в порядке административного производства в суде Комрат по адресу ул. Ленина, 242 в 30- </w:t>
      </w:r>
      <w:proofErr w:type="spellStart"/>
      <w:r w:rsidRPr="0040312B">
        <w:rPr>
          <w:rFonts w:ascii="Times New Roman" w:hAnsi="Times New Roman" w:cs="Times New Roman"/>
          <w:color w:val="000000"/>
          <w:sz w:val="24"/>
          <w:szCs w:val="24"/>
        </w:rPr>
        <w:t>дневный</w:t>
      </w:r>
      <w:proofErr w:type="spellEnd"/>
      <w:r w:rsidRPr="0040312B">
        <w:rPr>
          <w:rFonts w:ascii="Times New Roman" w:hAnsi="Times New Roman" w:cs="Times New Roman"/>
          <w:color w:val="000000"/>
          <w:sz w:val="24"/>
          <w:szCs w:val="24"/>
        </w:rPr>
        <w:t xml:space="preserve"> срок.</w:t>
      </w:r>
    </w:p>
    <w:p w:rsidR="00B005B9" w:rsidRPr="0047304D" w:rsidRDefault="00B005B9" w:rsidP="00B005B9">
      <w:pPr>
        <w:spacing w:after="0"/>
        <w:rPr>
          <w:rFonts w:ascii="Times New Roman" w:hAnsi="Times New Roman" w:cs="Times New Roman"/>
          <w:color w:val="000000"/>
          <w:sz w:val="24"/>
          <w:szCs w:val="24"/>
          <w:lang w:eastAsia="ru-RU" w:bidi="ru-RU"/>
        </w:rPr>
      </w:pPr>
    </w:p>
    <w:p w:rsidR="00AE5403" w:rsidRPr="00B23DEC" w:rsidRDefault="00AE5403" w:rsidP="00AE5403">
      <w:pPr>
        <w:pStyle w:val="a8"/>
        <w:spacing w:after="0"/>
        <w:ind w:left="360"/>
        <w:jc w:val="both"/>
        <w:rPr>
          <w:rFonts w:eastAsia="Times New Roman" w:cs="Times New Roman"/>
          <w:sz w:val="18"/>
          <w:szCs w:val="18"/>
        </w:rPr>
      </w:pPr>
      <w:r w:rsidRPr="00B23DEC">
        <w:rPr>
          <w:rFonts w:cs="Times New Roman"/>
          <w:b/>
          <w:color w:val="000000"/>
          <w:sz w:val="18"/>
          <w:szCs w:val="18"/>
          <w:lang w:eastAsia="ru-RU" w:bidi="ru-RU"/>
        </w:rPr>
        <w:t>Проголосовали:</w:t>
      </w:r>
      <w:r w:rsidRPr="00B23DEC">
        <w:rPr>
          <w:rFonts w:cs="Times New Roman"/>
          <w:color w:val="000000"/>
          <w:sz w:val="18"/>
          <w:szCs w:val="18"/>
          <w:lang w:eastAsia="ru-RU" w:bidi="ru-RU"/>
        </w:rPr>
        <w:t xml:space="preserve"> </w:t>
      </w:r>
      <w:proofErr w:type="gramStart"/>
      <w:r w:rsidRPr="00B23DEC">
        <w:rPr>
          <w:rFonts w:cs="Times New Roman"/>
          <w:color w:val="000000"/>
          <w:sz w:val="18"/>
          <w:szCs w:val="18"/>
          <w:lang w:eastAsia="ru-RU" w:bidi="ru-RU"/>
        </w:rPr>
        <w:t>«За» - 1</w:t>
      </w:r>
      <w:r w:rsidR="003B41B2">
        <w:rPr>
          <w:rFonts w:cs="Times New Roman"/>
          <w:color w:val="000000"/>
          <w:sz w:val="18"/>
          <w:szCs w:val="18"/>
          <w:lang w:eastAsia="ru-RU" w:bidi="ru-RU"/>
        </w:rPr>
        <w:t>7</w:t>
      </w:r>
      <w:r w:rsidRPr="00B23DEC">
        <w:rPr>
          <w:rFonts w:cs="Times New Roman"/>
          <w:color w:val="000000"/>
          <w:sz w:val="18"/>
          <w:szCs w:val="18"/>
          <w:lang w:eastAsia="ru-RU" w:bidi="ru-RU"/>
        </w:rPr>
        <w:t xml:space="preserve"> советников (единогласно:</w:t>
      </w:r>
      <w:proofErr w:type="gramEnd"/>
      <w:r w:rsidRPr="00B23DEC">
        <w:rPr>
          <w:rFonts w:cs="Times New Roman"/>
          <w:color w:val="000000"/>
          <w:sz w:val="18"/>
          <w:szCs w:val="18"/>
          <w:lang w:eastAsia="ru-RU" w:bidi="ru-RU"/>
        </w:rPr>
        <w:t xml:space="preserve"> </w:t>
      </w:r>
      <w:proofErr w:type="spellStart"/>
      <w:proofErr w:type="gramStart"/>
      <w:r w:rsidRPr="00B23DEC">
        <w:rPr>
          <w:rFonts w:eastAsia="Times New Roman" w:cs="Times New Roman"/>
          <w:sz w:val="18"/>
          <w:szCs w:val="18"/>
        </w:rPr>
        <w:t>Копущулу</w:t>
      </w:r>
      <w:proofErr w:type="spellEnd"/>
      <w:r w:rsidRPr="00B23DEC">
        <w:rPr>
          <w:rFonts w:eastAsia="Times New Roman" w:cs="Times New Roman"/>
          <w:sz w:val="18"/>
          <w:szCs w:val="18"/>
        </w:rPr>
        <w:t xml:space="preserve"> Г.И.,  Чернева А.Н., </w:t>
      </w:r>
      <w:proofErr w:type="spellStart"/>
      <w:r w:rsidRPr="00B23DEC">
        <w:rPr>
          <w:rFonts w:eastAsia="Times New Roman" w:cs="Times New Roman"/>
          <w:sz w:val="18"/>
          <w:szCs w:val="18"/>
        </w:rPr>
        <w:t>Бозбей</w:t>
      </w:r>
      <w:proofErr w:type="spellEnd"/>
      <w:r w:rsidRPr="00B23DEC">
        <w:rPr>
          <w:rFonts w:eastAsia="Times New Roman" w:cs="Times New Roman"/>
          <w:sz w:val="18"/>
          <w:szCs w:val="18"/>
        </w:rPr>
        <w:t xml:space="preserve"> К.П., Чернев Г.Г., </w:t>
      </w:r>
      <w:proofErr w:type="spellStart"/>
      <w:r w:rsidRPr="00B23DEC">
        <w:rPr>
          <w:rFonts w:eastAsia="Times New Roman" w:cs="Times New Roman"/>
          <w:sz w:val="18"/>
          <w:szCs w:val="18"/>
        </w:rPr>
        <w:t>Памукчу</w:t>
      </w:r>
      <w:proofErr w:type="spellEnd"/>
      <w:r w:rsidRPr="00B23DEC">
        <w:rPr>
          <w:rFonts w:eastAsia="Times New Roman" w:cs="Times New Roman"/>
          <w:sz w:val="18"/>
          <w:szCs w:val="18"/>
        </w:rPr>
        <w:t xml:space="preserve"> Ф.Д., Чернев Н.П., </w:t>
      </w:r>
      <w:proofErr w:type="spellStart"/>
      <w:r w:rsidRPr="00B23DEC">
        <w:rPr>
          <w:rFonts w:eastAsia="Times New Roman" w:cs="Times New Roman"/>
          <w:sz w:val="18"/>
          <w:szCs w:val="18"/>
        </w:rPr>
        <w:t>Калчу</w:t>
      </w:r>
      <w:proofErr w:type="spellEnd"/>
      <w:r w:rsidRPr="00B23DEC">
        <w:rPr>
          <w:rFonts w:eastAsia="Times New Roman" w:cs="Times New Roman"/>
          <w:sz w:val="18"/>
          <w:szCs w:val="18"/>
        </w:rPr>
        <w:t xml:space="preserve"> Н.П., Желез Б.М., Чебан А.И. Чернев В.И., </w:t>
      </w:r>
      <w:proofErr w:type="spellStart"/>
      <w:r w:rsidRPr="00B23DEC">
        <w:rPr>
          <w:rFonts w:eastAsia="Times New Roman" w:cs="Times New Roman"/>
          <w:sz w:val="18"/>
          <w:szCs w:val="18"/>
        </w:rPr>
        <w:t>Холбан</w:t>
      </w:r>
      <w:proofErr w:type="spellEnd"/>
      <w:r w:rsidRPr="00B23DEC">
        <w:rPr>
          <w:rFonts w:eastAsia="Times New Roman" w:cs="Times New Roman"/>
          <w:sz w:val="18"/>
          <w:szCs w:val="18"/>
        </w:rPr>
        <w:t xml:space="preserve"> А..П., Топал Н.Н., </w:t>
      </w:r>
      <w:proofErr w:type="spellStart"/>
      <w:r w:rsidRPr="00B23DEC">
        <w:rPr>
          <w:rFonts w:eastAsia="Times New Roman" w:cs="Times New Roman"/>
          <w:sz w:val="18"/>
          <w:szCs w:val="18"/>
        </w:rPr>
        <w:t>Колиогло</w:t>
      </w:r>
      <w:proofErr w:type="spellEnd"/>
      <w:r w:rsidRPr="00B23DEC">
        <w:rPr>
          <w:rFonts w:eastAsia="Times New Roman" w:cs="Times New Roman"/>
          <w:sz w:val="18"/>
          <w:szCs w:val="18"/>
        </w:rPr>
        <w:t xml:space="preserve"> М.А., Казаны Н.П., </w:t>
      </w:r>
      <w:proofErr w:type="spellStart"/>
      <w:r w:rsidRPr="00B23DEC">
        <w:rPr>
          <w:rFonts w:eastAsia="Times New Roman" w:cs="Times New Roman"/>
          <w:sz w:val="18"/>
          <w:szCs w:val="18"/>
        </w:rPr>
        <w:t>Станчу</w:t>
      </w:r>
      <w:proofErr w:type="spellEnd"/>
      <w:r w:rsidRPr="00B23DEC">
        <w:rPr>
          <w:rFonts w:eastAsia="Times New Roman" w:cs="Times New Roman"/>
          <w:sz w:val="18"/>
          <w:szCs w:val="18"/>
        </w:rPr>
        <w:t xml:space="preserve"> В.П., </w:t>
      </w:r>
      <w:proofErr w:type="spellStart"/>
      <w:r w:rsidRPr="00B23DEC">
        <w:rPr>
          <w:rFonts w:eastAsia="Times New Roman" w:cs="Times New Roman"/>
          <w:sz w:val="18"/>
          <w:szCs w:val="18"/>
        </w:rPr>
        <w:t>Туфар</w:t>
      </w:r>
      <w:proofErr w:type="spellEnd"/>
      <w:r w:rsidRPr="00B23DEC">
        <w:rPr>
          <w:rFonts w:eastAsia="Times New Roman" w:cs="Times New Roman"/>
          <w:sz w:val="18"/>
          <w:szCs w:val="18"/>
        </w:rPr>
        <w:t xml:space="preserve"> Д.И., </w:t>
      </w:r>
      <w:proofErr w:type="spellStart"/>
      <w:r w:rsidRPr="00B23DEC">
        <w:rPr>
          <w:rFonts w:eastAsia="Times New Roman" w:cs="Times New Roman"/>
          <w:sz w:val="18"/>
          <w:szCs w:val="18"/>
        </w:rPr>
        <w:t>Алдя</w:t>
      </w:r>
      <w:proofErr w:type="spellEnd"/>
      <w:r w:rsidRPr="00B23DEC">
        <w:rPr>
          <w:rFonts w:eastAsia="Times New Roman" w:cs="Times New Roman"/>
          <w:sz w:val="18"/>
          <w:szCs w:val="18"/>
        </w:rPr>
        <w:t xml:space="preserve"> Ф.А.)</w:t>
      </w:r>
      <w:proofErr w:type="gramEnd"/>
    </w:p>
    <w:p w:rsidR="00AE5403" w:rsidRPr="0047304D" w:rsidRDefault="00AE5403" w:rsidP="00AE5403">
      <w:pPr>
        <w:spacing w:after="0"/>
        <w:rPr>
          <w:rFonts w:ascii="Times New Roman" w:hAnsi="Times New Roman" w:cs="Times New Roman"/>
          <w:b/>
          <w:sz w:val="24"/>
          <w:szCs w:val="24"/>
        </w:rPr>
      </w:pPr>
    </w:p>
    <w:p w:rsidR="00B005B9" w:rsidRPr="0047304D" w:rsidRDefault="00B005B9" w:rsidP="00B005B9">
      <w:pPr>
        <w:spacing w:after="0"/>
        <w:rPr>
          <w:rFonts w:ascii="Times New Roman" w:hAnsi="Times New Roman" w:cs="Times New Roman"/>
          <w:b/>
          <w:sz w:val="24"/>
          <w:szCs w:val="24"/>
        </w:rPr>
      </w:pPr>
    </w:p>
    <w:p w:rsidR="00AE5403" w:rsidRDefault="00AE5403" w:rsidP="00301398">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   4/1</w:t>
      </w:r>
      <w:r w:rsidRPr="00281C7E">
        <w:rPr>
          <w:rFonts w:ascii="Times New Roman" w:hAnsi="Times New Roman" w:cs="Times New Roman"/>
          <w:b/>
          <w:sz w:val="24"/>
          <w:szCs w:val="24"/>
        </w:rPr>
        <w:t>4</w:t>
      </w:r>
      <w:r>
        <w:rPr>
          <w:rFonts w:ascii="Times New Roman" w:hAnsi="Times New Roman" w:cs="Times New Roman"/>
          <w:b/>
          <w:sz w:val="24"/>
          <w:szCs w:val="24"/>
        </w:rPr>
        <w:t>.Об инициировании кадастровых работ.</w:t>
      </w:r>
    </w:p>
    <w:p w:rsidR="00AE5403" w:rsidRDefault="00AE5403" w:rsidP="00AE5403">
      <w:pPr>
        <w:spacing w:after="0"/>
        <w:jc w:val="center"/>
        <w:rPr>
          <w:rFonts w:ascii="Times New Roman" w:hAnsi="Times New Roman" w:cs="Times New Roman"/>
          <w:b/>
          <w:sz w:val="24"/>
          <w:szCs w:val="24"/>
        </w:rPr>
      </w:pPr>
    </w:p>
    <w:p w:rsidR="00AE5403" w:rsidRPr="0040312B" w:rsidRDefault="00AE5403" w:rsidP="00AE5403">
      <w:pPr>
        <w:pStyle w:val="1"/>
        <w:jc w:val="both"/>
        <w:rPr>
          <w:rFonts w:ascii="Times New Roman" w:hAnsi="Times New Roman" w:cs="Times New Roman"/>
          <w:i/>
          <w:sz w:val="24"/>
          <w:szCs w:val="24"/>
        </w:rPr>
      </w:pPr>
      <w:r w:rsidRPr="0040312B">
        <w:rPr>
          <w:rFonts w:ascii="Times New Roman" w:hAnsi="Times New Roman" w:cs="Times New Roman"/>
          <w:bCs/>
          <w:i/>
          <w:color w:val="000000"/>
          <w:sz w:val="24"/>
          <w:szCs w:val="24"/>
        </w:rPr>
        <w:t xml:space="preserve">(Протокол </w:t>
      </w:r>
      <w:r w:rsidRPr="0040312B">
        <w:rPr>
          <w:rFonts w:ascii="Times New Roman" w:hAnsi="Times New Roman" w:cs="Times New Roman"/>
          <w:i/>
          <w:sz w:val="24"/>
          <w:szCs w:val="24"/>
        </w:rPr>
        <w:t>Комиссии по сельскому хозяйству, экологии, зе</w:t>
      </w:r>
      <w:r w:rsidR="00301398">
        <w:rPr>
          <w:rFonts w:ascii="Times New Roman" w:hAnsi="Times New Roman" w:cs="Times New Roman"/>
          <w:i/>
          <w:sz w:val="24"/>
          <w:szCs w:val="24"/>
        </w:rPr>
        <w:t>мельным отношениям, кадастру от 31</w:t>
      </w:r>
      <w:r w:rsidRPr="0040312B">
        <w:rPr>
          <w:rFonts w:ascii="Times New Roman" w:hAnsi="Times New Roman" w:cs="Times New Roman"/>
          <w:i/>
          <w:sz w:val="24"/>
          <w:szCs w:val="24"/>
        </w:rPr>
        <w:t>.05.2023г.)</w:t>
      </w:r>
    </w:p>
    <w:p w:rsidR="00AE5403" w:rsidRPr="00AE5403" w:rsidRDefault="00AE5403" w:rsidP="00AE5403">
      <w:pPr>
        <w:pStyle w:val="1"/>
        <w:spacing w:after="140" w:line="252" w:lineRule="auto"/>
        <w:jc w:val="both"/>
        <w:rPr>
          <w:rFonts w:ascii="Times New Roman" w:hAnsi="Times New Roman" w:cs="Times New Roman"/>
        </w:rPr>
      </w:pPr>
      <w:r>
        <w:rPr>
          <w:b/>
          <w:bCs/>
          <w:color w:val="000000"/>
          <w:sz w:val="24"/>
          <w:szCs w:val="24"/>
          <w:lang w:eastAsia="ru-RU" w:bidi="ru-RU"/>
        </w:rPr>
        <w:t xml:space="preserve">     </w:t>
      </w:r>
      <w:proofErr w:type="gramStart"/>
      <w:r w:rsidRPr="00AE5403">
        <w:rPr>
          <w:rFonts w:ascii="Times New Roman" w:hAnsi="Times New Roman" w:cs="Times New Roman"/>
          <w:bCs/>
          <w:color w:val="000000"/>
          <w:sz w:val="24"/>
          <w:szCs w:val="24"/>
          <w:lang w:eastAsia="ru-RU" w:bidi="ru-RU"/>
        </w:rPr>
        <w:t xml:space="preserve">Руководствуясь Законом РМ №29 от 05.04.2018 года «О разграничении публичной собственности», Положением о порядке разграничения объектов недвижимого имущества публичной собственности, утвержденного Постановлением Правительства №63 от 11.02.2019 года, Законом РМ «О кадастре недвижимого имущества №1543 от 25.02.1998 года, Законом РМ «О формировании объектов недвижимого имущества №354 от 28.10.2004 года, Законом РМ «О местном публичном управлении» </w:t>
      </w:r>
      <w:r w:rsidRPr="00AE5403">
        <w:rPr>
          <w:rFonts w:ascii="Times New Roman" w:hAnsi="Times New Roman" w:cs="Times New Roman"/>
          <w:bCs/>
          <w:color w:val="000000"/>
          <w:sz w:val="24"/>
          <w:szCs w:val="24"/>
          <w:lang w:bidi="en-US"/>
        </w:rPr>
        <w:t>№436-</w:t>
      </w:r>
      <w:r w:rsidRPr="00AE5403">
        <w:rPr>
          <w:rFonts w:ascii="Times New Roman" w:hAnsi="Times New Roman" w:cs="Times New Roman"/>
          <w:bCs/>
          <w:color w:val="000000"/>
          <w:sz w:val="24"/>
          <w:szCs w:val="24"/>
          <w:lang w:val="en-US" w:bidi="en-US"/>
        </w:rPr>
        <w:t>XVI</w:t>
      </w:r>
      <w:r w:rsidRPr="00AE5403">
        <w:rPr>
          <w:rFonts w:ascii="Times New Roman" w:hAnsi="Times New Roman" w:cs="Times New Roman"/>
          <w:bCs/>
          <w:color w:val="000000"/>
          <w:sz w:val="24"/>
          <w:szCs w:val="24"/>
          <w:lang w:bidi="en-US"/>
        </w:rPr>
        <w:t xml:space="preserve"> </w:t>
      </w:r>
      <w:r w:rsidRPr="00AE5403">
        <w:rPr>
          <w:rFonts w:ascii="Times New Roman" w:hAnsi="Times New Roman" w:cs="Times New Roman"/>
          <w:bCs/>
          <w:color w:val="000000"/>
          <w:sz w:val="24"/>
          <w:szCs w:val="24"/>
          <w:lang w:eastAsia="ru-RU" w:bidi="ru-RU"/>
        </w:rPr>
        <w:t>от 28 декабря 2006 года</w:t>
      </w:r>
      <w:proofErr w:type="gramEnd"/>
      <w:r w:rsidRPr="00AE5403">
        <w:rPr>
          <w:rFonts w:ascii="Times New Roman" w:hAnsi="Times New Roman" w:cs="Times New Roman"/>
          <w:bCs/>
          <w:color w:val="000000"/>
          <w:sz w:val="24"/>
          <w:szCs w:val="24"/>
          <w:lang w:eastAsia="ru-RU" w:bidi="ru-RU"/>
        </w:rPr>
        <w:t xml:space="preserve">, Законом РМ «Об управлении публичной собственностью и её разгосударствлении» </w:t>
      </w:r>
      <w:r w:rsidRPr="00AE5403">
        <w:rPr>
          <w:rFonts w:ascii="Times New Roman" w:hAnsi="Times New Roman" w:cs="Times New Roman"/>
          <w:bCs/>
          <w:color w:val="000000"/>
          <w:sz w:val="24"/>
          <w:szCs w:val="24"/>
          <w:lang w:bidi="en-US"/>
        </w:rPr>
        <w:t>№121-</w:t>
      </w:r>
      <w:r w:rsidRPr="00AE5403">
        <w:rPr>
          <w:rFonts w:ascii="Times New Roman" w:hAnsi="Times New Roman" w:cs="Times New Roman"/>
          <w:bCs/>
          <w:color w:val="000000"/>
          <w:sz w:val="24"/>
          <w:szCs w:val="24"/>
          <w:lang w:val="en-US" w:bidi="en-US"/>
        </w:rPr>
        <w:t>XVI</w:t>
      </w:r>
      <w:r w:rsidRPr="00AE5403">
        <w:rPr>
          <w:rFonts w:ascii="Times New Roman" w:hAnsi="Times New Roman" w:cs="Times New Roman"/>
          <w:bCs/>
          <w:color w:val="000000"/>
          <w:sz w:val="24"/>
          <w:szCs w:val="24"/>
          <w:lang w:bidi="en-US"/>
        </w:rPr>
        <w:t xml:space="preserve"> </w:t>
      </w:r>
      <w:r w:rsidRPr="00AE5403">
        <w:rPr>
          <w:rFonts w:ascii="Times New Roman" w:hAnsi="Times New Roman" w:cs="Times New Roman"/>
          <w:bCs/>
          <w:color w:val="000000"/>
          <w:sz w:val="24"/>
          <w:szCs w:val="24"/>
          <w:lang w:eastAsia="ru-RU" w:bidi="ru-RU"/>
        </w:rPr>
        <w:t>от 04.05.2</w:t>
      </w:r>
      <w:r>
        <w:rPr>
          <w:rFonts w:ascii="Times New Roman" w:hAnsi="Times New Roman" w:cs="Times New Roman"/>
          <w:bCs/>
          <w:color w:val="000000"/>
          <w:sz w:val="24"/>
          <w:szCs w:val="24"/>
          <w:lang w:eastAsia="ru-RU" w:bidi="ru-RU"/>
        </w:rPr>
        <w:t>007 года Земельным кодексом РМ,</w:t>
      </w:r>
    </w:p>
    <w:p w:rsidR="00AE5403" w:rsidRPr="00AE5403" w:rsidRDefault="00AE5403" w:rsidP="00AE5403">
      <w:pPr>
        <w:pStyle w:val="1"/>
        <w:spacing w:after="140"/>
        <w:jc w:val="center"/>
        <w:rPr>
          <w:rFonts w:ascii="Times New Roman" w:hAnsi="Times New Roman" w:cs="Times New Roman"/>
        </w:rPr>
      </w:pPr>
      <w:r>
        <w:rPr>
          <w:rFonts w:ascii="Times New Roman" w:hAnsi="Times New Roman" w:cs="Times New Roman"/>
          <w:b/>
          <w:bCs/>
          <w:color w:val="000000"/>
          <w:sz w:val="24"/>
          <w:szCs w:val="24"/>
          <w:lang w:eastAsia="ru-RU" w:bidi="ru-RU"/>
        </w:rPr>
        <w:t>Совет решил:</w:t>
      </w:r>
    </w:p>
    <w:p w:rsidR="00AE5403" w:rsidRDefault="00AE5403" w:rsidP="00AE5403">
      <w:pPr>
        <w:pStyle w:val="1"/>
        <w:tabs>
          <w:tab w:val="left" w:pos="303"/>
        </w:tabs>
        <w:jc w:val="both"/>
        <w:rPr>
          <w:rFonts w:ascii="Times New Roman" w:hAnsi="Times New Roman" w:cs="Times New Roman"/>
        </w:rPr>
      </w:pPr>
      <w:r>
        <w:rPr>
          <w:rFonts w:ascii="Times New Roman" w:hAnsi="Times New Roman" w:cs="Times New Roman"/>
          <w:color w:val="000000"/>
          <w:sz w:val="24"/>
          <w:szCs w:val="24"/>
          <w:lang w:eastAsia="ru-RU" w:bidi="ru-RU"/>
        </w:rPr>
        <w:t xml:space="preserve">     1.</w:t>
      </w:r>
      <w:r w:rsidRPr="00AE5403">
        <w:rPr>
          <w:rFonts w:ascii="Times New Roman" w:hAnsi="Times New Roman" w:cs="Times New Roman"/>
          <w:color w:val="000000"/>
          <w:sz w:val="24"/>
          <w:szCs w:val="24"/>
          <w:lang w:eastAsia="ru-RU" w:bidi="ru-RU"/>
        </w:rPr>
        <w:t xml:space="preserve">Инициировать работы по актуализации земельного участка кадастровым номером </w:t>
      </w:r>
      <w:r w:rsidR="00BD67B5" w:rsidRPr="00BD67B5">
        <w:rPr>
          <w:rFonts w:ascii="Times New Roman" w:hAnsi="Times New Roman" w:cs="Times New Roman"/>
          <w:color w:val="000000"/>
          <w:sz w:val="24"/>
          <w:szCs w:val="24"/>
          <w:lang w:eastAsia="ru-RU" w:bidi="ru-RU"/>
        </w:rPr>
        <w:t>(</w:t>
      </w:r>
      <w:proofErr w:type="spellStart"/>
      <w:r w:rsidR="00BD67B5">
        <w:rPr>
          <w:rFonts w:ascii="Times New Roman" w:hAnsi="Times New Roman" w:cs="Times New Roman"/>
          <w:color w:val="000000"/>
          <w:sz w:val="24"/>
          <w:szCs w:val="24"/>
          <w:lang w:eastAsia="ru-RU" w:bidi="ru-RU"/>
        </w:rPr>
        <w:t>хххххххххххххх</w:t>
      </w:r>
      <w:proofErr w:type="spellEnd"/>
      <w:r w:rsidR="00BD67B5">
        <w:rPr>
          <w:rFonts w:ascii="Times New Roman" w:hAnsi="Times New Roman" w:cs="Times New Roman"/>
          <w:color w:val="000000"/>
          <w:sz w:val="24"/>
          <w:szCs w:val="24"/>
          <w:lang w:eastAsia="ru-RU" w:bidi="ru-RU"/>
        </w:rPr>
        <w:t xml:space="preserve">) </w:t>
      </w:r>
      <w:bookmarkStart w:id="7" w:name="_GoBack"/>
      <w:bookmarkEnd w:id="7"/>
      <w:r w:rsidRPr="00AE5403">
        <w:rPr>
          <w:rFonts w:ascii="Times New Roman" w:hAnsi="Times New Roman" w:cs="Times New Roman"/>
          <w:color w:val="000000"/>
          <w:sz w:val="24"/>
          <w:szCs w:val="24"/>
          <w:lang w:eastAsia="ru-RU" w:bidi="ru-RU"/>
        </w:rPr>
        <w:t xml:space="preserve"> площадь, с назначением под строительства земли II категории в черте населенного пункта.</w:t>
      </w:r>
    </w:p>
    <w:p w:rsidR="00AE5403" w:rsidRPr="00AE5403" w:rsidRDefault="00AE5403" w:rsidP="003B41B2">
      <w:pPr>
        <w:pStyle w:val="1"/>
        <w:tabs>
          <w:tab w:val="left" w:pos="303"/>
        </w:tabs>
        <w:jc w:val="both"/>
        <w:rPr>
          <w:rFonts w:ascii="Times New Roman" w:hAnsi="Times New Roman" w:cs="Times New Roman"/>
        </w:rPr>
      </w:pPr>
      <w:r>
        <w:rPr>
          <w:rFonts w:ascii="Times New Roman" w:hAnsi="Times New Roman" w:cs="Times New Roman"/>
          <w:color w:val="000000"/>
          <w:sz w:val="24"/>
          <w:szCs w:val="24"/>
          <w:lang w:eastAsia="ru-RU" w:bidi="ru-RU"/>
        </w:rPr>
        <w:t xml:space="preserve">     2.</w:t>
      </w:r>
      <w:r w:rsidRPr="00AE5403">
        <w:rPr>
          <w:rFonts w:ascii="Times New Roman" w:hAnsi="Times New Roman" w:cs="Times New Roman"/>
          <w:color w:val="000000"/>
          <w:sz w:val="24"/>
          <w:szCs w:val="24"/>
          <w:lang w:eastAsia="ru-RU" w:bidi="ru-RU"/>
        </w:rPr>
        <w:t>Примарии г. Вулканешты предоставить в городской Совет для утверждения кадастровые</w:t>
      </w:r>
      <w:r w:rsidR="003B41B2">
        <w:rPr>
          <w:rFonts w:ascii="Times New Roman" w:hAnsi="Times New Roman" w:cs="Times New Roman"/>
          <w:color w:val="000000"/>
          <w:sz w:val="24"/>
          <w:szCs w:val="24"/>
          <w:lang w:eastAsia="ru-RU" w:bidi="ru-RU"/>
        </w:rPr>
        <w:t xml:space="preserve"> </w:t>
      </w:r>
      <w:r w:rsidRPr="00AE5403">
        <w:rPr>
          <w:rFonts w:ascii="Times New Roman" w:hAnsi="Times New Roman" w:cs="Times New Roman"/>
          <w:color w:val="000000"/>
          <w:sz w:val="24"/>
          <w:szCs w:val="24"/>
          <w:lang w:eastAsia="ru-RU" w:bidi="ru-RU"/>
        </w:rPr>
        <w:t xml:space="preserve">материалы и техническую документацию по разграничению </w:t>
      </w:r>
      <w:proofErr w:type="spellStart"/>
      <w:r w:rsidRPr="00AE5403">
        <w:rPr>
          <w:rFonts w:ascii="Times New Roman" w:hAnsi="Times New Roman" w:cs="Times New Roman"/>
          <w:color w:val="000000"/>
          <w:sz w:val="24"/>
          <w:szCs w:val="24"/>
          <w:lang w:eastAsia="ru-RU" w:bidi="ru-RU"/>
        </w:rPr>
        <w:t>земело</w:t>
      </w:r>
      <w:proofErr w:type="spellEnd"/>
      <w:r w:rsidRPr="00AE5403">
        <w:rPr>
          <w:rFonts w:ascii="Times New Roman" w:hAnsi="Times New Roman" w:cs="Times New Roman"/>
          <w:color w:val="000000"/>
          <w:sz w:val="24"/>
          <w:szCs w:val="24"/>
          <w:lang w:eastAsia="ru-RU" w:bidi="ru-RU"/>
        </w:rPr>
        <w:t xml:space="preserve"> публичной собственности и геометрические планы, сформированных земельных участков.</w:t>
      </w:r>
    </w:p>
    <w:p w:rsidR="00AE5403" w:rsidRPr="00AE5403" w:rsidRDefault="00AE5403" w:rsidP="00AE5403">
      <w:pPr>
        <w:pStyle w:val="1"/>
        <w:tabs>
          <w:tab w:val="left" w:pos="308"/>
        </w:tabs>
        <w:rPr>
          <w:rFonts w:ascii="Times New Roman" w:hAnsi="Times New Roman" w:cs="Times New Roman"/>
        </w:rPr>
      </w:pPr>
      <w:r>
        <w:rPr>
          <w:rFonts w:ascii="Times New Roman" w:hAnsi="Times New Roman" w:cs="Times New Roman"/>
          <w:color w:val="000000"/>
          <w:sz w:val="24"/>
          <w:szCs w:val="24"/>
          <w:lang w:eastAsia="ru-RU" w:bidi="ru-RU"/>
        </w:rPr>
        <w:t xml:space="preserve">     3.</w:t>
      </w:r>
      <w:proofErr w:type="gramStart"/>
      <w:r w:rsidRPr="00AE5403">
        <w:rPr>
          <w:rFonts w:ascii="Times New Roman" w:hAnsi="Times New Roman" w:cs="Times New Roman"/>
          <w:color w:val="000000"/>
          <w:sz w:val="24"/>
          <w:szCs w:val="24"/>
          <w:lang w:eastAsia="ru-RU" w:bidi="ru-RU"/>
        </w:rPr>
        <w:t>Контроль за</w:t>
      </w:r>
      <w:proofErr w:type="gramEnd"/>
      <w:r w:rsidRPr="00AE5403">
        <w:rPr>
          <w:rFonts w:ascii="Times New Roman" w:hAnsi="Times New Roman" w:cs="Times New Roman"/>
          <w:color w:val="000000"/>
          <w:sz w:val="24"/>
          <w:szCs w:val="24"/>
          <w:lang w:eastAsia="ru-RU" w:bidi="ru-RU"/>
        </w:rPr>
        <w:t xml:space="preserve"> исполнением данного решения возложить на </w:t>
      </w:r>
      <w:proofErr w:type="spellStart"/>
      <w:r w:rsidRPr="00AE5403">
        <w:rPr>
          <w:rFonts w:ascii="Times New Roman" w:hAnsi="Times New Roman" w:cs="Times New Roman"/>
          <w:color w:val="000000"/>
          <w:sz w:val="24"/>
          <w:szCs w:val="24"/>
          <w:lang w:eastAsia="ru-RU" w:bidi="ru-RU"/>
        </w:rPr>
        <w:t>примара</w:t>
      </w:r>
      <w:proofErr w:type="spellEnd"/>
      <w:r w:rsidRPr="00AE5403">
        <w:rPr>
          <w:rFonts w:ascii="Times New Roman" w:hAnsi="Times New Roman" w:cs="Times New Roman"/>
          <w:color w:val="000000"/>
          <w:sz w:val="24"/>
          <w:szCs w:val="24"/>
          <w:lang w:eastAsia="ru-RU" w:bidi="ru-RU"/>
        </w:rPr>
        <w:t xml:space="preserve"> г. Вулканешты </w:t>
      </w:r>
      <w:proofErr w:type="spellStart"/>
      <w:r w:rsidRPr="00AE5403">
        <w:rPr>
          <w:rFonts w:ascii="Times New Roman" w:hAnsi="Times New Roman" w:cs="Times New Roman"/>
          <w:color w:val="000000"/>
          <w:sz w:val="24"/>
          <w:szCs w:val="24"/>
          <w:lang w:eastAsia="ru-RU" w:bidi="ru-RU"/>
        </w:rPr>
        <w:t>Петриоглу</w:t>
      </w:r>
      <w:proofErr w:type="spellEnd"/>
      <w:r w:rsidRPr="00AE5403">
        <w:rPr>
          <w:rFonts w:ascii="Times New Roman" w:hAnsi="Times New Roman" w:cs="Times New Roman"/>
          <w:color w:val="000000"/>
          <w:sz w:val="24"/>
          <w:szCs w:val="24"/>
          <w:lang w:eastAsia="ru-RU" w:bidi="ru-RU"/>
        </w:rPr>
        <w:t xml:space="preserve"> В. Н.</w:t>
      </w:r>
    </w:p>
    <w:p w:rsidR="00AE5403" w:rsidRPr="00AE5403" w:rsidRDefault="00AE5403" w:rsidP="00AE5403">
      <w:pPr>
        <w:pStyle w:val="1"/>
        <w:tabs>
          <w:tab w:val="left" w:pos="308"/>
        </w:tabs>
        <w:spacing w:after="320"/>
        <w:rPr>
          <w:rFonts w:ascii="Times New Roman" w:hAnsi="Times New Roman" w:cs="Times New Roman"/>
        </w:rPr>
      </w:pPr>
      <w:r>
        <w:rPr>
          <w:rFonts w:ascii="Times New Roman" w:hAnsi="Times New Roman" w:cs="Times New Roman"/>
          <w:color w:val="000000"/>
          <w:sz w:val="24"/>
          <w:szCs w:val="24"/>
          <w:lang w:eastAsia="ru-RU" w:bidi="ru-RU"/>
        </w:rPr>
        <w:t xml:space="preserve">     4.</w:t>
      </w:r>
      <w:r w:rsidRPr="00AE5403">
        <w:rPr>
          <w:rFonts w:ascii="Times New Roman" w:hAnsi="Times New Roman" w:cs="Times New Roman"/>
          <w:color w:val="000000"/>
          <w:sz w:val="24"/>
          <w:szCs w:val="24"/>
          <w:lang w:eastAsia="ru-RU" w:bidi="ru-RU"/>
        </w:rPr>
        <w:t xml:space="preserve">Настоящее решение может быть обжаловано в порядке административного производства путем подачи </w:t>
      </w:r>
      <w:r w:rsidR="003B41B2">
        <w:rPr>
          <w:rFonts w:ascii="Times New Roman" w:hAnsi="Times New Roman" w:cs="Times New Roman"/>
          <w:color w:val="000000"/>
          <w:sz w:val="24"/>
          <w:szCs w:val="24"/>
          <w:lang w:eastAsia="ru-RU" w:bidi="ru-RU"/>
        </w:rPr>
        <w:t>административного иска в течение</w:t>
      </w:r>
      <w:r w:rsidRPr="00AE5403">
        <w:rPr>
          <w:rFonts w:ascii="Times New Roman" w:hAnsi="Times New Roman" w:cs="Times New Roman"/>
          <w:color w:val="000000"/>
          <w:sz w:val="24"/>
          <w:szCs w:val="24"/>
          <w:lang w:eastAsia="ru-RU" w:bidi="ru-RU"/>
        </w:rPr>
        <w:t xml:space="preserve"> 30 дней.</w:t>
      </w:r>
    </w:p>
    <w:p w:rsidR="00AE5403" w:rsidRPr="00AE5403" w:rsidRDefault="00AE5403" w:rsidP="00AE5403">
      <w:pPr>
        <w:spacing w:after="0"/>
        <w:jc w:val="both"/>
        <w:rPr>
          <w:rFonts w:ascii="Times New Roman" w:eastAsia="Times New Roman" w:hAnsi="Times New Roman" w:cs="Times New Roman"/>
          <w:sz w:val="18"/>
          <w:szCs w:val="18"/>
        </w:rPr>
      </w:pPr>
      <w:r w:rsidRPr="00AE5403">
        <w:rPr>
          <w:rFonts w:ascii="Times New Roman" w:hAnsi="Times New Roman" w:cs="Times New Roman"/>
          <w:b/>
          <w:color w:val="000000"/>
          <w:sz w:val="18"/>
          <w:szCs w:val="18"/>
          <w:lang w:eastAsia="ru-RU" w:bidi="ru-RU"/>
        </w:rPr>
        <w:t>Проголосовали:</w:t>
      </w:r>
      <w:r w:rsidRPr="00AE5403">
        <w:rPr>
          <w:rFonts w:ascii="Times New Roman" w:hAnsi="Times New Roman" w:cs="Times New Roman"/>
          <w:color w:val="000000"/>
          <w:sz w:val="18"/>
          <w:szCs w:val="18"/>
          <w:lang w:eastAsia="ru-RU" w:bidi="ru-RU"/>
        </w:rPr>
        <w:t xml:space="preserve"> </w:t>
      </w:r>
      <w:proofErr w:type="gramStart"/>
      <w:r w:rsidRPr="00AE5403">
        <w:rPr>
          <w:rFonts w:ascii="Times New Roman" w:hAnsi="Times New Roman" w:cs="Times New Roman"/>
          <w:color w:val="000000"/>
          <w:sz w:val="18"/>
          <w:szCs w:val="18"/>
          <w:lang w:eastAsia="ru-RU" w:bidi="ru-RU"/>
        </w:rPr>
        <w:t>«За» - 1</w:t>
      </w:r>
      <w:r w:rsidR="003B41B2">
        <w:rPr>
          <w:rFonts w:ascii="Times New Roman" w:hAnsi="Times New Roman" w:cs="Times New Roman"/>
          <w:color w:val="000000"/>
          <w:sz w:val="18"/>
          <w:szCs w:val="18"/>
          <w:lang w:eastAsia="ru-RU" w:bidi="ru-RU"/>
        </w:rPr>
        <w:t>7</w:t>
      </w:r>
      <w:r w:rsidRPr="00AE5403">
        <w:rPr>
          <w:rFonts w:ascii="Times New Roman" w:hAnsi="Times New Roman" w:cs="Times New Roman"/>
          <w:color w:val="000000"/>
          <w:sz w:val="18"/>
          <w:szCs w:val="18"/>
          <w:lang w:eastAsia="ru-RU" w:bidi="ru-RU"/>
        </w:rPr>
        <w:t xml:space="preserve"> советников (единогласно:</w:t>
      </w:r>
      <w:proofErr w:type="gramEnd"/>
      <w:r w:rsidRPr="00AE5403">
        <w:rPr>
          <w:rFonts w:ascii="Times New Roman" w:hAnsi="Times New Roman" w:cs="Times New Roman"/>
          <w:color w:val="000000"/>
          <w:sz w:val="18"/>
          <w:szCs w:val="18"/>
          <w:lang w:eastAsia="ru-RU" w:bidi="ru-RU"/>
        </w:rPr>
        <w:t xml:space="preserve"> </w:t>
      </w:r>
      <w:proofErr w:type="spellStart"/>
      <w:proofErr w:type="gramStart"/>
      <w:r w:rsidRPr="00AE5403">
        <w:rPr>
          <w:rFonts w:ascii="Times New Roman" w:eastAsia="Times New Roman" w:hAnsi="Times New Roman" w:cs="Times New Roman"/>
          <w:sz w:val="18"/>
          <w:szCs w:val="18"/>
        </w:rPr>
        <w:t>Копущулу</w:t>
      </w:r>
      <w:proofErr w:type="spellEnd"/>
      <w:r w:rsidRPr="00AE5403">
        <w:rPr>
          <w:rFonts w:ascii="Times New Roman" w:eastAsia="Times New Roman" w:hAnsi="Times New Roman" w:cs="Times New Roman"/>
          <w:sz w:val="18"/>
          <w:szCs w:val="18"/>
        </w:rPr>
        <w:t xml:space="preserve"> Г.И.,  Чернева А.Н., </w:t>
      </w:r>
      <w:proofErr w:type="spellStart"/>
      <w:r w:rsidRPr="00AE5403">
        <w:rPr>
          <w:rFonts w:ascii="Times New Roman" w:eastAsia="Times New Roman" w:hAnsi="Times New Roman" w:cs="Times New Roman"/>
          <w:sz w:val="18"/>
          <w:szCs w:val="18"/>
        </w:rPr>
        <w:t>Бозбей</w:t>
      </w:r>
      <w:proofErr w:type="spellEnd"/>
      <w:r w:rsidRPr="00AE5403">
        <w:rPr>
          <w:rFonts w:ascii="Times New Roman" w:eastAsia="Times New Roman" w:hAnsi="Times New Roman" w:cs="Times New Roman"/>
          <w:sz w:val="18"/>
          <w:szCs w:val="18"/>
        </w:rPr>
        <w:t xml:space="preserve"> К.П., Чернев Г.Г., </w:t>
      </w:r>
      <w:proofErr w:type="spellStart"/>
      <w:r w:rsidRPr="00AE5403">
        <w:rPr>
          <w:rFonts w:ascii="Times New Roman" w:eastAsia="Times New Roman" w:hAnsi="Times New Roman" w:cs="Times New Roman"/>
          <w:sz w:val="18"/>
          <w:szCs w:val="18"/>
        </w:rPr>
        <w:t>Памукчу</w:t>
      </w:r>
      <w:proofErr w:type="spellEnd"/>
      <w:r w:rsidRPr="00AE5403">
        <w:rPr>
          <w:rFonts w:ascii="Times New Roman" w:eastAsia="Times New Roman" w:hAnsi="Times New Roman" w:cs="Times New Roman"/>
          <w:sz w:val="18"/>
          <w:szCs w:val="18"/>
        </w:rPr>
        <w:t xml:space="preserve"> Ф.Д., Чернев Н.П., </w:t>
      </w:r>
      <w:proofErr w:type="spellStart"/>
      <w:r w:rsidRPr="00AE5403">
        <w:rPr>
          <w:rFonts w:ascii="Times New Roman" w:eastAsia="Times New Roman" w:hAnsi="Times New Roman" w:cs="Times New Roman"/>
          <w:sz w:val="18"/>
          <w:szCs w:val="18"/>
        </w:rPr>
        <w:t>Калчу</w:t>
      </w:r>
      <w:proofErr w:type="spellEnd"/>
      <w:r w:rsidRPr="00AE5403">
        <w:rPr>
          <w:rFonts w:ascii="Times New Roman" w:eastAsia="Times New Roman" w:hAnsi="Times New Roman" w:cs="Times New Roman"/>
          <w:sz w:val="18"/>
          <w:szCs w:val="18"/>
        </w:rPr>
        <w:t xml:space="preserve"> Н.П., Желез Б.М., Чебан А.И. Чернев В.И., </w:t>
      </w:r>
      <w:proofErr w:type="spellStart"/>
      <w:r w:rsidRPr="00AE5403">
        <w:rPr>
          <w:rFonts w:ascii="Times New Roman" w:eastAsia="Times New Roman" w:hAnsi="Times New Roman" w:cs="Times New Roman"/>
          <w:sz w:val="18"/>
          <w:szCs w:val="18"/>
        </w:rPr>
        <w:t>Холбан</w:t>
      </w:r>
      <w:proofErr w:type="spellEnd"/>
      <w:r w:rsidRPr="00AE5403">
        <w:rPr>
          <w:rFonts w:ascii="Times New Roman" w:eastAsia="Times New Roman" w:hAnsi="Times New Roman" w:cs="Times New Roman"/>
          <w:sz w:val="18"/>
          <w:szCs w:val="18"/>
        </w:rPr>
        <w:t xml:space="preserve"> А..П., Топал Н.Н., </w:t>
      </w:r>
      <w:proofErr w:type="spellStart"/>
      <w:r w:rsidRPr="00AE5403">
        <w:rPr>
          <w:rFonts w:ascii="Times New Roman" w:eastAsia="Times New Roman" w:hAnsi="Times New Roman" w:cs="Times New Roman"/>
          <w:sz w:val="18"/>
          <w:szCs w:val="18"/>
        </w:rPr>
        <w:t>Колиогло</w:t>
      </w:r>
      <w:proofErr w:type="spellEnd"/>
      <w:r w:rsidRPr="00AE5403">
        <w:rPr>
          <w:rFonts w:ascii="Times New Roman" w:eastAsia="Times New Roman" w:hAnsi="Times New Roman" w:cs="Times New Roman"/>
          <w:sz w:val="18"/>
          <w:szCs w:val="18"/>
        </w:rPr>
        <w:t xml:space="preserve"> М.А., Казаны Н.П., </w:t>
      </w:r>
      <w:proofErr w:type="spellStart"/>
      <w:r w:rsidRPr="00AE5403">
        <w:rPr>
          <w:rFonts w:ascii="Times New Roman" w:eastAsia="Times New Roman" w:hAnsi="Times New Roman" w:cs="Times New Roman"/>
          <w:sz w:val="18"/>
          <w:szCs w:val="18"/>
        </w:rPr>
        <w:t>Станчу</w:t>
      </w:r>
      <w:proofErr w:type="spellEnd"/>
      <w:r w:rsidRPr="00AE5403">
        <w:rPr>
          <w:rFonts w:ascii="Times New Roman" w:eastAsia="Times New Roman" w:hAnsi="Times New Roman" w:cs="Times New Roman"/>
          <w:sz w:val="18"/>
          <w:szCs w:val="18"/>
        </w:rPr>
        <w:t xml:space="preserve"> В.П., </w:t>
      </w:r>
      <w:proofErr w:type="spellStart"/>
      <w:r w:rsidRPr="00AE5403">
        <w:rPr>
          <w:rFonts w:ascii="Times New Roman" w:eastAsia="Times New Roman" w:hAnsi="Times New Roman" w:cs="Times New Roman"/>
          <w:sz w:val="18"/>
          <w:szCs w:val="18"/>
        </w:rPr>
        <w:t>Туфар</w:t>
      </w:r>
      <w:proofErr w:type="spellEnd"/>
      <w:r w:rsidRPr="00AE5403">
        <w:rPr>
          <w:rFonts w:ascii="Times New Roman" w:eastAsia="Times New Roman" w:hAnsi="Times New Roman" w:cs="Times New Roman"/>
          <w:sz w:val="18"/>
          <w:szCs w:val="18"/>
        </w:rPr>
        <w:t xml:space="preserve"> Д.И., </w:t>
      </w:r>
      <w:proofErr w:type="spellStart"/>
      <w:r w:rsidRPr="00AE5403">
        <w:rPr>
          <w:rFonts w:ascii="Times New Roman" w:eastAsia="Times New Roman" w:hAnsi="Times New Roman" w:cs="Times New Roman"/>
          <w:sz w:val="18"/>
          <w:szCs w:val="18"/>
        </w:rPr>
        <w:t>Алдя</w:t>
      </w:r>
      <w:proofErr w:type="spellEnd"/>
      <w:r w:rsidRPr="00AE5403">
        <w:rPr>
          <w:rFonts w:ascii="Times New Roman" w:eastAsia="Times New Roman" w:hAnsi="Times New Roman" w:cs="Times New Roman"/>
          <w:sz w:val="18"/>
          <w:szCs w:val="18"/>
        </w:rPr>
        <w:t xml:space="preserve"> Ф.А.)</w:t>
      </w:r>
      <w:proofErr w:type="gramEnd"/>
    </w:p>
    <w:p w:rsidR="00AE5403" w:rsidRPr="00AE5403" w:rsidRDefault="00AE5403" w:rsidP="00AE5403">
      <w:pPr>
        <w:spacing w:after="0"/>
        <w:rPr>
          <w:rFonts w:ascii="Times New Roman" w:hAnsi="Times New Roman" w:cs="Times New Roman"/>
          <w:b/>
          <w:sz w:val="24"/>
          <w:szCs w:val="24"/>
        </w:rPr>
      </w:pPr>
    </w:p>
    <w:p w:rsidR="00B005B9" w:rsidRPr="00B005B9" w:rsidRDefault="00B005B9" w:rsidP="006E35E8">
      <w:pPr>
        <w:spacing w:after="0"/>
        <w:jc w:val="both"/>
        <w:rPr>
          <w:rFonts w:ascii="Times New Roman" w:hAnsi="Times New Roman" w:cs="Times New Roman"/>
          <w:b/>
          <w:sz w:val="20"/>
          <w:szCs w:val="20"/>
        </w:rPr>
      </w:pPr>
    </w:p>
    <w:p w:rsidR="006E35E8" w:rsidRDefault="006E35E8" w:rsidP="006E35E8">
      <w:pPr>
        <w:spacing w:after="0"/>
        <w:jc w:val="both"/>
        <w:rPr>
          <w:rFonts w:ascii="Times New Roman" w:hAnsi="Times New Roman" w:cs="Times New Roman"/>
          <w:b/>
          <w:sz w:val="24"/>
          <w:szCs w:val="24"/>
        </w:rPr>
      </w:pPr>
    </w:p>
    <w:p w:rsidR="00B005B9" w:rsidRPr="00AE5403" w:rsidRDefault="00AE5403" w:rsidP="00DB5F2F">
      <w:pPr>
        <w:rPr>
          <w:rFonts w:ascii="Times New Roman" w:hAnsi="Times New Roman" w:cs="Times New Roman"/>
          <w:b/>
          <w:sz w:val="24"/>
          <w:szCs w:val="24"/>
        </w:rPr>
      </w:pPr>
      <w:r w:rsidRPr="00AE5403">
        <w:rPr>
          <w:rFonts w:ascii="Times New Roman" w:hAnsi="Times New Roman" w:cs="Times New Roman"/>
          <w:b/>
          <w:sz w:val="24"/>
          <w:szCs w:val="24"/>
        </w:rPr>
        <w:t xml:space="preserve">Председатель Совета                                                          </w:t>
      </w:r>
      <w:r>
        <w:rPr>
          <w:rFonts w:ascii="Times New Roman" w:hAnsi="Times New Roman" w:cs="Times New Roman"/>
          <w:b/>
          <w:sz w:val="24"/>
          <w:szCs w:val="24"/>
        </w:rPr>
        <w:t xml:space="preserve">                           </w:t>
      </w:r>
      <w:r w:rsidRPr="00AE5403">
        <w:rPr>
          <w:rFonts w:ascii="Times New Roman" w:hAnsi="Times New Roman" w:cs="Times New Roman"/>
          <w:b/>
          <w:sz w:val="24"/>
          <w:szCs w:val="24"/>
        </w:rPr>
        <w:t xml:space="preserve">   Г.И. </w:t>
      </w:r>
      <w:proofErr w:type="spellStart"/>
      <w:r w:rsidRPr="00AE5403">
        <w:rPr>
          <w:rFonts w:ascii="Times New Roman" w:hAnsi="Times New Roman" w:cs="Times New Roman"/>
          <w:b/>
          <w:sz w:val="24"/>
          <w:szCs w:val="24"/>
        </w:rPr>
        <w:t>Копущулу</w:t>
      </w:r>
      <w:proofErr w:type="spellEnd"/>
    </w:p>
    <w:p w:rsidR="00AE5403" w:rsidRPr="00AE5403" w:rsidRDefault="00AE5403" w:rsidP="00DB5F2F">
      <w:pPr>
        <w:rPr>
          <w:rFonts w:ascii="Times New Roman" w:hAnsi="Times New Roman" w:cs="Times New Roman"/>
          <w:b/>
          <w:sz w:val="24"/>
          <w:szCs w:val="24"/>
        </w:rPr>
      </w:pPr>
    </w:p>
    <w:p w:rsidR="00AE5403" w:rsidRPr="00AE5403" w:rsidRDefault="00AE5403" w:rsidP="00DB5F2F">
      <w:pPr>
        <w:rPr>
          <w:rFonts w:ascii="Times New Roman" w:hAnsi="Times New Roman" w:cs="Times New Roman"/>
          <w:b/>
          <w:sz w:val="24"/>
          <w:szCs w:val="24"/>
        </w:rPr>
      </w:pPr>
      <w:r w:rsidRPr="00AE5403">
        <w:rPr>
          <w:rFonts w:ascii="Times New Roman" w:hAnsi="Times New Roman" w:cs="Times New Roman"/>
          <w:b/>
          <w:sz w:val="24"/>
          <w:szCs w:val="24"/>
        </w:rPr>
        <w:t xml:space="preserve">Секретарь Совета                                                                                </w:t>
      </w:r>
      <w:r>
        <w:rPr>
          <w:rFonts w:ascii="Times New Roman" w:hAnsi="Times New Roman" w:cs="Times New Roman"/>
          <w:b/>
          <w:sz w:val="24"/>
          <w:szCs w:val="24"/>
        </w:rPr>
        <w:t xml:space="preserve">             </w:t>
      </w:r>
      <w:r w:rsidRPr="00AE5403">
        <w:rPr>
          <w:rFonts w:ascii="Times New Roman" w:hAnsi="Times New Roman" w:cs="Times New Roman"/>
          <w:b/>
          <w:sz w:val="24"/>
          <w:szCs w:val="24"/>
        </w:rPr>
        <w:t>М.А. Чернева</w:t>
      </w:r>
    </w:p>
    <w:p w:rsidR="00C34123" w:rsidRPr="00AE5403" w:rsidRDefault="00C34123" w:rsidP="00C34123">
      <w:pPr>
        <w:spacing w:after="0"/>
        <w:rPr>
          <w:rFonts w:ascii="Times New Roman" w:hAnsi="Times New Roman" w:cs="Times New Roman"/>
          <w:b/>
          <w:sz w:val="24"/>
          <w:szCs w:val="24"/>
        </w:rPr>
      </w:pPr>
    </w:p>
    <w:p w:rsidR="00C34123" w:rsidRPr="00AE5403" w:rsidRDefault="00C34123" w:rsidP="00C34123">
      <w:pPr>
        <w:spacing w:after="0"/>
        <w:rPr>
          <w:rFonts w:ascii="Times New Roman" w:hAnsi="Times New Roman" w:cs="Times New Roman"/>
          <w:b/>
          <w:sz w:val="24"/>
          <w:szCs w:val="24"/>
        </w:rPr>
      </w:pPr>
    </w:p>
    <w:sectPr w:rsidR="00C34123" w:rsidRPr="00AE5403">
      <w:headerReference w:type="default"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D41" w:rsidRDefault="00687D41" w:rsidP="00C34123">
      <w:pPr>
        <w:spacing w:after="0" w:line="240" w:lineRule="auto"/>
      </w:pPr>
      <w:r>
        <w:separator/>
      </w:r>
    </w:p>
  </w:endnote>
  <w:endnote w:type="continuationSeparator" w:id="0">
    <w:p w:rsidR="00687D41" w:rsidRDefault="00687D41" w:rsidP="00C34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043569"/>
      <w:docPartObj>
        <w:docPartGallery w:val="Page Numbers (Bottom of Page)"/>
        <w:docPartUnique/>
      </w:docPartObj>
    </w:sdtPr>
    <w:sdtEndPr/>
    <w:sdtContent>
      <w:p w:rsidR="004F0049" w:rsidRDefault="004F0049">
        <w:pPr>
          <w:pStyle w:val="af"/>
          <w:jc w:val="right"/>
        </w:pPr>
        <w:r>
          <w:fldChar w:fldCharType="begin"/>
        </w:r>
        <w:r>
          <w:instrText>PAGE   \* MERGEFORMAT</w:instrText>
        </w:r>
        <w:r>
          <w:fldChar w:fldCharType="separate"/>
        </w:r>
        <w:r w:rsidR="00BD67B5">
          <w:rPr>
            <w:noProof/>
          </w:rPr>
          <w:t>26</w:t>
        </w:r>
        <w:r>
          <w:fldChar w:fldCharType="end"/>
        </w:r>
      </w:p>
    </w:sdtContent>
  </w:sdt>
  <w:p w:rsidR="004F0049" w:rsidRDefault="004F004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D41" w:rsidRDefault="00687D41" w:rsidP="00C34123">
      <w:pPr>
        <w:spacing w:after="0" w:line="240" w:lineRule="auto"/>
      </w:pPr>
      <w:r>
        <w:separator/>
      </w:r>
    </w:p>
  </w:footnote>
  <w:footnote w:type="continuationSeparator" w:id="0">
    <w:p w:rsidR="00687D41" w:rsidRDefault="00687D41" w:rsidP="00C34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049" w:rsidRDefault="004F0049">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5DE6"/>
    <w:multiLevelType w:val="multilevel"/>
    <w:tmpl w:val="222C65CC"/>
    <w:lvl w:ilvl="0">
      <w:start w:val="4"/>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5F39C1"/>
    <w:multiLevelType w:val="multilevel"/>
    <w:tmpl w:val="A5A6665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4D2CF9"/>
    <w:multiLevelType w:val="multilevel"/>
    <w:tmpl w:val="0AE8DA96"/>
    <w:lvl w:ilvl="0">
      <w:start w:val="1"/>
      <w:numFmt w:val="decimal"/>
      <w:lvlText w:val="%1."/>
      <w:lvlJc w:val="left"/>
      <w:pPr>
        <w:ind w:left="360" w:hanging="360"/>
      </w:pPr>
      <w:rPr>
        <w:rFonts w:hint="default"/>
        <w:b/>
        <w:color w:val="000000"/>
      </w:rPr>
    </w:lvl>
    <w:lvl w:ilvl="1">
      <w:start w:val="3"/>
      <w:numFmt w:val="decimal"/>
      <w:lvlText w:val="%1.%2."/>
      <w:lvlJc w:val="left"/>
      <w:pPr>
        <w:ind w:left="786" w:hanging="360"/>
      </w:pPr>
      <w:rPr>
        <w:rFonts w:hint="default"/>
        <w:b w:val="0"/>
        <w:color w:val="000000"/>
      </w:rPr>
    </w:lvl>
    <w:lvl w:ilvl="2">
      <w:start w:val="1"/>
      <w:numFmt w:val="decimal"/>
      <w:lvlText w:val="%1.%2.%3."/>
      <w:lvlJc w:val="left"/>
      <w:pPr>
        <w:ind w:left="1560" w:hanging="720"/>
      </w:pPr>
      <w:rPr>
        <w:rFonts w:hint="default"/>
        <w:b/>
        <w:color w:val="000000"/>
      </w:rPr>
    </w:lvl>
    <w:lvl w:ilvl="3">
      <w:start w:val="1"/>
      <w:numFmt w:val="decimal"/>
      <w:lvlText w:val="%1.%2.%3.%4."/>
      <w:lvlJc w:val="left"/>
      <w:pPr>
        <w:ind w:left="1980" w:hanging="720"/>
      </w:pPr>
      <w:rPr>
        <w:rFonts w:hint="default"/>
        <w:b/>
        <w:color w:val="000000"/>
      </w:rPr>
    </w:lvl>
    <w:lvl w:ilvl="4">
      <w:start w:val="1"/>
      <w:numFmt w:val="decimal"/>
      <w:lvlText w:val="%1.%2.%3.%4.%5."/>
      <w:lvlJc w:val="left"/>
      <w:pPr>
        <w:ind w:left="2760" w:hanging="1080"/>
      </w:pPr>
      <w:rPr>
        <w:rFonts w:hint="default"/>
        <w:b/>
        <w:color w:val="000000"/>
      </w:rPr>
    </w:lvl>
    <w:lvl w:ilvl="5">
      <w:start w:val="1"/>
      <w:numFmt w:val="decimal"/>
      <w:lvlText w:val="%1.%2.%3.%4.%5.%6."/>
      <w:lvlJc w:val="left"/>
      <w:pPr>
        <w:ind w:left="3180" w:hanging="1080"/>
      </w:pPr>
      <w:rPr>
        <w:rFonts w:hint="default"/>
        <w:b/>
        <w:color w:val="000000"/>
      </w:rPr>
    </w:lvl>
    <w:lvl w:ilvl="6">
      <w:start w:val="1"/>
      <w:numFmt w:val="decimal"/>
      <w:lvlText w:val="%1.%2.%3.%4.%5.%6.%7."/>
      <w:lvlJc w:val="left"/>
      <w:pPr>
        <w:ind w:left="3960" w:hanging="1440"/>
      </w:pPr>
      <w:rPr>
        <w:rFonts w:hint="default"/>
        <w:b/>
        <w:color w:val="000000"/>
      </w:rPr>
    </w:lvl>
    <w:lvl w:ilvl="7">
      <w:start w:val="1"/>
      <w:numFmt w:val="decimal"/>
      <w:lvlText w:val="%1.%2.%3.%4.%5.%6.%7.%8."/>
      <w:lvlJc w:val="left"/>
      <w:pPr>
        <w:ind w:left="4380" w:hanging="1440"/>
      </w:pPr>
      <w:rPr>
        <w:rFonts w:hint="default"/>
        <w:b/>
        <w:color w:val="000000"/>
      </w:rPr>
    </w:lvl>
    <w:lvl w:ilvl="8">
      <w:start w:val="1"/>
      <w:numFmt w:val="decimal"/>
      <w:lvlText w:val="%1.%2.%3.%4.%5.%6.%7.%8.%9."/>
      <w:lvlJc w:val="left"/>
      <w:pPr>
        <w:ind w:left="5160" w:hanging="1800"/>
      </w:pPr>
      <w:rPr>
        <w:rFonts w:hint="default"/>
        <w:b/>
        <w:color w:val="000000"/>
      </w:rPr>
    </w:lvl>
  </w:abstractNum>
  <w:abstractNum w:abstractNumId="3">
    <w:nsid w:val="08DD2764"/>
    <w:multiLevelType w:val="multilevel"/>
    <w:tmpl w:val="DEB698D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63546E"/>
    <w:multiLevelType w:val="multilevel"/>
    <w:tmpl w:val="9948F7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E30F7B"/>
    <w:multiLevelType w:val="multilevel"/>
    <w:tmpl w:val="166688A8"/>
    <w:lvl w:ilvl="0">
      <w:start w:val="2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60575D"/>
    <w:multiLevelType w:val="multilevel"/>
    <w:tmpl w:val="C13A43E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DF35D3"/>
    <w:multiLevelType w:val="multilevel"/>
    <w:tmpl w:val="3ADC710E"/>
    <w:lvl w:ilvl="0">
      <w:start w:val="15"/>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0E4FCD"/>
    <w:multiLevelType w:val="multilevel"/>
    <w:tmpl w:val="4002D60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DC6BD7"/>
    <w:multiLevelType w:val="multilevel"/>
    <w:tmpl w:val="B0FA1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D512DD"/>
    <w:multiLevelType w:val="multilevel"/>
    <w:tmpl w:val="A796CACC"/>
    <w:lvl w:ilvl="0">
      <w:start w:val="9"/>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3E4D86"/>
    <w:multiLevelType w:val="multilevel"/>
    <w:tmpl w:val="B2F270C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D576F2"/>
    <w:multiLevelType w:val="multilevel"/>
    <w:tmpl w:val="CD80308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7E3C18"/>
    <w:multiLevelType w:val="multilevel"/>
    <w:tmpl w:val="760ABE18"/>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nsid w:val="45BE49B9"/>
    <w:multiLevelType w:val="multilevel"/>
    <w:tmpl w:val="EC62F9C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7761A0"/>
    <w:multiLevelType w:val="multilevel"/>
    <w:tmpl w:val="1B1E930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C27128"/>
    <w:multiLevelType w:val="multilevel"/>
    <w:tmpl w:val="C052B75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334C3D"/>
    <w:multiLevelType w:val="multilevel"/>
    <w:tmpl w:val="EE20F4F0"/>
    <w:lvl w:ilvl="0">
      <w:start w:val="1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5144FE"/>
    <w:multiLevelType w:val="multilevel"/>
    <w:tmpl w:val="1B3E79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7E0847"/>
    <w:multiLevelType w:val="multilevel"/>
    <w:tmpl w:val="9C2829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3322C9"/>
    <w:multiLevelType w:val="hybridMultilevel"/>
    <w:tmpl w:val="95F4339C"/>
    <w:lvl w:ilvl="0" w:tplc="BB1E24FE">
      <w:start w:val="4"/>
      <w:numFmt w:val="decimal"/>
      <w:lvlText w:val="%1."/>
      <w:lvlJc w:val="left"/>
      <w:pPr>
        <w:ind w:left="640" w:hanging="360"/>
      </w:pPr>
      <w:rPr>
        <w:rFonts w:hint="default"/>
        <w:color w:val="000000"/>
        <w:sz w:val="24"/>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21">
    <w:nsid w:val="532A3D62"/>
    <w:multiLevelType w:val="multilevel"/>
    <w:tmpl w:val="55900FC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211253"/>
    <w:multiLevelType w:val="hybridMultilevel"/>
    <w:tmpl w:val="09D8E288"/>
    <w:lvl w:ilvl="0" w:tplc="5782760C">
      <w:start w:val="1"/>
      <w:numFmt w:val="upperRoman"/>
      <w:lvlText w:val="%1."/>
      <w:lvlJc w:val="left"/>
      <w:pPr>
        <w:ind w:left="1080" w:hanging="72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8865F0"/>
    <w:multiLevelType w:val="multilevel"/>
    <w:tmpl w:val="D76CC4A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1037D35"/>
    <w:multiLevelType w:val="multilevel"/>
    <w:tmpl w:val="3E3032A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65221CA"/>
    <w:multiLevelType w:val="multilevel"/>
    <w:tmpl w:val="FBCEA6D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EF67A1"/>
    <w:multiLevelType w:val="multilevel"/>
    <w:tmpl w:val="913E79C2"/>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6B92193F"/>
    <w:multiLevelType w:val="multilevel"/>
    <w:tmpl w:val="86784BA8"/>
    <w:lvl w:ilvl="0">
      <w:start w:val="1"/>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8">
    <w:nsid w:val="6CA2563F"/>
    <w:multiLevelType w:val="multilevel"/>
    <w:tmpl w:val="E63E786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67D7CB6"/>
    <w:multiLevelType w:val="multilevel"/>
    <w:tmpl w:val="4FDC344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8"/>
  </w:num>
  <w:num w:numId="3">
    <w:abstractNumId w:val="9"/>
  </w:num>
  <w:num w:numId="4">
    <w:abstractNumId w:val="26"/>
    <w:lvlOverride w:ilvl="0">
      <w:startOverride w:val="1"/>
    </w:lvlOverride>
    <w:lvlOverride w:ilvl="1"/>
    <w:lvlOverride w:ilvl="2"/>
    <w:lvlOverride w:ilvl="3"/>
    <w:lvlOverride w:ilvl="4"/>
    <w:lvlOverride w:ilvl="5"/>
    <w:lvlOverride w:ilvl="6"/>
    <w:lvlOverride w:ilvl="7"/>
    <w:lvlOverride w:ilvl="8"/>
  </w:num>
  <w:num w:numId="5">
    <w:abstractNumId w:val="23"/>
  </w:num>
  <w:num w:numId="6">
    <w:abstractNumId w:val="19"/>
  </w:num>
  <w:num w:numId="7">
    <w:abstractNumId w:val="29"/>
  </w:num>
  <w:num w:numId="8">
    <w:abstractNumId w:val="3"/>
  </w:num>
  <w:num w:numId="9">
    <w:abstractNumId w:val="17"/>
  </w:num>
  <w:num w:numId="10">
    <w:abstractNumId w:val="10"/>
  </w:num>
  <w:num w:numId="11">
    <w:abstractNumId w:val="21"/>
  </w:num>
  <w:num w:numId="12">
    <w:abstractNumId w:val="12"/>
  </w:num>
  <w:num w:numId="13">
    <w:abstractNumId w:val="5"/>
  </w:num>
  <w:num w:numId="14">
    <w:abstractNumId w:val="8"/>
  </w:num>
  <w:num w:numId="15">
    <w:abstractNumId w:val="16"/>
  </w:num>
  <w:num w:numId="16">
    <w:abstractNumId w:val="1"/>
  </w:num>
  <w:num w:numId="17">
    <w:abstractNumId w:val="24"/>
  </w:num>
  <w:num w:numId="18">
    <w:abstractNumId w:val="0"/>
  </w:num>
  <w:num w:numId="19">
    <w:abstractNumId w:val="25"/>
  </w:num>
  <w:num w:numId="20">
    <w:abstractNumId w:val="6"/>
  </w:num>
  <w:num w:numId="21">
    <w:abstractNumId w:val="11"/>
  </w:num>
  <w:num w:numId="22">
    <w:abstractNumId w:val="7"/>
  </w:num>
  <w:num w:numId="23">
    <w:abstractNumId w:val="15"/>
  </w:num>
  <w:num w:numId="24">
    <w:abstractNumId w:val="14"/>
  </w:num>
  <w:num w:numId="25">
    <w:abstractNumId w:val="22"/>
  </w:num>
  <w:num w:numId="26">
    <w:abstractNumId w:val="2"/>
  </w:num>
  <w:num w:numId="27">
    <w:abstractNumId w:val="27"/>
  </w:num>
  <w:num w:numId="28">
    <w:abstractNumId w:val="13"/>
  </w:num>
  <w:num w:numId="29">
    <w:abstractNumId w:val="28"/>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F2F"/>
    <w:rsid w:val="00011E37"/>
    <w:rsid w:val="000346AA"/>
    <w:rsid w:val="000B07E0"/>
    <w:rsid w:val="000C5E70"/>
    <w:rsid w:val="00153213"/>
    <w:rsid w:val="00185584"/>
    <w:rsid w:val="00227280"/>
    <w:rsid w:val="00245FC2"/>
    <w:rsid w:val="002554E1"/>
    <w:rsid w:val="00281C7E"/>
    <w:rsid w:val="002D144D"/>
    <w:rsid w:val="00301398"/>
    <w:rsid w:val="003A14CD"/>
    <w:rsid w:val="003B41B2"/>
    <w:rsid w:val="00440000"/>
    <w:rsid w:val="0049015C"/>
    <w:rsid w:val="004F0049"/>
    <w:rsid w:val="005435BB"/>
    <w:rsid w:val="00545290"/>
    <w:rsid w:val="0059492C"/>
    <w:rsid w:val="006278A0"/>
    <w:rsid w:val="0068767F"/>
    <w:rsid w:val="00687D41"/>
    <w:rsid w:val="006E35E8"/>
    <w:rsid w:val="00765CEB"/>
    <w:rsid w:val="007D653A"/>
    <w:rsid w:val="008849CE"/>
    <w:rsid w:val="008C3925"/>
    <w:rsid w:val="009D11D1"/>
    <w:rsid w:val="00A32424"/>
    <w:rsid w:val="00A725D6"/>
    <w:rsid w:val="00AA0678"/>
    <w:rsid w:val="00AC583B"/>
    <w:rsid w:val="00AE5403"/>
    <w:rsid w:val="00B005B9"/>
    <w:rsid w:val="00B13D1A"/>
    <w:rsid w:val="00B23DEC"/>
    <w:rsid w:val="00BD67B5"/>
    <w:rsid w:val="00C34123"/>
    <w:rsid w:val="00CB401E"/>
    <w:rsid w:val="00CE3E5C"/>
    <w:rsid w:val="00DB5F2F"/>
    <w:rsid w:val="00E75C4D"/>
    <w:rsid w:val="00EA6524"/>
    <w:rsid w:val="00EA7F75"/>
    <w:rsid w:val="00FB2150"/>
    <w:rsid w:val="00FB6311"/>
    <w:rsid w:val="00FC5F78"/>
    <w:rsid w:val="00FF2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F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5F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5F2F"/>
    <w:rPr>
      <w:rFonts w:ascii="Tahoma" w:hAnsi="Tahoma" w:cs="Tahoma"/>
      <w:sz w:val="16"/>
      <w:szCs w:val="16"/>
    </w:rPr>
  </w:style>
  <w:style w:type="character" w:customStyle="1" w:styleId="a5">
    <w:name w:val="Без интервала Знак"/>
    <w:basedOn w:val="a0"/>
    <w:link w:val="a6"/>
    <w:locked/>
    <w:rsid w:val="006E35E8"/>
    <w:rPr>
      <w:sz w:val="24"/>
      <w:szCs w:val="24"/>
    </w:rPr>
  </w:style>
  <w:style w:type="paragraph" w:styleId="a6">
    <w:name w:val="No Spacing"/>
    <w:link w:val="a5"/>
    <w:qFormat/>
    <w:rsid w:val="006E35E8"/>
    <w:pPr>
      <w:spacing w:after="0" w:line="240" w:lineRule="auto"/>
    </w:pPr>
    <w:rPr>
      <w:sz w:val="24"/>
      <w:szCs w:val="24"/>
    </w:rPr>
  </w:style>
  <w:style w:type="character" w:customStyle="1" w:styleId="a7">
    <w:name w:val="Основной текст_"/>
    <w:basedOn w:val="a0"/>
    <w:link w:val="1"/>
    <w:rsid w:val="006E35E8"/>
    <w:rPr>
      <w:rFonts w:ascii="Calibri" w:eastAsia="Calibri" w:hAnsi="Calibri" w:cs="Calibri"/>
    </w:rPr>
  </w:style>
  <w:style w:type="paragraph" w:customStyle="1" w:styleId="1">
    <w:name w:val="Основной текст1"/>
    <w:basedOn w:val="a"/>
    <w:link w:val="a7"/>
    <w:rsid w:val="006E35E8"/>
    <w:pPr>
      <w:widowControl w:val="0"/>
      <w:spacing w:after="0" w:line="254" w:lineRule="auto"/>
    </w:pPr>
    <w:rPr>
      <w:rFonts w:ascii="Calibri" w:eastAsia="Calibri" w:hAnsi="Calibri" w:cs="Calibri"/>
    </w:rPr>
  </w:style>
  <w:style w:type="paragraph" w:styleId="a8">
    <w:name w:val="List Paragraph"/>
    <w:basedOn w:val="a"/>
    <w:uiPriority w:val="34"/>
    <w:qFormat/>
    <w:rsid w:val="00B005B9"/>
    <w:pPr>
      <w:spacing w:after="160" w:line="240" w:lineRule="auto"/>
      <w:ind w:left="720"/>
      <w:contextualSpacing/>
    </w:pPr>
    <w:rPr>
      <w:rFonts w:ascii="Times New Roman" w:hAnsi="Times New Roman"/>
      <w:sz w:val="28"/>
    </w:rPr>
  </w:style>
  <w:style w:type="character" w:customStyle="1" w:styleId="2">
    <w:name w:val="Колонтитул (2)_"/>
    <w:basedOn w:val="a0"/>
    <w:link w:val="20"/>
    <w:rsid w:val="00B005B9"/>
    <w:rPr>
      <w:rFonts w:ascii="Times New Roman" w:eastAsia="Times New Roman" w:hAnsi="Times New Roman" w:cs="Times New Roman"/>
      <w:sz w:val="20"/>
      <w:szCs w:val="20"/>
    </w:rPr>
  </w:style>
  <w:style w:type="character" w:customStyle="1" w:styleId="21">
    <w:name w:val="Основной текст (2)_"/>
    <w:basedOn w:val="a0"/>
    <w:link w:val="22"/>
    <w:rsid w:val="00B005B9"/>
    <w:rPr>
      <w:rFonts w:ascii="Times New Roman" w:eastAsia="Times New Roman" w:hAnsi="Times New Roman" w:cs="Times New Roman"/>
    </w:rPr>
  </w:style>
  <w:style w:type="character" w:customStyle="1" w:styleId="3">
    <w:name w:val="Основной текст (3)_"/>
    <w:basedOn w:val="a0"/>
    <w:link w:val="30"/>
    <w:rsid w:val="00B005B9"/>
    <w:rPr>
      <w:rFonts w:ascii="Times New Roman" w:eastAsia="Times New Roman" w:hAnsi="Times New Roman" w:cs="Times New Roman"/>
      <w:sz w:val="28"/>
      <w:szCs w:val="28"/>
    </w:rPr>
  </w:style>
  <w:style w:type="character" w:customStyle="1" w:styleId="10">
    <w:name w:val="Заголовок №1_"/>
    <w:basedOn w:val="a0"/>
    <w:link w:val="11"/>
    <w:rsid w:val="00B005B9"/>
    <w:rPr>
      <w:rFonts w:ascii="Times New Roman" w:eastAsia="Times New Roman" w:hAnsi="Times New Roman" w:cs="Times New Roman"/>
      <w:b/>
      <w:bCs/>
      <w:sz w:val="28"/>
      <w:szCs w:val="28"/>
    </w:rPr>
  </w:style>
  <w:style w:type="character" w:customStyle="1" w:styleId="a9">
    <w:name w:val="Другое_"/>
    <w:basedOn w:val="a0"/>
    <w:link w:val="aa"/>
    <w:rsid w:val="00B005B9"/>
    <w:rPr>
      <w:rFonts w:ascii="Calibri" w:eastAsia="Calibri" w:hAnsi="Calibri" w:cs="Calibri"/>
    </w:rPr>
  </w:style>
  <w:style w:type="character" w:customStyle="1" w:styleId="ab">
    <w:name w:val="Подпись к таблице_"/>
    <w:basedOn w:val="a0"/>
    <w:link w:val="ac"/>
    <w:rsid w:val="00B005B9"/>
    <w:rPr>
      <w:rFonts w:ascii="Calibri" w:eastAsia="Calibri" w:hAnsi="Calibri" w:cs="Calibri"/>
    </w:rPr>
  </w:style>
  <w:style w:type="paragraph" w:customStyle="1" w:styleId="20">
    <w:name w:val="Колонтитул (2)"/>
    <w:basedOn w:val="a"/>
    <w:link w:val="2"/>
    <w:rsid w:val="00B005B9"/>
    <w:pPr>
      <w:widowControl w:val="0"/>
      <w:spacing w:after="0" w:line="240" w:lineRule="auto"/>
    </w:pPr>
    <w:rPr>
      <w:rFonts w:ascii="Times New Roman" w:eastAsia="Times New Roman" w:hAnsi="Times New Roman" w:cs="Times New Roman"/>
      <w:sz w:val="20"/>
      <w:szCs w:val="20"/>
    </w:rPr>
  </w:style>
  <w:style w:type="paragraph" w:customStyle="1" w:styleId="22">
    <w:name w:val="Основной текст (2)"/>
    <w:basedOn w:val="a"/>
    <w:link w:val="21"/>
    <w:rsid w:val="00B005B9"/>
    <w:pPr>
      <w:widowControl w:val="0"/>
      <w:spacing w:after="190" w:line="266" w:lineRule="auto"/>
    </w:pPr>
    <w:rPr>
      <w:rFonts w:ascii="Times New Roman" w:eastAsia="Times New Roman" w:hAnsi="Times New Roman" w:cs="Times New Roman"/>
    </w:rPr>
  </w:style>
  <w:style w:type="paragraph" w:customStyle="1" w:styleId="30">
    <w:name w:val="Основной текст (3)"/>
    <w:basedOn w:val="a"/>
    <w:link w:val="3"/>
    <w:rsid w:val="00B005B9"/>
    <w:pPr>
      <w:widowControl w:val="0"/>
      <w:spacing w:after="340" w:line="242" w:lineRule="auto"/>
    </w:pPr>
    <w:rPr>
      <w:rFonts w:ascii="Times New Roman" w:eastAsia="Times New Roman" w:hAnsi="Times New Roman" w:cs="Times New Roman"/>
      <w:sz w:val="28"/>
      <w:szCs w:val="28"/>
    </w:rPr>
  </w:style>
  <w:style w:type="paragraph" w:customStyle="1" w:styleId="11">
    <w:name w:val="Заголовок №1"/>
    <w:basedOn w:val="a"/>
    <w:link w:val="10"/>
    <w:rsid w:val="00B005B9"/>
    <w:pPr>
      <w:widowControl w:val="0"/>
      <w:spacing w:after="160" w:line="218" w:lineRule="auto"/>
      <w:outlineLvl w:val="0"/>
    </w:pPr>
    <w:rPr>
      <w:rFonts w:ascii="Times New Roman" w:eastAsia="Times New Roman" w:hAnsi="Times New Roman" w:cs="Times New Roman"/>
      <w:b/>
      <w:bCs/>
      <w:sz w:val="28"/>
      <w:szCs w:val="28"/>
    </w:rPr>
  </w:style>
  <w:style w:type="paragraph" w:customStyle="1" w:styleId="aa">
    <w:name w:val="Другое"/>
    <w:basedOn w:val="a"/>
    <w:link w:val="a9"/>
    <w:rsid w:val="00B005B9"/>
    <w:pPr>
      <w:widowControl w:val="0"/>
      <w:spacing w:after="140"/>
    </w:pPr>
    <w:rPr>
      <w:rFonts w:ascii="Calibri" w:eastAsia="Calibri" w:hAnsi="Calibri" w:cs="Calibri"/>
    </w:rPr>
  </w:style>
  <w:style w:type="paragraph" w:customStyle="1" w:styleId="ac">
    <w:name w:val="Подпись к таблице"/>
    <w:basedOn w:val="a"/>
    <w:link w:val="ab"/>
    <w:rsid w:val="00B005B9"/>
    <w:pPr>
      <w:widowControl w:val="0"/>
      <w:spacing w:after="0" w:line="240" w:lineRule="auto"/>
    </w:pPr>
    <w:rPr>
      <w:rFonts w:ascii="Calibri" w:eastAsia="Calibri" w:hAnsi="Calibri" w:cs="Calibri"/>
    </w:rPr>
  </w:style>
  <w:style w:type="paragraph" w:styleId="ad">
    <w:name w:val="header"/>
    <w:basedOn w:val="a"/>
    <w:link w:val="ae"/>
    <w:uiPriority w:val="99"/>
    <w:unhideWhenUsed/>
    <w:rsid w:val="00C3412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34123"/>
  </w:style>
  <w:style w:type="paragraph" w:styleId="af">
    <w:name w:val="footer"/>
    <w:basedOn w:val="a"/>
    <w:link w:val="af0"/>
    <w:uiPriority w:val="99"/>
    <w:unhideWhenUsed/>
    <w:rsid w:val="00C3412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341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F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5F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5F2F"/>
    <w:rPr>
      <w:rFonts w:ascii="Tahoma" w:hAnsi="Tahoma" w:cs="Tahoma"/>
      <w:sz w:val="16"/>
      <w:szCs w:val="16"/>
    </w:rPr>
  </w:style>
  <w:style w:type="character" w:customStyle="1" w:styleId="a5">
    <w:name w:val="Без интервала Знак"/>
    <w:basedOn w:val="a0"/>
    <w:link w:val="a6"/>
    <w:locked/>
    <w:rsid w:val="006E35E8"/>
    <w:rPr>
      <w:sz w:val="24"/>
      <w:szCs w:val="24"/>
    </w:rPr>
  </w:style>
  <w:style w:type="paragraph" w:styleId="a6">
    <w:name w:val="No Spacing"/>
    <w:link w:val="a5"/>
    <w:qFormat/>
    <w:rsid w:val="006E35E8"/>
    <w:pPr>
      <w:spacing w:after="0" w:line="240" w:lineRule="auto"/>
    </w:pPr>
    <w:rPr>
      <w:sz w:val="24"/>
      <w:szCs w:val="24"/>
    </w:rPr>
  </w:style>
  <w:style w:type="character" w:customStyle="1" w:styleId="a7">
    <w:name w:val="Основной текст_"/>
    <w:basedOn w:val="a0"/>
    <w:link w:val="1"/>
    <w:rsid w:val="006E35E8"/>
    <w:rPr>
      <w:rFonts w:ascii="Calibri" w:eastAsia="Calibri" w:hAnsi="Calibri" w:cs="Calibri"/>
    </w:rPr>
  </w:style>
  <w:style w:type="paragraph" w:customStyle="1" w:styleId="1">
    <w:name w:val="Основной текст1"/>
    <w:basedOn w:val="a"/>
    <w:link w:val="a7"/>
    <w:rsid w:val="006E35E8"/>
    <w:pPr>
      <w:widowControl w:val="0"/>
      <w:spacing w:after="0" w:line="254" w:lineRule="auto"/>
    </w:pPr>
    <w:rPr>
      <w:rFonts w:ascii="Calibri" w:eastAsia="Calibri" w:hAnsi="Calibri" w:cs="Calibri"/>
    </w:rPr>
  </w:style>
  <w:style w:type="paragraph" w:styleId="a8">
    <w:name w:val="List Paragraph"/>
    <w:basedOn w:val="a"/>
    <w:uiPriority w:val="34"/>
    <w:qFormat/>
    <w:rsid w:val="00B005B9"/>
    <w:pPr>
      <w:spacing w:after="160" w:line="240" w:lineRule="auto"/>
      <w:ind w:left="720"/>
      <w:contextualSpacing/>
    </w:pPr>
    <w:rPr>
      <w:rFonts w:ascii="Times New Roman" w:hAnsi="Times New Roman"/>
      <w:sz w:val="28"/>
    </w:rPr>
  </w:style>
  <w:style w:type="character" w:customStyle="1" w:styleId="2">
    <w:name w:val="Колонтитул (2)_"/>
    <w:basedOn w:val="a0"/>
    <w:link w:val="20"/>
    <w:rsid w:val="00B005B9"/>
    <w:rPr>
      <w:rFonts w:ascii="Times New Roman" w:eastAsia="Times New Roman" w:hAnsi="Times New Roman" w:cs="Times New Roman"/>
      <w:sz w:val="20"/>
      <w:szCs w:val="20"/>
    </w:rPr>
  </w:style>
  <w:style w:type="character" w:customStyle="1" w:styleId="21">
    <w:name w:val="Основной текст (2)_"/>
    <w:basedOn w:val="a0"/>
    <w:link w:val="22"/>
    <w:rsid w:val="00B005B9"/>
    <w:rPr>
      <w:rFonts w:ascii="Times New Roman" w:eastAsia="Times New Roman" w:hAnsi="Times New Roman" w:cs="Times New Roman"/>
    </w:rPr>
  </w:style>
  <w:style w:type="character" w:customStyle="1" w:styleId="3">
    <w:name w:val="Основной текст (3)_"/>
    <w:basedOn w:val="a0"/>
    <w:link w:val="30"/>
    <w:rsid w:val="00B005B9"/>
    <w:rPr>
      <w:rFonts w:ascii="Times New Roman" w:eastAsia="Times New Roman" w:hAnsi="Times New Roman" w:cs="Times New Roman"/>
      <w:sz w:val="28"/>
      <w:szCs w:val="28"/>
    </w:rPr>
  </w:style>
  <w:style w:type="character" w:customStyle="1" w:styleId="10">
    <w:name w:val="Заголовок №1_"/>
    <w:basedOn w:val="a0"/>
    <w:link w:val="11"/>
    <w:rsid w:val="00B005B9"/>
    <w:rPr>
      <w:rFonts w:ascii="Times New Roman" w:eastAsia="Times New Roman" w:hAnsi="Times New Roman" w:cs="Times New Roman"/>
      <w:b/>
      <w:bCs/>
      <w:sz w:val="28"/>
      <w:szCs w:val="28"/>
    </w:rPr>
  </w:style>
  <w:style w:type="character" w:customStyle="1" w:styleId="a9">
    <w:name w:val="Другое_"/>
    <w:basedOn w:val="a0"/>
    <w:link w:val="aa"/>
    <w:rsid w:val="00B005B9"/>
    <w:rPr>
      <w:rFonts w:ascii="Calibri" w:eastAsia="Calibri" w:hAnsi="Calibri" w:cs="Calibri"/>
    </w:rPr>
  </w:style>
  <w:style w:type="character" w:customStyle="1" w:styleId="ab">
    <w:name w:val="Подпись к таблице_"/>
    <w:basedOn w:val="a0"/>
    <w:link w:val="ac"/>
    <w:rsid w:val="00B005B9"/>
    <w:rPr>
      <w:rFonts w:ascii="Calibri" w:eastAsia="Calibri" w:hAnsi="Calibri" w:cs="Calibri"/>
    </w:rPr>
  </w:style>
  <w:style w:type="paragraph" w:customStyle="1" w:styleId="20">
    <w:name w:val="Колонтитул (2)"/>
    <w:basedOn w:val="a"/>
    <w:link w:val="2"/>
    <w:rsid w:val="00B005B9"/>
    <w:pPr>
      <w:widowControl w:val="0"/>
      <w:spacing w:after="0" w:line="240" w:lineRule="auto"/>
    </w:pPr>
    <w:rPr>
      <w:rFonts w:ascii="Times New Roman" w:eastAsia="Times New Roman" w:hAnsi="Times New Roman" w:cs="Times New Roman"/>
      <w:sz w:val="20"/>
      <w:szCs w:val="20"/>
    </w:rPr>
  </w:style>
  <w:style w:type="paragraph" w:customStyle="1" w:styleId="22">
    <w:name w:val="Основной текст (2)"/>
    <w:basedOn w:val="a"/>
    <w:link w:val="21"/>
    <w:rsid w:val="00B005B9"/>
    <w:pPr>
      <w:widowControl w:val="0"/>
      <w:spacing w:after="190" w:line="266" w:lineRule="auto"/>
    </w:pPr>
    <w:rPr>
      <w:rFonts w:ascii="Times New Roman" w:eastAsia="Times New Roman" w:hAnsi="Times New Roman" w:cs="Times New Roman"/>
    </w:rPr>
  </w:style>
  <w:style w:type="paragraph" w:customStyle="1" w:styleId="30">
    <w:name w:val="Основной текст (3)"/>
    <w:basedOn w:val="a"/>
    <w:link w:val="3"/>
    <w:rsid w:val="00B005B9"/>
    <w:pPr>
      <w:widowControl w:val="0"/>
      <w:spacing w:after="340" w:line="242" w:lineRule="auto"/>
    </w:pPr>
    <w:rPr>
      <w:rFonts w:ascii="Times New Roman" w:eastAsia="Times New Roman" w:hAnsi="Times New Roman" w:cs="Times New Roman"/>
      <w:sz w:val="28"/>
      <w:szCs w:val="28"/>
    </w:rPr>
  </w:style>
  <w:style w:type="paragraph" w:customStyle="1" w:styleId="11">
    <w:name w:val="Заголовок №1"/>
    <w:basedOn w:val="a"/>
    <w:link w:val="10"/>
    <w:rsid w:val="00B005B9"/>
    <w:pPr>
      <w:widowControl w:val="0"/>
      <w:spacing w:after="160" w:line="218" w:lineRule="auto"/>
      <w:outlineLvl w:val="0"/>
    </w:pPr>
    <w:rPr>
      <w:rFonts w:ascii="Times New Roman" w:eastAsia="Times New Roman" w:hAnsi="Times New Roman" w:cs="Times New Roman"/>
      <w:b/>
      <w:bCs/>
      <w:sz w:val="28"/>
      <w:szCs w:val="28"/>
    </w:rPr>
  </w:style>
  <w:style w:type="paragraph" w:customStyle="1" w:styleId="aa">
    <w:name w:val="Другое"/>
    <w:basedOn w:val="a"/>
    <w:link w:val="a9"/>
    <w:rsid w:val="00B005B9"/>
    <w:pPr>
      <w:widowControl w:val="0"/>
      <w:spacing w:after="140"/>
    </w:pPr>
    <w:rPr>
      <w:rFonts w:ascii="Calibri" w:eastAsia="Calibri" w:hAnsi="Calibri" w:cs="Calibri"/>
    </w:rPr>
  </w:style>
  <w:style w:type="paragraph" w:customStyle="1" w:styleId="ac">
    <w:name w:val="Подпись к таблице"/>
    <w:basedOn w:val="a"/>
    <w:link w:val="ab"/>
    <w:rsid w:val="00B005B9"/>
    <w:pPr>
      <w:widowControl w:val="0"/>
      <w:spacing w:after="0" w:line="240" w:lineRule="auto"/>
    </w:pPr>
    <w:rPr>
      <w:rFonts w:ascii="Calibri" w:eastAsia="Calibri" w:hAnsi="Calibri" w:cs="Calibri"/>
    </w:rPr>
  </w:style>
  <w:style w:type="paragraph" w:styleId="ad">
    <w:name w:val="header"/>
    <w:basedOn w:val="a"/>
    <w:link w:val="ae"/>
    <w:uiPriority w:val="99"/>
    <w:unhideWhenUsed/>
    <w:rsid w:val="00C3412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34123"/>
  </w:style>
  <w:style w:type="paragraph" w:styleId="af">
    <w:name w:val="footer"/>
    <w:basedOn w:val="a"/>
    <w:link w:val="af0"/>
    <w:uiPriority w:val="99"/>
    <w:unhideWhenUsed/>
    <w:rsid w:val="00C3412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34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CAEA0-EB71-467E-9478-EA219F883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TotalTime>
  <Pages>1</Pages>
  <Words>8770</Words>
  <Characters>49990</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2023-06-07T12:48:00Z</cp:lastPrinted>
  <dcterms:created xsi:type="dcterms:W3CDTF">2023-06-06T10:23:00Z</dcterms:created>
  <dcterms:modified xsi:type="dcterms:W3CDTF">2023-06-26T12:13:00Z</dcterms:modified>
</cp:coreProperties>
</file>