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E" w:rsidRPr="00E423D3" w:rsidRDefault="006872EE" w:rsidP="006872EE">
      <w:pPr>
        <w:rPr>
          <w:b/>
          <w:sz w:val="22"/>
          <w:szCs w:val="22"/>
          <w:u w:val="single"/>
        </w:rPr>
      </w:pPr>
    </w:p>
    <w:p w:rsidR="0093150B" w:rsidRPr="00E423D3" w:rsidRDefault="0093150B" w:rsidP="006872EE">
      <w:pPr>
        <w:rPr>
          <w:b/>
          <w:sz w:val="22"/>
          <w:szCs w:val="22"/>
          <w:u w:val="single"/>
        </w:rPr>
      </w:pPr>
    </w:p>
    <w:p w:rsidR="006872EE" w:rsidRPr="00E423D3" w:rsidRDefault="006872EE" w:rsidP="00BB5061">
      <w:pPr>
        <w:tabs>
          <w:tab w:val="left" w:pos="1240"/>
        </w:tabs>
        <w:jc w:val="center"/>
        <w:rPr>
          <w:b/>
          <w:bCs/>
          <w:iCs/>
          <w:sz w:val="22"/>
          <w:szCs w:val="22"/>
        </w:rPr>
      </w:pPr>
      <w:r w:rsidRPr="00E423D3">
        <w:rPr>
          <w:b/>
          <w:bCs/>
          <w:iCs/>
          <w:sz w:val="22"/>
          <w:szCs w:val="22"/>
        </w:rPr>
        <w:t>ТИТУЛЬНЫЙ  СПИСОК</w:t>
      </w:r>
    </w:p>
    <w:p w:rsidR="0093150B" w:rsidRPr="00E423D3" w:rsidRDefault="00383CB3" w:rsidP="00BB5061">
      <w:pPr>
        <w:tabs>
          <w:tab w:val="left" w:pos="1240"/>
        </w:tabs>
        <w:ind w:left="798" w:hanging="114"/>
        <w:jc w:val="center"/>
        <w:rPr>
          <w:b/>
          <w:bCs/>
          <w:iCs/>
          <w:sz w:val="22"/>
          <w:szCs w:val="22"/>
        </w:rPr>
      </w:pPr>
      <w:r w:rsidRPr="00E423D3">
        <w:rPr>
          <w:b/>
          <w:bCs/>
          <w:iCs/>
          <w:sz w:val="22"/>
          <w:szCs w:val="22"/>
        </w:rPr>
        <w:t xml:space="preserve">необходимых </w:t>
      </w:r>
      <w:r w:rsidR="006872EE" w:rsidRPr="00E423D3">
        <w:rPr>
          <w:b/>
          <w:bCs/>
          <w:iCs/>
          <w:sz w:val="22"/>
          <w:szCs w:val="22"/>
        </w:rPr>
        <w:t>капитальных вложени</w:t>
      </w:r>
      <w:r w:rsidR="00E82D01" w:rsidRPr="00E423D3">
        <w:rPr>
          <w:b/>
          <w:bCs/>
          <w:iCs/>
          <w:sz w:val="22"/>
          <w:szCs w:val="22"/>
        </w:rPr>
        <w:t>й  по городу Вулканешты</w:t>
      </w:r>
      <w:r w:rsidR="00637A3C" w:rsidRPr="00E423D3">
        <w:rPr>
          <w:b/>
          <w:bCs/>
          <w:iCs/>
          <w:sz w:val="22"/>
          <w:szCs w:val="22"/>
        </w:rPr>
        <w:t xml:space="preserve"> на 2018</w:t>
      </w:r>
      <w:r w:rsidR="00496781" w:rsidRPr="00E423D3">
        <w:rPr>
          <w:b/>
          <w:bCs/>
          <w:iCs/>
          <w:sz w:val="22"/>
          <w:szCs w:val="22"/>
        </w:rPr>
        <w:t xml:space="preserve"> года</w:t>
      </w:r>
    </w:p>
    <w:p w:rsidR="006872EE" w:rsidRPr="00E423D3" w:rsidRDefault="006872EE" w:rsidP="00BB5061">
      <w:pPr>
        <w:tabs>
          <w:tab w:val="left" w:pos="1240"/>
        </w:tabs>
        <w:ind w:left="798" w:hanging="114"/>
        <w:jc w:val="center"/>
        <w:rPr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637"/>
        <w:gridCol w:w="3825"/>
        <w:gridCol w:w="2049"/>
        <w:gridCol w:w="5099"/>
        <w:gridCol w:w="1555"/>
      </w:tblGrid>
      <w:tr w:rsidR="00496781" w:rsidRPr="00E423D3" w:rsidTr="0083005A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№</w:t>
            </w:r>
          </w:p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E423D3">
              <w:rPr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E423D3">
              <w:rPr>
                <w:bCs/>
                <w:iCs/>
                <w:sz w:val="22"/>
                <w:szCs w:val="22"/>
              </w:rPr>
              <w:t>/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Населенный пункт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1" w:rsidRPr="00E423D3" w:rsidRDefault="00496781" w:rsidP="00EC5481">
            <w:pPr>
              <w:tabs>
                <w:tab w:val="left" w:pos="1240"/>
              </w:tabs>
              <w:ind w:left="60"/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Наименование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обьекта</w:t>
            </w:r>
            <w:proofErr w:type="spellEnd"/>
          </w:p>
          <w:p w:rsidR="00496781" w:rsidRPr="00E423D3" w:rsidRDefault="00496781" w:rsidP="00EC5481">
            <w:pPr>
              <w:tabs>
                <w:tab w:val="left" w:pos="1240"/>
              </w:tabs>
              <w:ind w:left="60"/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и 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Сметная стоимость</w:t>
            </w:r>
          </w:p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тыс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.л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ей</w:t>
            </w:r>
          </w:p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1" w:rsidRPr="00E423D3" w:rsidRDefault="00496781" w:rsidP="00EC5481">
            <w:pPr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Примечание</w:t>
            </w:r>
          </w:p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(наличие проектно – сметной документации)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1" w:rsidRPr="00E423D3" w:rsidRDefault="00496781" w:rsidP="00EC5481">
            <w:pPr>
              <w:spacing w:after="200"/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Год  включения в программу</w:t>
            </w:r>
          </w:p>
          <w:p w:rsidR="00496781" w:rsidRPr="00E423D3" w:rsidRDefault="00496781" w:rsidP="00EC5481">
            <w:pPr>
              <w:spacing w:after="200"/>
              <w:jc w:val="center"/>
              <w:rPr>
                <w:bCs/>
                <w:iCs/>
              </w:rPr>
            </w:pPr>
          </w:p>
          <w:p w:rsidR="00496781" w:rsidRPr="00E423D3" w:rsidRDefault="0049678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</w:p>
        </w:tc>
      </w:tr>
      <w:tr w:rsidR="00B16A53" w:rsidRPr="00E423D3" w:rsidTr="0083005A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3" w:rsidRPr="00E423D3" w:rsidRDefault="00B16A53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3" w:rsidRPr="00E423D3" w:rsidRDefault="00B16A53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3" w:rsidRPr="00E423D3" w:rsidRDefault="00B16A53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  <w:u w:val="single"/>
              </w:rPr>
              <w:t>Детский сад. №</w:t>
            </w:r>
            <w:r w:rsidRPr="00E423D3">
              <w:rPr>
                <w:color w:val="000000"/>
                <w:sz w:val="22"/>
                <w:szCs w:val="22"/>
              </w:rPr>
              <w:t xml:space="preserve">1. </w:t>
            </w:r>
          </w:p>
          <w:p w:rsidR="00B16A53" w:rsidRPr="00E423D3" w:rsidRDefault="00B16A53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 xml:space="preserve">1.Замена  окон и дверей на </w:t>
            </w:r>
            <w:proofErr w:type="gramStart"/>
            <w:r w:rsidRPr="00E423D3">
              <w:rPr>
                <w:color w:val="000000"/>
                <w:sz w:val="22"/>
                <w:szCs w:val="22"/>
              </w:rPr>
              <w:t>пластиковые</w:t>
            </w:r>
            <w:proofErr w:type="gramEnd"/>
            <w:r w:rsidRPr="00E423D3">
              <w:rPr>
                <w:color w:val="000000"/>
                <w:sz w:val="22"/>
                <w:szCs w:val="22"/>
              </w:rPr>
              <w:t xml:space="preserve">. </w:t>
            </w:r>
          </w:p>
          <w:p w:rsidR="00B16A53" w:rsidRPr="00E423D3" w:rsidRDefault="00B16A53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 xml:space="preserve">2.Установка 60 (шестидесяти ) </w:t>
            </w:r>
            <w:proofErr w:type="spellStart"/>
            <w:r w:rsidRPr="00E423D3">
              <w:rPr>
                <w:color w:val="000000"/>
                <w:sz w:val="22"/>
                <w:szCs w:val="22"/>
              </w:rPr>
              <w:t>пог</w:t>
            </w:r>
            <w:proofErr w:type="gramStart"/>
            <w:r w:rsidRPr="00E423D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423D3">
              <w:rPr>
                <w:color w:val="000000"/>
                <w:sz w:val="22"/>
                <w:szCs w:val="22"/>
              </w:rPr>
              <w:t>етров</w:t>
            </w:r>
            <w:proofErr w:type="spellEnd"/>
            <w:r w:rsidRPr="00E423D3">
              <w:rPr>
                <w:color w:val="000000"/>
                <w:sz w:val="22"/>
                <w:szCs w:val="22"/>
              </w:rPr>
              <w:t xml:space="preserve"> коньков , с ремонтом 200 (двухсот) км2 фасада. </w:t>
            </w:r>
          </w:p>
          <w:p w:rsidR="00E91D96" w:rsidRDefault="000E78BB" w:rsidP="00EC5481">
            <w:pPr>
              <w:tabs>
                <w:tab w:val="left" w:pos="1240"/>
              </w:tabs>
              <w:rPr>
                <w:bCs/>
                <w:iCs/>
                <w:sz w:val="22"/>
                <w:szCs w:val="22"/>
              </w:rPr>
            </w:pPr>
            <w:r w:rsidRPr="00E423D3">
              <w:rPr>
                <w:bCs/>
                <w:iCs/>
                <w:sz w:val="22"/>
                <w:szCs w:val="22"/>
              </w:rPr>
              <w:t>3. Строительство 6 веранд</w:t>
            </w:r>
          </w:p>
          <w:p w:rsidR="00EC0FDB" w:rsidRDefault="00EC0FDB" w:rsidP="00EC5481">
            <w:pPr>
              <w:tabs>
                <w:tab w:val="left" w:pos="124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4. Установка </w:t>
            </w:r>
            <w:proofErr w:type="spellStart"/>
            <w:r>
              <w:rPr>
                <w:bCs/>
                <w:iCs/>
                <w:sz w:val="22"/>
                <w:szCs w:val="22"/>
              </w:rPr>
              <w:t>сан</w:t>
            </w:r>
            <w:proofErr w:type="gramStart"/>
            <w:r>
              <w:rPr>
                <w:bCs/>
                <w:iCs/>
                <w:sz w:val="22"/>
                <w:szCs w:val="22"/>
              </w:rPr>
              <w:t>.у</w:t>
            </w:r>
            <w:proofErr w:type="gramEnd"/>
            <w:r>
              <w:rPr>
                <w:bCs/>
                <w:iCs/>
                <w:sz w:val="22"/>
                <w:szCs w:val="22"/>
              </w:rPr>
              <w:t>злов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в 6 группах</w:t>
            </w:r>
          </w:p>
          <w:p w:rsidR="00EC0FDB" w:rsidRPr="00E423D3" w:rsidRDefault="00EC0FDB" w:rsidP="00EC5481">
            <w:pPr>
              <w:tabs>
                <w:tab w:val="left" w:pos="1240"/>
              </w:tabs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5. строительство забора.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3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3" w:rsidRPr="00E423D3" w:rsidRDefault="00B16A53" w:rsidP="00EC5481">
            <w:pPr>
              <w:ind w:left="34" w:hanging="34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53" w:rsidRPr="00E423D3" w:rsidRDefault="00B16A53" w:rsidP="00EC5481">
            <w:pPr>
              <w:ind w:left="34" w:hanging="34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  201</w:t>
            </w:r>
            <w:r w:rsidR="0061268B" w:rsidRPr="00E423D3">
              <w:rPr>
                <w:bCs/>
                <w:iCs/>
                <w:sz w:val="22"/>
                <w:szCs w:val="22"/>
              </w:rPr>
              <w:t>8</w:t>
            </w:r>
            <w:r w:rsidRPr="00E423D3">
              <w:rPr>
                <w:bCs/>
                <w:iCs/>
                <w:sz w:val="22"/>
                <w:szCs w:val="22"/>
              </w:rPr>
              <w:t xml:space="preserve">-2019        </w:t>
            </w:r>
          </w:p>
        </w:tc>
      </w:tr>
      <w:tr w:rsidR="00E91D96" w:rsidRPr="00E423D3" w:rsidTr="0083005A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82D0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  <w:u w:val="single"/>
              </w:rPr>
              <w:t>Детский сад. №</w:t>
            </w:r>
            <w:r w:rsidRPr="00E423D3">
              <w:rPr>
                <w:color w:val="000000"/>
                <w:sz w:val="22"/>
                <w:szCs w:val="22"/>
              </w:rPr>
              <w:t>3</w:t>
            </w:r>
          </w:p>
          <w:p w:rsidR="00E91D96" w:rsidRPr="00E423D3" w:rsidRDefault="00E91D96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color w:val="000000"/>
                <w:sz w:val="22"/>
                <w:szCs w:val="22"/>
              </w:rPr>
              <w:t>Ремонт крыши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ind w:left="34" w:hanging="34"/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ind w:left="34" w:hanging="34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2018</w:t>
            </w:r>
          </w:p>
        </w:tc>
      </w:tr>
      <w:tr w:rsidR="00E91D96" w:rsidRPr="00E423D3" w:rsidTr="0083005A">
        <w:trPr>
          <w:trHeight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  <w:u w:val="single"/>
              </w:rPr>
              <w:t>Детский сад. №7</w:t>
            </w:r>
            <w:r w:rsidRPr="00E423D3">
              <w:rPr>
                <w:color w:val="000000"/>
                <w:sz w:val="22"/>
                <w:szCs w:val="22"/>
              </w:rPr>
              <w:t>.</w:t>
            </w:r>
          </w:p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>1.Полная замена кровли 1-го. корпуса.</w:t>
            </w:r>
          </w:p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>2.Строительство спортзала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bCs/>
                <w:iCs/>
              </w:rPr>
            </w:pPr>
          </w:p>
        </w:tc>
      </w:tr>
      <w:tr w:rsidR="00E91D96" w:rsidRPr="00E423D3" w:rsidTr="0083005A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  <w:u w:val="single"/>
              </w:rPr>
              <w:t>Детский сад. №8. Виды Работ</w:t>
            </w:r>
            <w:r w:rsidRPr="00E423D3">
              <w:rPr>
                <w:color w:val="000000"/>
                <w:sz w:val="22"/>
                <w:szCs w:val="22"/>
              </w:rPr>
              <w:t xml:space="preserve">: </w:t>
            </w:r>
          </w:p>
          <w:p w:rsidR="00E91D96" w:rsidRPr="00E423D3" w:rsidRDefault="00E73A86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color w:val="000000"/>
                <w:sz w:val="22"/>
                <w:szCs w:val="22"/>
              </w:rPr>
              <w:t>1</w:t>
            </w:r>
            <w:r w:rsidR="00E91D96" w:rsidRPr="00E423D3">
              <w:rPr>
                <w:color w:val="000000"/>
                <w:sz w:val="22"/>
                <w:szCs w:val="22"/>
              </w:rPr>
              <w:t>.Капитальный ремонт санитарных узлов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2018-2019</w:t>
            </w:r>
          </w:p>
        </w:tc>
      </w:tr>
      <w:tr w:rsidR="00E91D96" w:rsidRPr="00E423D3" w:rsidTr="0083005A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="00E82D01"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="00E82D01"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82D01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 xml:space="preserve">Капитальный ремонт кровли Дома Культуры и </w:t>
            </w:r>
            <w:proofErr w:type="spellStart"/>
            <w:r w:rsidRPr="00E423D3">
              <w:rPr>
                <w:color w:val="000000"/>
                <w:sz w:val="22"/>
                <w:szCs w:val="22"/>
              </w:rPr>
              <w:t>кап</w:t>
            </w:r>
            <w:proofErr w:type="gramStart"/>
            <w:r w:rsidRPr="00E423D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423D3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E423D3">
              <w:rPr>
                <w:color w:val="000000"/>
                <w:sz w:val="22"/>
                <w:szCs w:val="22"/>
              </w:rPr>
              <w:t xml:space="preserve"> здания</w:t>
            </w:r>
            <w:r w:rsidR="007E4972" w:rsidRPr="00E423D3">
              <w:rPr>
                <w:color w:val="000000"/>
                <w:sz w:val="22"/>
                <w:szCs w:val="22"/>
              </w:rPr>
              <w:t xml:space="preserve"> (внутренний)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83005A" w:rsidP="00EC5481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E91D96" w:rsidRPr="00E423D3" w:rsidTr="0083005A">
        <w:trPr>
          <w:trHeight w:val="95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82D0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="00E91D96"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="00E91D96"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>Ремонт кровли музея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2018</w:t>
            </w:r>
          </w:p>
        </w:tc>
      </w:tr>
      <w:tr w:rsidR="00E91D96" w:rsidRPr="00E423D3" w:rsidTr="0083005A">
        <w:trPr>
          <w:trHeight w:val="1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="00E91D96"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="00E91D96"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>Приобретение  скамеек для парков</w:t>
            </w:r>
            <w:r w:rsidR="007E4972" w:rsidRPr="00E423D3">
              <w:rPr>
                <w:color w:val="000000"/>
                <w:sz w:val="22"/>
                <w:szCs w:val="22"/>
              </w:rPr>
              <w:t xml:space="preserve"> и города 60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</w:pPr>
            <w:r w:rsidRPr="00E423D3">
              <w:rPr>
                <w:bCs/>
                <w:iCs/>
                <w:sz w:val="22"/>
                <w:szCs w:val="22"/>
              </w:rPr>
              <w:t xml:space="preserve">Согласно проектно-сметной </w:t>
            </w:r>
            <w:r w:rsidRPr="00E423D3">
              <w:rPr>
                <w:bCs/>
                <w:iCs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2018</w:t>
            </w:r>
          </w:p>
        </w:tc>
      </w:tr>
      <w:tr w:rsidR="00E91D96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 xml:space="preserve">Детский сад станция </w:t>
            </w:r>
            <w:proofErr w:type="spellStart"/>
            <w:r w:rsidRPr="00E423D3">
              <w:rPr>
                <w:color w:val="000000"/>
                <w:sz w:val="22"/>
                <w:szCs w:val="22"/>
              </w:rPr>
              <w:t>Вулкэнешть</w:t>
            </w:r>
            <w:proofErr w:type="spellEnd"/>
          </w:p>
          <w:p w:rsidR="00E91D96" w:rsidRPr="00E423D3" w:rsidRDefault="00E91D96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color w:val="000000"/>
                <w:sz w:val="22"/>
                <w:szCs w:val="22"/>
              </w:rPr>
              <w:t>- капитальный ремонт полов площадью 200 м</w:t>
            </w:r>
            <w:proofErr w:type="gramStart"/>
            <w:r w:rsidRPr="00E423D3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42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2018</w:t>
            </w:r>
          </w:p>
        </w:tc>
      </w:tr>
      <w:tr w:rsidR="00E91D96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color w:val="000000"/>
              </w:rPr>
            </w:pPr>
            <w:r w:rsidRPr="00E423D3">
              <w:rPr>
                <w:color w:val="000000"/>
                <w:sz w:val="22"/>
                <w:szCs w:val="22"/>
              </w:rPr>
              <w:t xml:space="preserve">Центр Реабилитации и Социальной защиты детей в условиях им. </w:t>
            </w:r>
            <w:proofErr w:type="spellStart"/>
            <w:r w:rsidRPr="00E423D3">
              <w:rPr>
                <w:color w:val="000000"/>
                <w:sz w:val="22"/>
                <w:szCs w:val="22"/>
              </w:rPr>
              <w:t>Шабунина</w:t>
            </w:r>
            <w:proofErr w:type="spellEnd"/>
          </w:p>
          <w:p w:rsidR="00E91D96" w:rsidRPr="00E423D3" w:rsidRDefault="00E91D96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color w:val="000000"/>
                <w:sz w:val="22"/>
                <w:szCs w:val="22"/>
              </w:rPr>
              <w:t>-  Капитальный ремонт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83005A" w:rsidP="00EC5481">
            <w:pPr>
              <w:jc w:val="both"/>
            </w:pPr>
            <w:r>
              <w:t>2018</w:t>
            </w:r>
          </w:p>
        </w:tc>
      </w:tr>
      <w:tr w:rsidR="00E91D96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82D0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</w:t>
            </w:r>
            <w:r w:rsidR="00637A3C" w:rsidRPr="00E423D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Очистка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аквиадука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 в центре города Вулканешты</w:t>
            </w:r>
            <w:r w:rsidR="00E73A86" w:rsidRPr="00E423D3">
              <w:rPr>
                <w:bCs/>
                <w:iCs/>
                <w:sz w:val="22"/>
                <w:szCs w:val="22"/>
              </w:rPr>
              <w:t xml:space="preserve"> и вывоз земли по ул. Плотникова, ул</w:t>
            </w:r>
            <w:proofErr w:type="gramStart"/>
            <w:r w:rsidR="00E73A86" w:rsidRPr="00E423D3">
              <w:rPr>
                <w:bCs/>
                <w:iCs/>
                <w:sz w:val="22"/>
                <w:szCs w:val="22"/>
              </w:rPr>
              <w:t>.С</w:t>
            </w:r>
            <w:proofErr w:type="gramEnd"/>
            <w:r w:rsidR="00E73A86" w:rsidRPr="00E423D3">
              <w:rPr>
                <w:bCs/>
                <w:iCs/>
                <w:sz w:val="22"/>
                <w:szCs w:val="22"/>
              </w:rPr>
              <w:t>ов. Армии, ул</w:t>
            </w:r>
            <w:proofErr w:type="gramStart"/>
            <w:r w:rsidR="00E73A86" w:rsidRPr="00E423D3">
              <w:rPr>
                <w:bCs/>
                <w:iCs/>
                <w:sz w:val="22"/>
                <w:szCs w:val="22"/>
              </w:rPr>
              <w:t>.П</w:t>
            </w:r>
            <w:proofErr w:type="gramEnd"/>
            <w:r w:rsidR="00E73A86" w:rsidRPr="00E423D3">
              <w:rPr>
                <w:bCs/>
                <w:iCs/>
                <w:sz w:val="22"/>
                <w:szCs w:val="22"/>
              </w:rPr>
              <w:t>опова</w:t>
            </w:r>
            <w:r w:rsidR="00EC0FDB">
              <w:rPr>
                <w:bCs/>
                <w:iCs/>
                <w:sz w:val="22"/>
                <w:szCs w:val="22"/>
              </w:rPr>
              <w:t>, ул.Гагарина.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  <w:r w:rsidRPr="00E423D3">
              <w:rPr>
                <w:sz w:val="22"/>
                <w:szCs w:val="22"/>
              </w:rPr>
              <w:t xml:space="preserve">Состояние  неудовлетворительное. Последние 20 лет </w:t>
            </w:r>
            <w:proofErr w:type="spellStart"/>
            <w:r w:rsidRPr="00E423D3">
              <w:rPr>
                <w:sz w:val="22"/>
                <w:szCs w:val="22"/>
              </w:rPr>
              <w:t>аквиадук</w:t>
            </w:r>
            <w:proofErr w:type="spellEnd"/>
            <w:r w:rsidRPr="00E423D3">
              <w:rPr>
                <w:sz w:val="22"/>
                <w:szCs w:val="22"/>
              </w:rPr>
              <w:t xml:space="preserve"> не очищался, заилен  от 15 % до 20 %. Большие потоки воды могут привести к затоплению центральной части города</w:t>
            </w:r>
          </w:p>
          <w:p w:rsidR="008829B5" w:rsidRPr="00E423D3" w:rsidRDefault="008829B5" w:rsidP="00EC5481">
            <w:pPr>
              <w:rPr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96" w:rsidRPr="00E423D3" w:rsidRDefault="00E91D96" w:rsidP="00EC5481">
            <w:pPr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2018-2019</w:t>
            </w:r>
          </w:p>
        </w:tc>
      </w:tr>
      <w:tr w:rsidR="008829B5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5" w:rsidRPr="00E423D3" w:rsidRDefault="00E82D0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</w:t>
            </w:r>
            <w:r w:rsidR="00637A3C" w:rsidRPr="00E423D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5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="008829B5"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="008829B5"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5" w:rsidRPr="00E423D3" w:rsidRDefault="008829B5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Освещение в парке(вторая часть), аллея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авганцев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, пешеходный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тратуар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 (от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Маркета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Голд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 до гостиницы)</w:t>
            </w:r>
            <w:r w:rsidR="007E4972" w:rsidRPr="00E423D3">
              <w:rPr>
                <w:bCs/>
                <w:iCs/>
                <w:sz w:val="22"/>
                <w:szCs w:val="22"/>
              </w:rPr>
              <w:t>, ул</w:t>
            </w:r>
            <w:proofErr w:type="gramStart"/>
            <w:r w:rsidR="007E4972" w:rsidRPr="00E423D3">
              <w:rPr>
                <w:bCs/>
                <w:iCs/>
                <w:sz w:val="22"/>
                <w:szCs w:val="22"/>
              </w:rPr>
              <w:t>.Ф</w:t>
            </w:r>
            <w:proofErr w:type="gramEnd"/>
            <w:r w:rsidR="007E4972" w:rsidRPr="00E423D3">
              <w:rPr>
                <w:bCs/>
                <w:iCs/>
                <w:sz w:val="22"/>
                <w:szCs w:val="22"/>
              </w:rPr>
              <w:t xml:space="preserve">рунзе(от </w:t>
            </w:r>
            <w:proofErr w:type="spellStart"/>
            <w:r w:rsidR="007E4972" w:rsidRPr="00E423D3">
              <w:rPr>
                <w:bCs/>
                <w:iCs/>
                <w:sz w:val="22"/>
                <w:szCs w:val="22"/>
              </w:rPr>
              <w:t>Асито</w:t>
            </w:r>
            <w:proofErr w:type="spellEnd"/>
            <w:r w:rsidR="007E4972" w:rsidRPr="00E423D3">
              <w:rPr>
                <w:bCs/>
                <w:iCs/>
                <w:sz w:val="22"/>
                <w:szCs w:val="22"/>
              </w:rPr>
              <w:t xml:space="preserve"> до Макса)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5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5" w:rsidRPr="00E423D3" w:rsidRDefault="008829B5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B5" w:rsidRPr="00E423D3" w:rsidRDefault="0083005A" w:rsidP="00EC5481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B325AB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E82D0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</w:t>
            </w:r>
            <w:r w:rsidR="00637A3C" w:rsidRPr="00E423D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="00B325AB"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="00B325AB"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B325AB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Опорная стена по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.С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ов.Армии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 справа и слева</w:t>
            </w:r>
            <w:r w:rsidR="007E4972" w:rsidRPr="00E423D3">
              <w:rPr>
                <w:bCs/>
                <w:iCs/>
                <w:sz w:val="22"/>
                <w:szCs w:val="22"/>
              </w:rPr>
              <w:t xml:space="preserve"> (холм)</w:t>
            </w:r>
            <w:r w:rsidRPr="00E423D3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B325AB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83005A" w:rsidP="00EC5481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B325AB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E82D01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</w:t>
            </w:r>
            <w:r w:rsidR="00637A3C" w:rsidRPr="00E423D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="00B325AB"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="00B325AB"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3C" w:rsidRPr="00E423D3" w:rsidRDefault="00637A3C" w:rsidP="00EC5481">
            <w:pPr>
              <w:tabs>
                <w:tab w:val="left" w:pos="1240"/>
              </w:tabs>
              <w:rPr>
                <w:bCs/>
                <w:iCs/>
                <w:u w:val="single"/>
              </w:rPr>
            </w:pPr>
            <w:r w:rsidRPr="00E423D3">
              <w:rPr>
                <w:bCs/>
                <w:iCs/>
                <w:sz w:val="22"/>
                <w:szCs w:val="22"/>
                <w:u w:val="single"/>
              </w:rPr>
              <w:t>Детский сад№4</w:t>
            </w:r>
          </w:p>
          <w:p w:rsidR="00B325AB" w:rsidRPr="00E423D3" w:rsidRDefault="00B325AB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1. Пищеблок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д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 xml:space="preserve">/сада №4 и прачечная </w:t>
            </w:r>
          </w:p>
          <w:p w:rsidR="00B325AB" w:rsidRPr="00E423D3" w:rsidRDefault="00B325AB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2.Фасад здания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д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>/сада №4</w:t>
            </w:r>
          </w:p>
          <w:p w:rsidR="00B325AB" w:rsidRPr="00E423D3" w:rsidRDefault="00B325AB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 xml:space="preserve">3. Ремонт крыши котельной 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д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>/сада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637A3C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B325AB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B" w:rsidRPr="00E423D3" w:rsidRDefault="0083005A" w:rsidP="00EC5481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Ремонт кабинета танцевальной группы  «</w:t>
            </w:r>
            <w:proofErr w:type="spellStart"/>
            <w:r w:rsidRPr="00E423D3">
              <w:rPr>
                <w:bCs/>
                <w:iCs/>
                <w:sz w:val="22"/>
                <w:szCs w:val="22"/>
              </w:rPr>
              <w:t>Илдызлар</w:t>
            </w:r>
            <w:proofErr w:type="spellEnd"/>
            <w:r w:rsidRPr="00E423D3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Фонтан «Парк 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>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Освещение городских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 w:rsidRPr="00E423D3">
              <w:rPr>
                <w:bCs/>
                <w:iCs/>
                <w:sz w:val="22"/>
                <w:szCs w:val="22"/>
              </w:rPr>
              <w:t>.В</w:t>
            </w:r>
            <w:proofErr w:type="gramEnd"/>
            <w:r w:rsidRPr="00E423D3">
              <w:rPr>
                <w:bCs/>
                <w:iCs/>
                <w:sz w:val="22"/>
                <w:szCs w:val="22"/>
              </w:rPr>
              <w:t xml:space="preserve">улканешты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Default="0083005A" w:rsidP="00EC5481">
            <w:pPr>
              <w:tabs>
                <w:tab w:val="left" w:pos="1240"/>
              </w:tabs>
              <w:rPr>
                <w:bCs/>
                <w:iCs/>
                <w:sz w:val="22"/>
                <w:szCs w:val="22"/>
              </w:rPr>
            </w:pPr>
            <w:r w:rsidRPr="00E423D3">
              <w:rPr>
                <w:bCs/>
                <w:iCs/>
                <w:sz w:val="22"/>
                <w:szCs w:val="22"/>
              </w:rPr>
              <w:t>1) Замена окон и дверей библиотеки</w:t>
            </w:r>
          </w:p>
          <w:p w:rsidR="0083005A" w:rsidRPr="00EC0FDB" w:rsidRDefault="0083005A" w:rsidP="00EC5481">
            <w:pPr>
              <w:tabs>
                <w:tab w:val="left" w:pos="1240"/>
              </w:tabs>
              <w:rPr>
                <w:b/>
                <w:bCs/>
                <w:iCs/>
              </w:rPr>
            </w:pPr>
            <w:r w:rsidRPr="00EC0FDB">
              <w:rPr>
                <w:b/>
                <w:bCs/>
                <w:iCs/>
                <w:sz w:val="22"/>
                <w:szCs w:val="22"/>
              </w:rPr>
              <w:t>( из регионального бюджета)</w:t>
            </w:r>
          </w:p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2) 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0FDB">
            <w:pPr>
              <w:tabs>
                <w:tab w:val="left" w:pos="1240"/>
              </w:tabs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г</w:t>
            </w:r>
            <w:proofErr w:type="gramStart"/>
            <w:r>
              <w:rPr>
                <w:bCs/>
                <w:iCs/>
                <w:sz w:val="22"/>
                <w:szCs w:val="22"/>
              </w:rPr>
              <w:t>.В</w:t>
            </w:r>
            <w:proofErr w:type="gramEnd"/>
            <w:r>
              <w:rPr>
                <w:bCs/>
                <w:iCs/>
                <w:sz w:val="22"/>
                <w:szCs w:val="22"/>
              </w:rPr>
              <w:t>улкан</w:t>
            </w:r>
            <w:r w:rsidRPr="00E423D3">
              <w:rPr>
                <w:bCs/>
                <w:iCs/>
                <w:sz w:val="22"/>
                <w:szCs w:val="22"/>
              </w:rPr>
              <w:t>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1) Замена окон в здании примэрии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Default="0083005A" w:rsidP="00EC0FDB">
            <w:pPr>
              <w:tabs>
                <w:tab w:val="left" w:pos="124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Вулканешты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Ремонт ул.С.Лазо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E423D3">
              <w:rPr>
                <w:bCs/>
                <w:iCs/>
                <w:sz w:val="22"/>
                <w:szCs w:val="22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  <w:tr w:rsidR="0083005A" w:rsidRPr="00E423D3" w:rsidTr="0083005A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C0FDB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г. Вулканешты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Заказ проектно сметной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>
            <w:pPr>
              <w:tabs>
                <w:tab w:val="left" w:pos="12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EC54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5A" w:rsidRPr="00E423D3" w:rsidRDefault="0083005A" w:rsidP="008B4795">
            <w:pPr>
              <w:rPr>
                <w:bCs/>
                <w:iCs/>
              </w:rPr>
            </w:pPr>
            <w:r>
              <w:rPr>
                <w:bCs/>
                <w:iCs/>
              </w:rPr>
              <w:t>2018</w:t>
            </w:r>
          </w:p>
        </w:tc>
      </w:tr>
    </w:tbl>
    <w:p w:rsidR="008829B5" w:rsidRPr="00E423D3" w:rsidRDefault="008829B5" w:rsidP="00EC5481">
      <w:pPr>
        <w:rPr>
          <w:sz w:val="22"/>
          <w:szCs w:val="22"/>
        </w:rPr>
      </w:pPr>
    </w:p>
    <w:sectPr w:rsidR="008829B5" w:rsidRPr="00E423D3" w:rsidSect="00EC548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2EE"/>
    <w:rsid w:val="000146D0"/>
    <w:rsid w:val="0003299E"/>
    <w:rsid w:val="00054551"/>
    <w:rsid w:val="000B0ED7"/>
    <w:rsid w:val="000E78BB"/>
    <w:rsid w:val="001C1ADD"/>
    <w:rsid w:val="001C73C3"/>
    <w:rsid w:val="001E0618"/>
    <w:rsid w:val="001F728A"/>
    <w:rsid w:val="00225442"/>
    <w:rsid w:val="00237C7C"/>
    <w:rsid w:val="00353D70"/>
    <w:rsid w:val="003759FC"/>
    <w:rsid w:val="00383CB3"/>
    <w:rsid w:val="003A0572"/>
    <w:rsid w:val="003A7E89"/>
    <w:rsid w:val="003C7D14"/>
    <w:rsid w:val="003F158E"/>
    <w:rsid w:val="00405738"/>
    <w:rsid w:val="004170C4"/>
    <w:rsid w:val="00496781"/>
    <w:rsid w:val="004C3AE6"/>
    <w:rsid w:val="004C5245"/>
    <w:rsid w:val="004C526C"/>
    <w:rsid w:val="004D60E0"/>
    <w:rsid w:val="00515752"/>
    <w:rsid w:val="005477BB"/>
    <w:rsid w:val="00547E00"/>
    <w:rsid w:val="005D41B0"/>
    <w:rsid w:val="0061268B"/>
    <w:rsid w:val="00637A3C"/>
    <w:rsid w:val="00685545"/>
    <w:rsid w:val="006872EE"/>
    <w:rsid w:val="006A5F57"/>
    <w:rsid w:val="006C6016"/>
    <w:rsid w:val="007014C6"/>
    <w:rsid w:val="00705C62"/>
    <w:rsid w:val="00725396"/>
    <w:rsid w:val="0074058E"/>
    <w:rsid w:val="0074236C"/>
    <w:rsid w:val="007530E4"/>
    <w:rsid w:val="00795ADE"/>
    <w:rsid w:val="007A3D19"/>
    <w:rsid w:val="007E4972"/>
    <w:rsid w:val="007E4AFD"/>
    <w:rsid w:val="0083005A"/>
    <w:rsid w:val="008372E5"/>
    <w:rsid w:val="00852825"/>
    <w:rsid w:val="008813AD"/>
    <w:rsid w:val="008829B5"/>
    <w:rsid w:val="008A524D"/>
    <w:rsid w:val="008C029A"/>
    <w:rsid w:val="008C3CB7"/>
    <w:rsid w:val="008E43C2"/>
    <w:rsid w:val="0093150B"/>
    <w:rsid w:val="00976221"/>
    <w:rsid w:val="00986F1B"/>
    <w:rsid w:val="00987143"/>
    <w:rsid w:val="009B3218"/>
    <w:rsid w:val="009C5F79"/>
    <w:rsid w:val="00AB30AF"/>
    <w:rsid w:val="00AE2533"/>
    <w:rsid w:val="00AE55D8"/>
    <w:rsid w:val="00B16A53"/>
    <w:rsid w:val="00B17E92"/>
    <w:rsid w:val="00B325AB"/>
    <w:rsid w:val="00B35EE0"/>
    <w:rsid w:val="00B41F0E"/>
    <w:rsid w:val="00B55E19"/>
    <w:rsid w:val="00B9181A"/>
    <w:rsid w:val="00BB5061"/>
    <w:rsid w:val="00BB602E"/>
    <w:rsid w:val="00C0571E"/>
    <w:rsid w:val="00C16F48"/>
    <w:rsid w:val="00C21564"/>
    <w:rsid w:val="00C26D3C"/>
    <w:rsid w:val="00C66D85"/>
    <w:rsid w:val="00CC5D57"/>
    <w:rsid w:val="00CF5365"/>
    <w:rsid w:val="00CF6659"/>
    <w:rsid w:val="00CF6B78"/>
    <w:rsid w:val="00CF79EE"/>
    <w:rsid w:val="00D20F0C"/>
    <w:rsid w:val="00D358CD"/>
    <w:rsid w:val="00D36113"/>
    <w:rsid w:val="00D74557"/>
    <w:rsid w:val="00DC60CF"/>
    <w:rsid w:val="00DC6A79"/>
    <w:rsid w:val="00DE0964"/>
    <w:rsid w:val="00E17956"/>
    <w:rsid w:val="00E31629"/>
    <w:rsid w:val="00E423D3"/>
    <w:rsid w:val="00E73A86"/>
    <w:rsid w:val="00E748F7"/>
    <w:rsid w:val="00E82D01"/>
    <w:rsid w:val="00E837AA"/>
    <w:rsid w:val="00E91D96"/>
    <w:rsid w:val="00EB2EF0"/>
    <w:rsid w:val="00EC0FDB"/>
    <w:rsid w:val="00EC5481"/>
    <w:rsid w:val="00ED5F68"/>
    <w:rsid w:val="00EE74BF"/>
    <w:rsid w:val="00F0195E"/>
    <w:rsid w:val="00F14EF5"/>
    <w:rsid w:val="00F85176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0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B7DF-51A0-498B-B793-E6D605E7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30</cp:revision>
  <cp:lastPrinted>2017-11-28T09:11:00Z</cp:lastPrinted>
  <dcterms:created xsi:type="dcterms:W3CDTF">2017-09-06T08:42:00Z</dcterms:created>
  <dcterms:modified xsi:type="dcterms:W3CDTF">2017-11-30T08:41:00Z</dcterms:modified>
</cp:coreProperties>
</file>