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1" w:rsidRDefault="00401139" w:rsidP="00D40C38">
      <w:r>
        <w:t>Городской</w:t>
      </w:r>
      <w:r w:rsidR="00B600AE">
        <w:t xml:space="preserve"> Совет</w:t>
      </w:r>
      <w:r w:rsidR="001B3F8D">
        <w:t xml:space="preserve"> </w:t>
      </w:r>
      <w:proofErr w:type="spellStart"/>
      <w:r w:rsidR="001B3F8D">
        <w:t>г</w:t>
      </w:r>
      <w:proofErr w:type="gramStart"/>
      <w:r w:rsidR="001B3F8D">
        <w:t>.</w:t>
      </w:r>
      <w:r w:rsidR="009B32C0">
        <w:t>В</w:t>
      </w:r>
      <w:proofErr w:type="gramEnd"/>
      <w:r w:rsidR="009B32C0">
        <w:t>улканешты</w:t>
      </w:r>
      <w:proofErr w:type="spellEnd"/>
      <w:r w:rsidR="00C0711E">
        <w:t xml:space="preserve">                                                                               </w:t>
      </w:r>
      <w:r w:rsidR="001B3F8D">
        <w:t xml:space="preserve"> </w:t>
      </w:r>
      <w:r w:rsidR="00C0711E">
        <w:t xml:space="preserve">                            ПРОЕКТ</w:t>
      </w: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16"/>
          <w:szCs w:val="16"/>
        </w:rPr>
      </w:pPr>
    </w:p>
    <w:p w:rsidR="00B600AE" w:rsidRDefault="00B600AE" w:rsidP="00B600AE">
      <w:pPr>
        <w:pStyle w:val="a3"/>
        <w:rPr>
          <w:sz w:val="28"/>
          <w:szCs w:val="28"/>
        </w:rPr>
      </w:pPr>
    </w:p>
    <w:p w:rsidR="00B600AE" w:rsidRDefault="0021387A" w:rsidP="00B600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 w:rsidRPr="00B600AE">
        <w:rPr>
          <w:sz w:val="24"/>
          <w:szCs w:val="24"/>
        </w:rPr>
        <w:t xml:space="preserve">Об установлении ставок </w:t>
      </w:r>
    </w:p>
    <w:p w:rsidR="00B600AE" w:rsidRP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н</w:t>
      </w:r>
      <w:r w:rsidRPr="00B600AE">
        <w:rPr>
          <w:sz w:val="24"/>
          <w:szCs w:val="24"/>
        </w:rPr>
        <w:t>алога на недвижимое имущество</w:t>
      </w:r>
    </w:p>
    <w:p w:rsidR="00B600AE" w:rsidRDefault="00B600AE" w:rsidP="00B600AE">
      <w:pPr>
        <w:pStyle w:val="a3"/>
        <w:rPr>
          <w:sz w:val="24"/>
          <w:szCs w:val="24"/>
        </w:rPr>
      </w:pPr>
      <w:r>
        <w:rPr>
          <w:sz w:val="24"/>
          <w:szCs w:val="24"/>
        </w:rPr>
        <w:t>и</w:t>
      </w:r>
      <w:r w:rsidRPr="00B600AE">
        <w:rPr>
          <w:sz w:val="24"/>
          <w:szCs w:val="24"/>
        </w:rPr>
        <w:t xml:space="preserve"> земельный налог</w:t>
      </w:r>
    </w:p>
    <w:p w:rsidR="00C00F47" w:rsidRDefault="00B600AE" w:rsidP="00B600A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sz w:val="24"/>
          <w:szCs w:val="24"/>
        </w:rPr>
        <w:t>на</w:t>
      </w:r>
      <w:r w:rsidR="008C52E6">
        <w:rPr>
          <w:sz w:val="24"/>
          <w:szCs w:val="24"/>
        </w:rPr>
        <w:t xml:space="preserve"> 2023</w:t>
      </w:r>
      <w:r w:rsidR="00C0711E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165358" w:rsidRPr="001653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65358" w:rsidRDefault="00165358" w:rsidP="00B600AE">
      <w:pPr>
        <w:pStyle w:val="a3"/>
        <w:rPr>
          <w:rFonts w:eastAsia="Times New Roman" w:cs="Times New Roman"/>
          <w:sz w:val="24"/>
          <w:szCs w:val="24"/>
          <w:lang w:eastAsia="ar-SA"/>
        </w:rPr>
      </w:pPr>
      <w:r w:rsidRPr="00165358">
        <w:rPr>
          <w:rFonts w:eastAsia="Times New Roman" w:cs="Times New Roman"/>
          <w:sz w:val="24"/>
          <w:szCs w:val="24"/>
          <w:lang w:eastAsia="ar-SA"/>
        </w:rPr>
        <w:t xml:space="preserve">с </w:t>
      </w:r>
      <w:r>
        <w:rPr>
          <w:rFonts w:eastAsia="Times New Roman" w:cs="Times New Roman"/>
          <w:sz w:val="24"/>
          <w:szCs w:val="24"/>
          <w:lang w:eastAsia="ar-SA"/>
        </w:rPr>
        <w:t>внесе</w:t>
      </w:r>
      <w:r w:rsidRPr="00165358">
        <w:rPr>
          <w:rFonts w:eastAsia="Times New Roman" w:cs="Times New Roman"/>
          <w:sz w:val="24"/>
          <w:szCs w:val="24"/>
          <w:lang w:eastAsia="ar-SA"/>
        </w:rPr>
        <w:t>н</w:t>
      </w:r>
      <w:r>
        <w:rPr>
          <w:rFonts w:eastAsia="Times New Roman" w:cs="Times New Roman"/>
          <w:sz w:val="24"/>
          <w:szCs w:val="24"/>
          <w:lang w:eastAsia="ar-SA"/>
        </w:rPr>
        <w:t>н</w:t>
      </w:r>
      <w:r w:rsidRPr="00165358">
        <w:rPr>
          <w:rFonts w:eastAsia="Times New Roman" w:cs="Times New Roman"/>
          <w:sz w:val="24"/>
          <w:szCs w:val="24"/>
          <w:lang w:eastAsia="ar-SA"/>
        </w:rPr>
        <w:t xml:space="preserve">ыми </w:t>
      </w:r>
    </w:p>
    <w:p w:rsidR="00165358" w:rsidRDefault="00165358" w:rsidP="00B600AE">
      <w:pPr>
        <w:pStyle w:val="a3"/>
        <w:rPr>
          <w:rFonts w:eastAsia="Times New Roman" w:cs="Times New Roman"/>
          <w:sz w:val="24"/>
          <w:szCs w:val="24"/>
          <w:lang w:eastAsia="ar-SA"/>
        </w:rPr>
      </w:pPr>
      <w:r w:rsidRPr="00165358">
        <w:rPr>
          <w:rFonts w:eastAsia="Times New Roman" w:cs="Times New Roman"/>
          <w:sz w:val="24"/>
          <w:szCs w:val="24"/>
          <w:lang w:eastAsia="ar-SA"/>
        </w:rPr>
        <w:t xml:space="preserve">изменениями </w:t>
      </w:r>
    </w:p>
    <w:p w:rsidR="00B600AE" w:rsidRPr="00165358" w:rsidRDefault="00165358" w:rsidP="00B600AE">
      <w:pPr>
        <w:pStyle w:val="a3"/>
        <w:rPr>
          <w:sz w:val="24"/>
          <w:szCs w:val="24"/>
        </w:rPr>
      </w:pPr>
      <w:r w:rsidRPr="00165358">
        <w:rPr>
          <w:rFonts w:eastAsia="Times New Roman" w:cs="Times New Roman"/>
          <w:sz w:val="24"/>
          <w:szCs w:val="24"/>
          <w:lang w:eastAsia="ar-SA"/>
        </w:rPr>
        <w:t>и дополнениями</w:t>
      </w:r>
    </w:p>
    <w:p w:rsidR="00B600AE" w:rsidRDefault="00B600AE" w:rsidP="00B600AE">
      <w:pPr>
        <w:pStyle w:val="a3"/>
        <w:rPr>
          <w:sz w:val="24"/>
          <w:szCs w:val="24"/>
        </w:rPr>
      </w:pPr>
    </w:p>
    <w:p w:rsidR="00B600AE" w:rsidRDefault="00B600AE" w:rsidP="00D40C3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разделом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кодекса, утверждённого Законом №1163-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24.04.1997г.; Законом о введении в действие раздела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Налогового кодекса №1056-</w:t>
      </w:r>
      <w:r>
        <w:rPr>
          <w:sz w:val="24"/>
          <w:szCs w:val="24"/>
          <w:lang w:val="en-US"/>
        </w:rPr>
        <w:t>XIV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16.06.2000г., с последующими изменениями и дополнениями; </w:t>
      </w:r>
      <w:proofErr w:type="gramStart"/>
      <w:r>
        <w:rPr>
          <w:sz w:val="24"/>
          <w:szCs w:val="24"/>
        </w:rPr>
        <w:t>Законом о местном публичном управлении №436-</w:t>
      </w:r>
      <w:r>
        <w:rPr>
          <w:sz w:val="24"/>
          <w:szCs w:val="24"/>
          <w:lang w:val="en-US"/>
        </w:rPr>
        <w:t>XVI</w:t>
      </w:r>
      <w:r w:rsidRPr="00B600AE">
        <w:rPr>
          <w:sz w:val="24"/>
          <w:szCs w:val="24"/>
        </w:rPr>
        <w:t xml:space="preserve"> </w:t>
      </w:r>
      <w:r>
        <w:rPr>
          <w:sz w:val="24"/>
          <w:szCs w:val="24"/>
        </w:rPr>
        <w:t>от 28.12.2006г.; Законом о публичных финансах и бюджетно-налоговой ответственности №181 от 25.07.2014г.;</w:t>
      </w:r>
      <w:r w:rsidR="00172C62">
        <w:rPr>
          <w:sz w:val="24"/>
          <w:szCs w:val="24"/>
        </w:rPr>
        <w:t xml:space="preserve"> Законом о местных публичных финансах №397-</w:t>
      </w:r>
      <w:r w:rsidR="00172C62">
        <w:rPr>
          <w:sz w:val="24"/>
          <w:szCs w:val="24"/>
          <w:lang w:val="en-US"/>
        </w:rPr>
        <w:t>XV</w:t>
      </w:r>
      <w:r w:rsidR="00172C62">
        <w:rPr>
          <w:sz w:val="24"/>
          <w:szCs w:val="24"/>
        </w:rPr>
        <w:t>от 16.10.2003г.; Законом о долге публичного сектора, государственных гара</w:t>
      </w:r>
      <w:r w:rsidR="00A71470">
        <w:rPr>
          <w:sz w:val="24"/>
          <w:szCs w:val="24"/>
        </w:rPr>
        <w:t xml:space="preserve">нтиях и государственном </w:t>
      </w:r>
      <w:proofErr w:type="spellStart"/>
      <w:r w:rsidR="00A71470">
        <w:rPr>
          <w:sz w:val="24"/>
          <w:szCs w:val="24"/>
        </w:rPr>
        <w:t>рекредито</w:t>
      </w:r>
      <w:r w:rsidR="00172C62">
        <w:rPr>
          <w:sz w:val="24"/>
          <w:szCs w:val="24"/>
        </w:rPr>
        <w:t>вании</w:t>
      </w:r>
      <w:proofErr w:type="spellEnd"/>
      <w:r w:rsidR="00A71470">
        <w:rPr>
          <w:sz w:val="24"/>
          <w:szCs w:val="24"/>
        </w:rPr>
        <w:t xml:space="preserve"> №419-</w:t>
      </w:r>
      <w:r w:rsidR="00A71470">
        <w:rPr>
          <w:sz w:val="24"/>
          <w:szCs w:val="24"/>
          <w:lang w:val="en-US"/>
        </w:rPr>
        <w:t>XVI</w:t>
      </w:r>
      <w:r w:rsidR="00A71470" w:rsidRPr="00A71470">
        <w:rPr>
          <w:sz w:val="24"/>
          <w:szCs w:val="24"/>
        </w:rPr>
        <w:t xml:space="preserve"> </w:t>
      </w:r>
      <w:r w:rsidR="001B3F8D">
        <w:rPr>
          <w:sz w:val="24"/>
          <w:szCs w:val="24"/>
        </w:rPr>
        <w:t xml:space="preserve">от 22.12.2006г., </w:t>
      </w:r>
      <w:proofErr w:type="spellStart"/>
      <w:r w:rsidR="001B3F8D">
        <w:rPr>
          <w:sz w:val="24"/>
          <w:szCs w:val="24"/>
        </w:rPr>
        <w:t>Городкой</w:t>
      </w:r>
      <w:proofErr w:type="spellEnd"/>
      <w:r w:rsidR="00A71470">
        <w:rPr>
          <w:sz w:val="24"/>
          <w:szCs w:val="24"/>
        </w:rPr>
        <w:t xml:space="preserve"> Совет</w:t>
      </w:r>
      <w:r w:rsidR="00AB5EB5">
        <w:rPr>
          <w:sz w:val="24"/>
          <w:szCs w:val="24"/>
        </w:rPr>
        <w:t xml:space="preserve"> г.</w:t>
      </w:r>
      <w:r w:rsidR="00D32006">
        <w:rPr>
          <w:sz w:val="24"/>
          <w:szCs w:val="24"/>
        </w:rPr>
        <w:t xml:space="preserve"> </w:t>
      </w:r>
      <w:r w:rsidR="00AB5EB5">
        <w:rPr>
          <w:sz w:val="24"/>
          <w:szCs w:val="24"/>
        </w:rPr>
        <w:t>Вулканешты</w:t>
      </w:r>
      <w:r w:rsidR="005E12FA">
        <w:rPr>
          <w:sz w:val="24"/>
          <w:szCs w:val="24"/>
        </w:rPr>
        <w:t xml:space="preserve"> утверждает </w:t>
      </w:r>
      <w:r w:rsidR="003D16D5">
        <w:rPr>
          <w:sz w:val="24"/>
          <w:szCs w:val="24"/>
        </w:rPr>
        <w:t>ставки местного сбора</w:t>
      </w:r>
      <w:r w:rsidR="00F945F7">
        <w:rPr>
          <w:sz w:val="24"/>
          <w:szCs w:val="24"/>
        </w:rPr>
        <w:t xml:space="preserve"> </w:t>
      </w:r>
      <w:r w:rsidR="00A71470">
        <w:rPr>
          <w:sz w:val="24"/>
          <w:szCs w:val="24"/>
        </w:rPr>
        <w:t>на налог на недвижимое имущество и земельный налог</w:t>
      </w:r>
      <w:r w:rsidR="001B3F8D">
        <w:rPr>
          <w:sz w:val="24"/>
          <w:szCs w:val="24"/>
        </w:rPr>
        <w:t xml:space="preserve"> на 2</w:t>
      </w:r>
      <w:r w:rsidR="008C52E6">
        <w:rPr>
          <w:sz w:val="24"/>
          <w:szCs w:val="24"/>
        </w:rPr>
        <w:t>023</w:t>
      </w:r>
      <w:proofErr w:type="gramEnd"/>
      <w:r w:rsidR="00AB5EB5">
        <w:rPr>
          <w:sz w:val="24"/>
          <w:szCs w:val="24"/>
        </w:rPr>
        <w:t xml:space="preserve"> год</w:t>
      </w:r>
      <w:r w:rsidR="00A71470">
        <w:rPr>
          <w:sz w:val="24"/>
          <w:szCs w:val="24"/>
        </w:rPr>
        <w:t>, следующим образом:</w:t>
      </w:r>
    </w:p>
    <w:p w:rsidR="00AB5EB5" w:rsidRDefault="00AB5EB5" w:rsidP="00B600AE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4"/>
        <w:gridCol w:w="6922"/>
        <w:gridCol w:w="2366"/>
      </w:tblGrid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16"/>
                <w:szCs w:val="16"/>
              </w:rPr>
            </w:pPr>
            <w:r w:rsidRPr="00A71470">
              <w:rPr>
                <w:b/>
                <w:sz w:val="16"/>
                <w:szCs w:val="16"/>
              </w:rPr>
              <w:t>№</w:t>
            </w:r>
            <w:proofErr w:type="gramStart"/>
            <w:r w:rsidRPr="00A71470">
              <w:rPr>
                <w:b/>
                <w:sz w:val="16"/>
                <w:szCs w:val="16"/>
              </w:rPr>
              <w:t>п</w:t>
            </w:r>
            <w:proofErr w:type="gramEnd"/>
            <w:r w:rsidRPr="00A7147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922" w:type="dxa"/>
          </w:tcPr>
          <w:p w:rsidR="00A71470" w:rsidRPr="00A71470" w:rsidRDefault="00AB5EB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4A202F">
              <w:rPr>
                <w:b/>
                <w:sz w:val="24"/>
                <w:szCs w:val="24"/>
              </w:rPr>
              <w:t xml:space="preserve">       </w:t>
            </w:r>
            <w:r w:rsidR="00A71470" w:rsidRPr="00A71470">
              <w:rPr>
                <w:b/>
                <w:sz w:val="24"/>
                <w:szCs w:val="24"/>
              </w:rPr>
              <w:t>Объекты налогообложения</w:t>
            </w:r>
          </w:p>
        </w:tc>
        <w:tc>
          <w:tcPr>
            <w:tcW w:w="2366" w:type="dxa"/>
          </w:tcPr>
          <w:p w:rsidR="00A71470" w:rsidRPr="00A71470" w:rsidRDefault="005E12FA" w:rsidP="003D16D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71470" w:rsidRPr="00A71470">
              <w:rPr>
                <w:b/>
                <w:sz w:val="24"/>
                <w:szCs w:val="24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4"/>
                <w:szCs w:val="24"/>
              </w:rPr>
              <w:t>местного сбора</w:t>
            </w:r>
          </w:p>
        </w:tc>
      </w:tr>
      <w:tr w:rsidR="00A71470" w:rsidRPr="00A71470" w:rsidTr="00A65E37">
        <w:tc>
          <w:tcPr>
            <w:tcW w:w="624" w:type="dxa"/>
          </w:tcPr>
          <w:p w:rsidR="00A71470" w:rsidRPr="00A71470" w:rsidRDefault="00A71470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71470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88" w:type="dxa"/>
            <w:gridSpan w:val="2"/>
          </w:tcPr>
          <w:p w:rsidR="00A71470" w:rsidRPr="005039F9" w:rsidRDefault="000D0994" w:rsidP="00B600AE">
            <w:pPr>
              <w:pStyle w:val="a3"/>
              <w:rPr>
                <w:sz w:val="20"/>
                <w:szCs w:val="20"/>
              </w:rPr>
            </w:pPr>
            <w:r w:rsidRPr="005039F9">
              <w:rPr>
                <w:b/>
                <w:sz w:val="20"/>
                <w:szCs w:val="20"/>
              </w:rPr>
              <w:t xml:space="preserve">                  </w:t>
            </w:r>
            <w:r w:rsidR="005E12FA">
              <w:rPr>
                <w:b/>
                <w:sz w:val="20"/>
                <w:szCs w:val="20"/>
              </w:rPr>
              <w:t>С</w:t>
            </w:r>
            <w:r w:rsidR="00A71470" w:rsidRPr="005039F9">
              <w:rPr>
                <w:b/>
                <w:sz w:val="20"/>
                <w:szCs w:val="20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0"/>
                <w:szCs w:val="20"/>
              </w:rPr>
              <w:t>местного сбора</w:t>
            </w:r>
            <w:r w:rsidR="00A71470" w:rsidRPr="005039F9">
              <w:rPr>
                <w:b/>
                <w:sz w:val="20"/>
                <w:szCs w:val="20"/>
              </w:rPr>
              <w:t xml:space="preserve"> налога на недвижимое</w:t>
            </w:r>
            <w:r w:rsidR="00AB5EB5" w:rsidRPr="005039F9">
              <w:rPr>
                <w:b/>
                <w:sz w:val="20"/>
                <w:szCs w:val="20"/>
              </w:rPr>
              <w:t xml:space="preserve"> имущество</w:t>
            </w:r>
            <w:r w:rsidR="00A71470" w:rsidRPr="005039F9">
              <w:rPr>
                <w:b/>
                <w:sz w:val="20"/>
                <w:szCs w:val="20"/>
              </w:rPr>
              <w:t>,</w:t>
            </w:r>
          </w:p>
          <w:p w:rsidR="00A71470" w:rsidRPr="005039F9" w:rsidRDefault="000D0994" w:rsidP="00B600AE">
            <w:pPr>
              <w:pStyle w:val="a3"/>
              <w:rPr>
                <w:b/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</w:t>
            </w:r>
            <w:r w:rsidR="00AB5EB5" w:rsidRPr="005039F9">
              <w:rPr>
                <w:sz w:val="20"/>
                <w:szCs w:val="20"/>
              </w:rPr>
              <w:t>д</w:t>
            </w:r>
            <w:r w:rsidR="00A71470" w:rsidRPr="005039F9">
              <w:rPr>
                <w:sz w:val="20"/>
                <w:szCs w:val="20"/>
              </w:rPr>
              <w:t>ля недвижимого имущества</w:t>
            </w:r>
            <w:r w:rsidRPr="005039F9">
              <w:rPr>
                <w:sz w:val="20"/>
                <w:szCs w:val="20"/>
              </w:rPr>
              <w:t>,</w:t>
            </w:r>
            <w:r w:rsidR="00A71470" w:rsidRPr="005039F9">
              <w:rPr>
                <w:b/>
                <w:sz w:val="20"/>
                <w:szCs w:val="20"/>
              </w:rPr>
              <w:t xml:space="preserve"> </w:t>
            </w:r>
            <w:r w:rsidR="00A71470" w:rsidRPr="005039F9">
              <w:rPr>
                <w:b/>
                <w:sz w:val="20"/>
                <w:szCs w:val="20"/>
                <w:u w:val="single"/>
              </w:rPr>
              <w:t>оценённого</w:t>
            </w:r>
            <w:r w:rsidR="005E12FA">
              <w:rPr>
                <w:sz w:val="20"/>
                <w:szCs w:val="20"/>
              </w:rPr>
              <w:t xml:space="preserve"> кадастровыми органами в целях </w:t>
            </w:r>
            <w:r w:rsidR="00A71470" w:rsidRPr="005039F9">
              <w:rPr>
                <w:sz w:val="20"/>
                <w:szCs w:val="20"/>
              </w:rPr>
              <w:t>налогообложения (</w:t>
            </w:r>
            <w:r w:rsidR="00A71470" w:rsidRPr="005039F9">
              <w:rPr>
                <w:i/>
                <w:sz w:val="20"/>
                <w:szCs w:val="20"/>
              </w:rPr>
              <w:t xml:space="preserve">согласно ст.280 раздела </w:t>
            </w:r>
            <w:r w:rsidR="00A71470" w:rsidRPr="005039F9">
              <w:rPr>
                <w:i/>
                <w:sz w:val="20"/>
                <w:szCs w:val="20"/>
                <w:lang w:val="en-US"/>
              </w:rPr>
              <w:t>VI</w:t>
            </w:r>
            <w:r w:rsidR="00D32006">
              <w:rPr>
                <w:i/>
                <w:sz w:val="20"/>
                <w:szCs w:val="20"/>
              </w:rPr>
              <w:t xml:space="preserve"> </w:t>
            </w:r>
            <w:r w:rsidR="00A71470" w:rsidRPr="005039F9">
              <w:rPr>
                <w:i/>
                <w:sz w:val="20"/>
                <w:szCs w:val="20"/>
              </w:rPr>
              <w:t>Налогового кодекса</w:t>
            </w:r>
            <w:r w:rsidR="00A71470" w:rsidRPr="005039F9">
              <w:rPr>
                <w:sz w:val="20"/>
                <w:szCs w:val="20"/>
              </w:rPr>
              <w:t>).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D0994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4D016E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2366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предназначенного для жилья</w:t>
            </w:r>
            <w:r w:rsidR="00D320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(квартиры и индивидуальные жилые дома, прилегающие земельные участки);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0,1%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гаражей и земельных участков, на которых они расположены;</w:t>
            </w:r>
          </w:p>
        </w:tc>
        <w:tc>
          <w:tcPr>
            <w:tcW w:w="2366" w:type="dxa"/>
          </w:tcPr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 садоводческих товариществ с расположенными на них строениями или без них.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0,2%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22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сельскохозяйственных земель с расположенными на них строениями</w:t>
            </w:r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  <w:r w:rsidR="00BB511C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A71470" w:rsidTr="00A65E37">
        <w:tc>
          <w:tcPr>
            <w:tcW w:w="624" w:type="dxa"/>
          </w:tcPr>
          <w:p w:rsidR="00A71470" w:rsidRDefault="004D016E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22" w:type="dxa"/>
          </w:tcPr>
          <w:p w:rsidR="00A71470" w:rsidRPr="004D016E" w:rsidRDefault="004D016E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недвижимое имущество, назначение которого отлично от жилищного или сельскохозяйственного, в том числе </w:t>
            </w:r>
            <w:r>
              <w:rPr>
                <w:b/>
                <w:sz w:val="24"/>
                <w:szCs w:val="24"/>
              </w:rPr>
              <w:t>за исключением</w:t>
            </w:r>
            <w:r>
              <w:rPr>
                <w:sz w:val="24"/>
                <w:szCs w:val="24"/>
              </w:rPr>
              <w:t xml:space="preserve"> гаражей и земельных участков, на которых они расположены, и земель садоводческих товариществ с расположенным</w:t>
            </w:r>
            <w:r w:rsidR="00AB5EB5">
              <w:rPr>
                <w:sz w:val="24"/>
                <w:szCs w:val="24"/>
              </w:rPr>
              <w:t>и на них строениями или без них</w:t>
            </w:r>
            <w:r w:rsidR="00C0711E">
              <w:rPr>
                <w:sz w:val="24"/>
                <w:szCs w:val="24"/>
              </w:rPr>
              <w:t xml:space="preserve"> </w:t>
            </w:r>
            <w:r w:rsidR="00AB5EB5" w:rsidRPr="00AB5EB5">
              <w:rPr>
                <w:i/>
                <w:sz w:val="24"/>
                <w:szCs w:val="24"/>
              </w:rPr>
              <w:t>(коммерческое)</w:t>
            </w:r>
            <w:r w:rsidR="00AB5EB5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66" w:type="dxa"/>
          </w:tcPr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B5EB5" w:rsidRPr="00F47889" w:rsidRDefault="00AB5EB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D7BB4" w:rsidRPr="00F47889" w:rsidRDefault="00ED7BB4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4D016E" w:rsidRPr="00F47889">
              <w:rPr>
                <w:b/>
                <w:sz w:val="18"/>
                <w:szCs w:val="18"/>
              </w:rPr>
              <w:t>0,3%</w:t>
            </w:r>
          </w:p>
        </w:tc>
      </w:tr>
      <w:tr w:rsidR="004D016E" w:rsidTr="00A65E37">
        <w:tc>
          <w:tcPr>
            <w:tcW w:w="624" w:type="dxa"/>
            <w:tcBorders>
              <w:bottom w:val="single" w:sz="4" w:space="0" w:color="auto"/>
            </w:tcBorders>
          </w:tcPr>
          <w:p w:rsidR="004D016E" w:rsidRPr="00AB5EB5" w:rsidRDefault="004D016E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D016E" w:rsidRPr="005039F9" w:rsidRDefault="005E12FA" w:rsidP="005E12F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D016E" w:rsidRPr="005039F9">
              <w:rPr>
                <w:b/>
                <w:sz w:val="20"/>
                <w:szCs w:val="20"/>
              </w:rPr>
              <w:t>тавки</w:t>
            </w:r>
            <w:r w:rsidR="003D16D5">
              <w:rPr>
                <w:sz w:val="24"/>
                <w:szCs w:val="24"/>
              </w:rPr>
              <w:t xml:space="preserve"> </w:t>
            </w:r>
            <w:r w:rsidR="003D16D5" w:rsidRPr="003D16D5">
              <w:rPr>
                <w:b/>
                <w:sz w:val="20"/>
                <w:szCs w:val="20"/>
              </w:rPr>
              <w:t>местного сбора</w:t>
            </w:r>
            <w:r w:rsidR="004D016E" w:rsidRPr="005039F9">
              <w:rPr>
                <w:b/>
                <w:sz w:val="20"/>
                <w:szCs w:val="20"/>
              </w:rPr>
              <w:t xml:space="preserve"> на земельный налог</w:t>
            </w:r>
          </w:p>
          <w:p w:rsidR="004D016E" w:rsidRDefault="000D0994" w:rsidP="00B600AE">
            <w:pPr>
              <w:pStyle w:val="a3"/>
              <w:rPr>
                <w:i/>
                <w:sz w:val="20"/>
                <w:szCs w:val="20"/>
              </w:rPr>
            </w:pPr>
            <w:r w:rsidRPr="005039F9">
              <w:rPr>
                <w:sz w:val="20"/>
                <w:szCs w:val="20"/>
              </w:rPr>
              <w:t xml:space="preserve">              </w:t>
            </w:r>
            <w:r w:rsidR="00BC79C6" w:rsidRPr="005039F9">
              <w:rPr>
                <w:sz w:val="20"/>
                <w:szCs w:val="20"/>
              </w:rPr>
              <w:t>д</w:t>
            </w:r>
            <w:r w:rsidR="004D016E" w:rsidRPr="005039F9">
              <w:rPr>
                <w:sz w:val="20"/>
                <w:szCs w:val="20"/>
              </w:rPr>
              <w:t xml:space="preserve">ля земельных участков,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>не</w:t>
            </w:r>
            <w:r w:rsidR="00ED7BB4" w:rsidRPr="005039F9">
              <w:rPr>
                <w:b/>
                <w:sz w:val="20"/>
                <w:szCs w:val="20"/>
                <w:u w:val="single"/>
              </w:rPr>
              <w:t xml:space="preserve"> </w:t>
            </w:r>
            <w:r w:rsidR="004D016E" w:rsidRPr="005039F9">
              <w:rPr>
                <w:b/>
                <w:sz w:val="20"/>
                <w:szCs w:val="20"/>
                <w:u w:val="single"/>
              </w:rPr>
              <w:t xml:space="preserve">оценённых </w:t>
            </w:r>
            <w:r w:rsidR="005E12FA">
              <w:rPr>
                <w:sz w:val="20"/>
                <w:szCs w:val="20"/>
              </w:rPr>
              <w:t xml:space="preserve">кадастровыми органами в целях </w:t>
            </w:r>
            <w:r w:rsidR="004D016E" w:rsidRPr="005039F9">
              <w:rPr>
                <w:sz w:val="20"/>
                <w:szCs w:val="20"/>
              </w:rPr>
              <w:t>налогообложения</w:t>
            </w:r>
            <w:r w:rsidR="00BC79C6" w:rsidRPr="005039F9">
              <w:rPr>
                <w:sz w:val="20"/>
                <w:szCs w:val="20"/>
              </w:rPr>
              <w:t xml:space="preserve"> (</w:t>
            </w:r>
            <w:proofErr w:type="gramStart"/>
            <w:r w:rsidR="00BC79C6" w:rsidRPr="005039F9">
              <w:rPr>
                <w:i/>
                <w:sz w:val="20"/>
                <w:szCs w:val="20"/>
              </w:rPr>
              <w:t>согласно Приложения</w:t>
            </w:r>
            <w:proofErr w:type="gramEnd"/>
            <w:r w:rsidR="00BC79C6" w:rsidRPr="005039F9">
              <w:rPr>
                <w:i/>
                <w:sz w:val="20"/>
                <w:szCs w:val="20"/>
              </w:rPr>
              <w:t xml:space="preserve"> №1 к Закону о введении в действие </w:t>
            </w:r>
            <w:r w:rsidRPr="005039F9">
              <w:rPr>
                <w:i/>
                <w:sz w:val="20"/>
                <w:szCs w:val="20"/>
              </w:rPr>
              <w:t xml:space="preserve">     </w:t>
            </w:r>
            <w:r w:rsidR="00BC79C6" w:rsidRPr="005039F9">
              <w:rPr>
                <w:i/>
                <w:sz w:val="20"/>
                <w:szCs w:val="20"/>
              </w:rPr>
              <w:t>раздела</w:t>
            </w:r>
            <w:r w:rsidR="008C52E6">
              <w:rPr>
                <w:i/>
                <w:sz w:val="20"/>
                <w:szCs w:val="20"/>
              </w:rPr>
              <w:t xml:space="preserve"> </w:t>
            </w:r>
            <w:r w:rsidR="00E248CC" w:rsidRPr="005039F9">
              <w:rPr>
                <w:i/>
                <w:sz w:val="20"/>
                <w:szCs w:val="20"/>
                <w:lang w:val="en-US"/>
              </w:rPr>
              <w:t>VI</w:t>
            </w:r>
            <w:r w:rsidR="00BC79C6" w:rsidRPr="005039F9">
              <w:rPr>
                <w:i/>
                <w:sz w:val="20"/>
                <w:szCs w:val="20"/>
              </w:rPr>
              <w:t xml:space="preserve">   Налогового кодекса №1056-XIVот 16.06.2000г.)</w:t>
            </w:r>
          </w:p>
          <w:p w:rsidR="00C4201B" w:rsidRPr="005039F9" w:rsidRDefault="00C4201B" w:rsidP="00B600AE">
            <w:pPr>
              <w:pStyle w:val="a3"/>
              <w:rPr>
                <w:sz w:val="20"/>
                <w:szCs w:val="20"/>
              </w:rPr>
            </w:pPr>
          </w:p>
        </w:tc>
      </w:tr>
      <w:tr w:rsidR="00A71470" w:rsidTr="00A65E37">
        <w:tc>
          <w:tcPr>
            <w:tcW w:w="624" w:type="dxa"/>
            <w:tcBorders>
              <w:bottom w:val="single" w:sz="4" w:space="0" w:color="auto"/>
            </w:tcBorders>
          </w:tcPr>
          <w:p w:rsidR="00A71470" w:rsidRP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A71470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C79C6" w:rsidRPr="00BC79C6">
              <w:rPr>
                <w:b/>
                <w:sz w:val="24"/>
                <w:szCs w:val="24"/>
              </w:rPr>
              <w:t>Земли сельскохозяйственного назначения: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 w:rsidRPr="00BC79C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все земли, кроме сенокосов и пастбищ:</w:t>
            </w:r>
          </w:p>
          <w:p w:rsidR="00BC79C6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Pr="00BC79C6" w:rsidRDefault="00BC79C6" w:rsidP="00B600AE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B511C">
            <w:pPr>
              <w:rPr>
                <w:b/>
                <w:sz w:val="18"/>
                <w:szCs w:val="18"/>
              </w:rPr>
            </w:pPr>
          </w:p>
          <w:p w:rsidR="00A71470" w:rsidRPr="00F47889" w:rsidRDefault="0085164A" w:rsidP="00BB5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1,5 лея за</w:t>
            </w:r>
            <w:r w:rsidR="00D40C38">
              <w:rPr>
                <w:b/>
                <w:sz w:val="18"/>
                <w:szCs w:val="18"/>
              </w:rPr>
              <w:t xml:space="preserve"> </w:t>
            </w:r>
            <w:r w:rsidR="00BB511C" w:rsidRPr="00F47889">
              <w:rPr>
                <w:b/>
                <w:sz w:val="18"/>
                <w:szCs w:val="18"/>
              </w:rPr>
              <w:t>1 б/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га</w:t>
            </w:r>
            <w:proofErr w:type="gramEnd"/>
          </w:p>
          <w:p w:rsidR="00BB511C" w:rsidRPr="00F47889" w:rsidRDefault="0085164A" w:rsidP="00BB51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110 леев за 1га</w:t>
            </w:r>
          </w:p>
        </w:tc>
      </w:tr>
      <w:tr w:rsidR="00A71470" w:rsidTr="00A65E37">
        <w:tc>
          <w:tcPr>
            <w:tcW w:w="624" w:type="dxa"/>
            <w:tcBorders>
              <w:top w:val="single" w:sz="4" w:space="0" w:color="auto"/>
            </w:tcBorders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земли, отведённые для сенокосов и пастбищ: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имеющие</w:t>
            </w:r>
            <w:proofErr w:type="gramEnd"/>
            <w:r>
              <w:rPr>
                <w:sz w:val="24"/>
                <w:szCs w:val="24"/>
              </w:rPr>
              <w:t xml:space="preserve"> кадастровую оценку</w:t>
            </w:r>
          </w:p>
          <w:p w:rsidR="00BC79C6" w:rsidRDefault="00BC79C6" w:rsidP="00BC79C6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б) не имеющие кадастровой оценки</w:t>
            </w:r>
            <w:proofErr w:type="gramEnd"/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0,375 леев за 1га</w:t>
            </w: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BB511C" w:rsidRPr="00F47889">
              <w:rPr>
                <w:b/>
                <w:sz w:val="18"/>
                <w:szCs w:val="18"/>
              </w:rPr>
              <w:t>27,5 леев за 1га</w:t>
            </w:r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Участки земли, занятые водными объектами (озёра, пруды и др.)</w:t>
            </w:r>
          </w:p>
        </w:tc>
        <w:tc>
          <w:tcPr>
            <w:tcW w:w="2366" w:type="dxa"/>
          </w:tcPr>
          <w:p w:rsidR="00A71470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115 лей за 1га           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зеркальной </w:t>
            </w:r>
            <w:r w:rsidR="00BB511C" w:rsidRPr="00F47889">
              <w:rPr>
                <w:b/>
                <w:sz w:val="18"/>
                <w:szCs w:val="18"/>
              </w:rPr>
              <w:t>площади</w:t>
            </w:r>
          </w:p>
        </w:tc>
      </w:tr>
      <w:tr w:rsidR="00A71470" w:rsidTr="00A65E37">
        <w:tc>
          <w:tcPr>
            <w:tcW w:w="624" w:type="dxa"/>
          </w:tcPr>
          <w:p w:rsidR="00A71470" w:rsidRDefault="00BC79C6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22" w:type="dxa"/>
          </w:tcPr>
          <w:p w:rsidR="00BC79C6" w:rsidRDefault="000D0994" w:rsidP="00BC79C6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BC79C6">
              <w:rPr>
                <w:b/>
                <w:sz w:val="24"/>
                <w:szCs w:val="24"/>
              </w:rPr>
              <w:t xml:space="preserve">Земли в черте населённых пунктов, в том числе: </w:t>
            </w:r>
          </w:p>
          <w:p w:rsidR="00BC79C6" w:rsidRDefault="00BC79C6" w:rsidP="00074940">
            <w:pPr>
              <w:pStyle w:val="a3"/>
              <w:rPr>
                <w:sz w:val="24"/>
                <w:szCs w:val="24"/>
              </w:rPr>
            </w:pPr>
            <w:proofErr w:type="gramStart"/>
            <w:r w:rsidRPr="00074940">
              <w:rPr>
                <w:sz w:val="24"/>
                <w:szCs w:val="24"/>
              </w:rPr>
              <w:t>1)</w:t>
            </w:r>
            <w:r w:rsidRPr="00BC79C6">
              <w:rPr>
                <w:sz w:val="24"/>
                <w:szCs w:val="24"/>
              </w:rPr>
              <w:t>Земли, занятые</w:t>
            </w:r>
            <w:r w:rsidR="00074940">
              <w:rPr>
                <w:sz w:val="24"/>
                <w:szCs w:val="24"/>
              </w:rPr>
              <w:t xml:space="preserve"> жилищным фондом, приусадебными участками по месту жительства (включая земли под приусадебные участки по месту жительства, выделенные органом местного публичного управления за чертой населённого пункта из-за отсутствия достаточном количестве земель в черте населённого пункта);</w:t>
            </w:r>
            <w:proofErr w:type="gramEnd"/>
          </w:p>
          <w:p w:rsidR="00074940" w:rsidRPr="00BC79C6" w:rsidRDefault="00D43DE0" w:rsidP="0007494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ст. Вулканешты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F44A7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  <w:r w:rsidR="0085164A">
              <w:rPr>
                <w:b/>
                <w:sz w:val="18"/>
                <w:szCs w:val="18"/>
              </w:rPr>
              <w:t xml:space="preserve">          </w:t>
            </w:r>
            <w:r w:rsidR="00D40C38">
              <w:rPr>
                <w:b/>
                <w:sz w:val="18"/>
                <w:szCs w:val="18"/>
              </w:rPr>
              <w:t xml:space="preserve">   </w:t>
            </w:r>
            <w:r w:rsidR="0085164A">
              <w:rPr>
                <w:b/>
                <w:sz w:val="18"/>
                <w:szCs w:val="18"/>
              </w:rPr>
              <w:t xml:space="preserve"> </w:t>
            </w:r>
            <w:r w:rsidRPr="00F47889">
              <w:rPr>
                <w:b/>
                <w:sz w:val="18"/>
                <w:szCs w:val="18"/>
              </w:rPr>
              <w:t xml:space="preserve">1 лей за 100 </w:t>
            </w:r>
            <w:proofErr w:type="spellStart"/>
            <w:r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земли под приусадебные участки по месту жительства, выделенные органом местного публичного управления за чертой населённого пункта из-за отсутствия в достаточном количестве земель в черте населённого пункта, не оценённые территориальными кадастровыми органами по их оценённой стоимости:</w:t>
            </w:r>
          </w:p>
          <w:p w:rsidR="00074940" w:rsidRDefault="00D43DE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город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BB511C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BB511C" w:rsidRPr="00F47889">
              <w:rPr>
                <w:b/>
                <w:sz w:val="18"/>
                <w:szCs w:val="18"/>
              </w:rPr>
              <w:t xml:space="preserve">2 лея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A71470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A71470" w:rsidRDefault="00074940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земли сельскохозяйственных предприятий, другие земли, не оценённые</w:t>
            </w:r>
            <w:r w:rsidR="002D5BD1">
              <w:rPr>
                <w:sz w:val="24"/>
                <w:szCs w:val="24"/>
              </w:rPr>
              <w:t xml:space="preserve">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BB511C" w:rsidRPr="00F47889">
              <w:rPr>
                <w:b/>
                <w:sz w:val="18"/>
                <w:szCs w:val="18"/>
              </w:rPr>
              <w:t xml:space="preserve">10 леев за 100 </w:t>
            </w:r>
            <w:proofErr w:type="spellStart"/>
            <w:r w:rsidR="00BB511C" w:rsidRPr="00F47889">
              <w:rPr>
                <w:b/>
                <w:sz w:val="18"/>
                <w:szCs w:val="18"/>
              </w:rPr>
              <w:t>кв</w:t>
            </w:r>
            <w:proofErr w:type="gramStart"/>
            <w:r w:rsidR="00BB511C" w:rsidRPr="00F4788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A71470" w:rsidTr="00A65E37">
        <w:tc>
          <w:tcPr>
            <w:tcW w:w="624" w:type="dxa"/>
          </w:tcPr>
          <w:p w:rsidR="00A71470" w:rsidRDefault="002D5BD1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22" w:type="dxa"/>
          </w:tcPr>
          <w:p w:rsidR="002D5BD1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2D5BD1">
              <w:rPr>
                <w:b/>
                <w:sz w:val="24"/>
                <w:szCs w:val="24"/>
              </w:rPr>
              <w:t xml:space="preserve">Земли за чертой населённых пунктов, в том числе: </w:t>
            </w:r>
          </w:p>
          <w:p w:rsidR="00A71470" w:rsidRDefault="002D5BD1" w:rsidP="00B600AE">
            <w:pPr>
              <w:pStyle w:val="a3"/>
              <w:rPr>
                <w:b/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земли, на которых расположены здания и сооружения, карьеры и земли, нарушенные производственной деятельностью, не оценённые территориальными кадастровыми органами по оценённой стоимости;</w:t>
            </w:r>
          </w:p>
          <w:p w:rsidR="002D5BD1" w:rsidRPr="002D5BD1" w:rsidRDefault="002D5BD1" w:rsidP="002D5B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A71470" w:rsidRPr="00F47889" w:rsidRDefault="00A71470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BB511C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85164A" w:rsidRDefault="0085164A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BB511C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BB511C" w:rsidRPr="00F47889">
              <w:rPr>
                <w:b/>
                <w:sz w:val="18"/>
                <w:szCs w:val="18"/>
              </w:rPr>
              <w:t>350 лей за 1га</w:t>
            </w:r>
          </w:p>
        </w:tc>
      </w:tr>
      <w:tr w:rsidR="002D5BD1" w:rsidTr="00A65E37">
        <w:tc>
          <w:tcPr>
            <w:tcW w:w="624" w:type="dxa"/>
          </w:tcPr>
          <w:p w:rsidR="002D5BD1" w:rsidRDefault="002D5BD1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</w:tcPr>
          <w:p w:rsidR="002D5BD1" w:rsidRPr="002D5BD1" w:rsidRDefault="002D5BD1" w:rsidP="00B600AE">
            <w:pPr>
              <w:pStyle w:val="a3"/>
              <w:rPr>
                <w:sz w:val="24"/>
                <w:szCs w:val="24"/>
              </w:rPr>
            </w:pPr>
            <w:r w:rsidRPr="002D5BD1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земли, </w:t>
            </w:r>
            <w:proofErr w:type="gramStart"/>
            <w:r>
              <w:rPr>
                <w:sz w:val="24"/>
                <w:szCs w:val="24"/>
              </w:rPr>
              <w:t>иные</w:t>
            </w:r>
            <w:proofErr w:type="gramEnd"/>
            <w:r>
              <w:rPr>
                <w:sz w:val="24"/>
                <w:szCs w:val="24"/>
              </w:rPr>
              <w:t xml:space="preserve"> чем указанные в ч.1), не оценённые территориальными кадастровыми органами по оценённой стоимости.</w:t>
            </w:r>
          </w:p>
        </w:tc>
        <w:tc>
          <w:tcPr>
            <w:tcW w:w="2366" w:type="dxa"/>
          </w:tcPr>
          <w:p w:rsidR="002D5BD1" w:rsidRPr="00F47889" w:rsidRDefault="002D5BD1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85164A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7E5F3F" w:rsidRPr="00F47889">
              <w:rPr>
                <w:b/>
                <w:sz w:val="18"/>
                <w:szCs w:val="18"/>
              </w:rPr>
              <w:t>70 лей за 1га</w:t>
            </w:r>
          </w:p>
        </w:tc>
      </w:tr>
      <w:tr w:rsidR="00F33505" w:rsidTr="00A65E37">
        <w:tc>
          <w:tcPr>
            <w:tcW w:w="624" w:type="dxa"/>
            <w:tcBorders>
              <w:bottom w:val="single" w:sz="4" w:space="0" w:color="auto"/>
            </w:tcBorders>
          </w:tcPr>
          <w:p w:rsidR="00F33505" w:rsidRPr="00AB5EB5" w:rsidRDefault="00F33505" w:rsidP="00B600AE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B5EB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D0994" w:rsidRDefault="000D0994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5E12FA">
              <w:rPr>
                <w:b/>
                <w:sz w:val="24"/>
                <w:szCs w:val="24"/>
              </w:rPr>
              <w:t>С</w:t>
            </w:r>
            <w:r w:rsidR="00F33505">
              <w:rPr>
                <w:b/>
                <w:sz w:val="24"/>
                <w:szCs w:val="24"/>
              </w:rPr>
              <w:t>тавки налог</w:t>
            </w:r>
            <w:r>
              <w:rPr>
                <w:b/>
                <w:sz w:val="24"/>
                <w:szCs w:val="24"/>
              </w:rPr>
              <w:t>а</w:t>
            </w:r>
            <w:r w:rsidR="005E12FA">
              <w:rPr>
                <w:b/>
                <w:sz w:val="24"/>
                <w:szCs w:val="24"/>
              </w:rPr>
              <w:t xml:space="preserve"> на недвижимое имущество </w:t>
            </w:r>
            <w:r w:rsidR="00F33505">
              <w:rPr>
                <w:b/>
                <w:sz w:val="24"/>
                <w:szCs w:val="24"/>
              </w:rPr>
              <w:t>для зданий, сооружений, индивидуальных жилых домов, квартир и других изолированных помещений, в том числе находящихся в стадии завершения строительства (50% и более) и их строительство не завершено в течение</w:t>
            </w:r>
            <w:r w:rsidR="005E12FA">
              <w:rPr>
                <w:b/>
                <w:sz w:val="24"/>
                <w:szCs w:val="24"/>
              </w:rPr>
              <w:t xml:space="preserve"> </w:t>
            </w:r>
            <w:r w:rsidR="00F33505">
              <w:rPr>
                <w:b/>
                <w:sz w:val="24"/>
                <w:szCs w:val="24"/>
              </w:rPr>
              <w:t>трёх лет с его начала</w:t>
            </w:r>
          </w:p>
          <w:p w:rsidR="00F33505" w:rsidRDefault="00F33505" w:rsidP="00B600AE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D0994">
              <w:rPr>
                <w:b/>
                <w:sz w:val="24"/>
                <w:szCs w:val="24"/>
              </w:rPr>
              <w:t xml:space="preserve">              </w:t>
            </w:r>
            <w:proofErr w:type="gramStart"/>
            <w:r w:rsidR="000D0994" w:rsidRPr="000D0994">
              <w:rPr>
                <w:b/>
                <w:sz w:val="24"/>
                <w:szCs w:val="24"/>
                <w:u w:val="single"/>
              </w:rPr>
              <w:t>не</w:t>
            </w:r>
            <w:r w:rsidR="00ED7BB4">
              <w:rPr>
                <w:b/>
                <w:sz w:val="24"/>
                <w:szCs w:val="24"/>
                <w:u w:val="single"/>
              </w:rPr>
              <w:t xml:space="preserve"> </w:t>
            </w:r>
            <w:r w:rsidRPr="000D0994">
              <w:rPr>
                <w:b/>
                <w:sz w:val="24"/>
                <w:szCs w:val="24"/>
                <w:u w:val="single"/>
              </w:rPr>
              <w:t>оценённых</w:t>
            </w:r>
            <w:r>
              <w:rPr>
                <w:b/>
                <w:sz w:val="24"/>
                <w:szCs w:val="24"/>
              </w:rPr>
              <w:t xml:space="preserve"> кадастровыми органами в целях налогообложения</w:t>
            </w:r>
            <w:proofErr w:type="gramEnd"/>
          </w:p>
          <w:p w:rsidR="00F33505" w:rsidRDefault="00F33505" w:rsidP="00D40C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 w:rsidRPr="00E248CC">
              <w:rPr>
                <w:i/>
                <w:sz w:val="24"/>
                <w:szCs w:val="24"/>
              </w:rPr>
              <w:t>согласно Приложения</w:t>
            </w:r>
            <w:proofErr w:type="gramEnd"/>
            <w:r w:rsidRPr="00E248CC">
              <w:rPr>
                <w:i/>
                <w:sz w:val="24"/>
                <w:szCs w:val="24"/>
              </w:rPr>
              <w:t xml:space="preserve"> №2 к Закону о введении в действие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</w:rPr>
              <w:t>раздела</w:t>
            </w:r>
            <w:r w:rsidR="00D32006">
              <w:rPr>
                <w:i/>
                <w:sz w:val="24"/>
                <w:szCs w:val="24"/>
              </w:rPr>
              <w:t xml:space="preserve"> </w:t>
            </w:r>
            <w:r w:rsidRPr="00BC79C6">
              <w:rPr>
                <w:i/>
                <w:sz w:val="24"/>
                <w:szCs w:val="24"/>
                <w:lang w:val="en-US"/>
              </w:rPr>
              <w:t>VI</w:t>
            </w:r>
            <w:r w:rsidRPr="00BC79C6">
              <w:rPr>
                <w:i/>
                <w:sz w:val="24"/>
                <w:szCs w:val="24"/>
              </w:rPr>
              <w:t xml:space="preserve">   Налогового </w:t>
            </w:r>
            <w:r w:rsidR="000D0994">
              <w:rPr>
                <w:i/>
                <w:sz w:val="24"/>
                <w:szCs w:val="24"/>
              </w:rPr>
              <w:t xml:space="preserve">                 </w:t>
            </w:r>
            <w:r w:rsidRPr="00BC79C6">
              <w:rPr>
                <w:i/>
                <w:sz w:val="24"/>
                <w:szCs w:val="24"/>
              </w:rPr>
              <w:t>кодекса №1056-XIVот 16.06.2000г.)</w:t>
            </w:r>
          </w:p>
        </w:tc>
      </w:tr>
      <w:tr w:rsidR="00E248CC" w:rsidTr="00A65E37">
        <w:tc>
          <w:tcPr>
            <w:tcW w:w="624" w:type="dxa"/>
            <w:tcBorders>
              <w:bottom w:val="single" w:sz="4" w:space="0" w:color="auto"/>
            </w:tcBorders>
          </w:tcPr>
          <w:p w:rsidR="00E248CC" w:rsidRPr="00E248CC" w:rsidRDefault="00E248CC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:rsidR="00E248CC" w:rsidRDefault="00E248CC" w:rsidP="00B600AE">
            <w:pPr>
              <w:pStyle w:val="a3"/>
              <w:rPr>
                <w:sz w:val="24"/>
                <w:szCs w:val="24"/>
              </w:rPr>
            </w:pPr>
            <w:r w:rsidRPr="00E248CC">
              <w:rPr>
                <w:sz w:val="24"/>
                <w:szCs w:val="24"/>
              </w:rPr>
              <w:t>Для зданий и сооружений</w:t>
            </w:r>
            <w:r>
              <w:rPr>
                <w:sz w:val="24"/>
                <w:szCs w:val="24"/>
              </w:rPr>
              <w:t xml:space="preserve"> сельско</w:t>
            </w:r>
            <w:r w:rsidR="00F33505">
              <w:rPr>
                <w:sz w:val="24"/>
                <w:szCs w:val="24"/>
              </w:rPr>
              <w:t>хозяйственного назначения, гаражей, сооружений, расположенных на землях садоводческих товариществ, не оценённых территориальными кадастровыми органами по оценённой стоимости, в том числе:</w:t>
            </w:r>
          </w:p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 для юридических и физических лиц, осуществляющих предпринимательскую деятельность;</w:t>
            </w:r>
          </w:p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пункте а).</w:t>
            </w:r>
          </w:p>
          <w:p w:rsidR="005E12FA" w:rsidRDefault="005E12FA" w:rsidP="00B600AE">
            <w:pPr>
              <w:pStyle w:val="a3"/>
              <w:rPr>
                <w:sz w:val="24"/>
                <w:szCs w:val="24"/>
              </w:rPr>
            </w:pPr>
          </w:p>
          <w:p w:rsidR="005E12FA" w:rsidRPr="00E248CC" w:rsidRDefault="005E12FA" w:rsidP="00B600A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E248CC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lastRenderedPageBreak/>
              <w:t>0,1% от балансовой стоимости за налоговый период</w:t>
            </w:r>
          </w:p>
          <w:p w:rsidR="007E5F3F" w:rsidRPr="00F47889" w:rsidRDefault="007E5F3F" w:rsidP="007E5F3F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F33505" w:rsidTr="00A65E37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922" w:type="dxa"/>
            <w:tcBorders>
              <w:top w:val="single" w:sz="4" w:space="0" w:color="auto"/>
              <w:bottom w:val="nil"/>
            </w:tcBorders>
          </w:tcPr>
          <w:p w:rsidR="00F33505" w:rsidRDefault="00F33505" w:rsidP="00B600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недвижимого имущества, </w:t>
            </w:r>
            <w:proofErr w:type="gramStart"/>
            <w:r>
              <w:rPr>
                <w:sz w:val="24"/>
                <w:szCs w:val="24"/>
              </w:rPr>
              <w:t>иного</w:t>
            </w:r>
            <w:proofErr w:type="gramEnd"/>
            <w:r>
              <w:rPr>
                <w:sz w:val="24"/>
                <w:szCs w:val="24"/>
              </w:rPr>
              <w:t xml:space="preserve"> чем указанное в п.9 и п.11, неоценённых территориальными кадастровыми органами по оценённой стоимости,</w:t>
            </w:r>
            <w:r w:rsidR="008778B4">
              <w:rPr>
                <w:sz w:val="24"/>
                <w:szCs w:val="24"/>
              </w:rPr>
              <w:t xml:space="preserve"> </w:t>
            </w:r>
            <w:r w:rsidR="00ED7BB4">
              <w:rPr>
                <w:sz w:val="24"/>
                <w:szCs w:val="24"/>
              </w:rPr>
              <w:t>(коммерческое)</w:t>
            </w:r>
            <w:r>
              <w:rPr>
                <w:sz w:val="24"/>
                <w:szCs w:val="24"/>
              </w:rPr>
              <w:t xml:space="preserve"> в том числе:</w:t>
            </w:r>
          </w:p>
          <w:p w:rsidR="00F33505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A65E37" w:rsidRDefault="00A65E37" w:rsidP="00F33505">
            <w:pPr>
              <w:pStyle w:val="a3"/>
              <w:rPr>
                <w:sz w:val="24"/>
                <w:szCs w:val="24"/>
              </w:rPr>
            </w:pPr>
          </w:p>
          <w:p w:rsidR="00F33505" w:rsidRPr="00E248CC" w:rsidRDefault="00F33505" w:rsidP="00F335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</w:t>
            </w:r>
            <w:r w:rsidR="00ED7BB4">
              <w:rPr>
                <w:sz w:val="24"/>
                <w:szCs w:val="24"/>
              </w:rPr>
              <w:t xml:space="preserve">иных, чем </w:t>
            </w:r>
            <w:proofErr w:type="gramStart"/>
            <w:r w:rsidR="00ED7BB4">
              <w:rPr>
                <w:sz w:val="24"/>
                <w:szCs w:val="24"/>
              </w:rPr>
              <w:t>указанные</w:t>
            </w:r>
            <w:proofErr w:type="gramEnd"/>
            <w:r w:rsidR="00ED7BB4">
              <w:rPr>
                <w:sz w:val="24"/>
                <w:szCs w:val="24"/>
              </w:rPr>
              <w:t xml:space="preserve"> в пункте а)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33505" w:rsidRPr="00F47889" w:rsidRDefault="00F33505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 xml:space="preserve">0,3% от балансовой стоимости за </w:t>
            </w:r>
            <w:proofErr w:type="gramStart"/>
            <w:r w:rsidRPr="00F47889">
              <w:rPr>
                <w:b/>
                <w:sz w:val="18"/>
                <w:szCs w:val="18"/>
              </w:rPr>
              <w:t>налоговый</w:t>
            </w:r>
            <w:proofErr w:type="gramEnd"/>
            <w:r w:rsidRPr="00F47889">
              <w:rPr>
                <w:b/>
                <w:sz w:val="18"/>
                <w:szCs w:val="18"/>
              </w:rPr>
              <w:t xml:space="preserve"> </w:t>
            </w:r>
          </w:p>
          <w:p w:rsidR="007E5F3F" w:rsidRDefault="00D40C38" w:rsidP="00B600A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7E5F3F" w:rsidRPr="00F47889">
              <w:rPr>
                <w:b/>
                <w:sz w:val="18"/>
                <w:szCs w:val="18"/>
              </w:rPr>
              <w:t>ериод</w:t>
            </w:r>
          </w:p>
          <w:p w:rsidR="00A65E37" w:rsidRDefault="00A65E37" w:rsidP="00B600AE">
            <w:pPr>
              <w:pStyle w:val="a3"/>
              <w:rPr>
                <w:b/>
                <w:sz w:val="18"/>
                <w:szCs w:val="18"/>
              </w:rPr>
            </w:pP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0,3% от стоимости недвижимого имущества</w:t>
            </w:r>
          </w:p>
          <w:p w:rsidR="007E5F3F" w:rsidRPr="00F47889" w:rsidRDefault="007E5F3F" w:rsidP="00B600AE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rPr>
          <w:trHeight w:val="68"/>
        </w:trPr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22" w:type="dxa"/>
            <w:tcBorders>
              <w:top w:val="nil"/>
              <w:bottom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FC2CBA" w:rsidTr="00A65E37">
        <w:tc>
          <w:tcPr>
            <w:tcW w:w="624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22" w:type="dxa"/>
            <w:tcBorders>
              <w:top w:val="single" w:sz="4" w:space="0" w:color="auto"/>
            </w:tcBorders>
          </w:tcPr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Недвижимого имущества предназначенного для жилья (квартиры и индивидуальные жилые дома) расположенного: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ст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 w:rsidRPr="008778B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778B4">
              <w:rPr>
                <w:sz w:val="24"/>
                <w:szCs w:val="24"/>
                <w:u w:val="single"/>
              </w:rPr>
              <w:t>г</w:t>
            </w:r>
            <w:proofErr w:type="gramStart"/>
            <w:r w:rsidRPr="008778B4">
              <w:rPr>
                <w:sz w:val="24"/>
                <w:szCs w:val="24"/>
                <w:u w:val="single"/>
              </w:rPr>
              <w:t>.В</w:t>
            </w:r>
            <w:proofErr w:type="gramEnd"/>
            <w:r w:rsidRPr="008778B4">
              <w:rPr>
                <w:sz w:val="24"/>
                <w:szCs w:val="24"/>
                <w:u w:val="single"/>
              </w:rPr>
              <w:t>улканешты</w:t>
            </w:r>
            <w:proofErr w:type="spellEnd"/>
            <w:r>
              <w:rPr>
                <w:sz w:val="24"/>
                <w:szCs w:val="24"/>
              </w:rPr>
              <w:t xml:space="preserve"> - устанавливается в размере: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для юридических и физических лиц, осуществляющих предпринимательскую деятельность;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для физических лиц, иных, чем </w:t>
            </w:r>
            <w:proofErr w:type="gramStart"/>
            <w:r>
              <w:rPr>
                <w:sz w:val="24"/>
                <w:szCs w:val="24"/>
              </w:rPr>
              <w:t>указанные</w:t>
            </w:r>
            <w:proofErr w:type="gramEnd"/>
            <w:r>
              <w:rPr>
                <w:sz w:val="24"/>
                <w:szCs w:val="24"/>
              </w:rPr>
              <w:t xml:space="preserve"> в п. а).</w:t>
            </w:r>
          </w:p>
          <w:p w:rsidR="00FC2CBA" w:rsidRDefault="00FC2CBA" w:rsidP="00FC2C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  <w:p w:rsidR="00880A3E" w:rsidRDefault="00880A3E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880A3E" w:rsidP="00FC2CB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  <w:r w:rsidR="00FC2CBA" w:rsidRPr="00F47889">
              <w:rPr>
                <w:b/>
                <w:sz w:val="18"/>
                <w:szCs w:val="18"/>
              </w:rPr>
              <w:t>% от стоимости недвижимого имущества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  <w:r w:rsidRPr="00F47889">
              <w:rPr>
                <w:b/>
                <w:sz w:val="18"/>
                <w:szCs w:val="18"/>
              </w:rPr>
              <w:t>0,1% от балансовой стоимости за налоговый период</w:t>
            </w:r>
          </w:p>
          <w:p w:rsidR="00FC2CBA" w:rsidRPr="00F47889" w:rsidRDefault="00FC2CBA" w:rsidP="00FC2CBA">
            <w:pPr>
              <w:pStyle w:val="a3"/>
              <w:rPr>
                <w:b/>
                <w:sz w:val="18"/>
                <w:szCs w:val="18"/>
              </w:rPr>
            </w:pPr>
          </w:p>
          <w:p w:rsidR="00FC2CBA" w:rsidRPr="00F47889" w:rsidRDefault="00FC2CBA" w:rsidP="00FC2CBA">
            <w:pPr>
              <w:pStyle w:val="a3"/>
              <w:rPr>
                <w:b/>
                <w:sz w:val="24"/>
                <w:szCs w:val="24"/>
              </w:rPr>
            </w:pPr>
            <w:r w:rsidRPr="00F47889">
              <w:rPr>
                <w:b/>
                <w:sz w:val="18"/>
                <w:szCs w:val="18"/>
              </w:rPr>
              <w:t>0,1% от стоимости недвижимого имущества</w:t>
            </w:r>
          </w:p>
        </w:tc>
      </w:tr>
      <w:tr w:rsidR="00FC2CBA" w:rsidTr="00A65E37">
        <w:tc>
          <w:tcPr>
            <w:tcW w:w="9912" w:type="dxa"/>
            <w:gridSpan w:val="3"/>
          </w:tcPr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 w:rsidRPr="00A825D4">
              <w:rPr>
                <w:i/>
                <w:sz w:val="24"/>
                <w:szCs w:val="24"/>
              </w:rPr>
              <w:t>Примечание</w:t>
            </w:r>
            <w:r>
              <w:rPr>
                <w:i/>
                <w:sz w:val="24"/>
                <w:szCs w:val="24"/>
              </w:rPr>
              <w:t xml:space="preserve">: В случаях, когда общая площадь жилых помещений и основных строений, принадлежащих физическим лицам, которые не занимаются предпринимательской деятельностью, зарегистрированных на праве собственности, превышает 100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включительно, установленные конкретные ставки налога на недвижимое имущество увеличиваются в зависимости от общей площади в следующем порядке: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от 100 до 150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в1,5 раза;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от 150 до 200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 2 раза;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от 200 до 300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включительно – в 10 раз;</w:t>
            </w:r>
          </w:p>
          <w:p w:rsidR="00FC2CBA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свыше 300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 - в 15 раз.</w:t>
            </w:r>
          </w:p>
          <w:p w:rsidR="00FC2CBA" w:rsidRPr="00A825D4" w:rsidRDefault="00FC2CBA" w:rsidP="00FC2CB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Основное строение  - это строение, зарегистрированное с правом собственности физического лица, предназначенное для жилья и не используемое в предпринимательской деятельности. </w:t>
            </w:r>
          </w:p>
        </w:tc>
      </w:tr>
    </w:tbl>
    <w:p w:rsidR="00A71470" w:rsidRDefault="00A71470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C0711E" w:rsidRDefault="00C0711E" w:rsidP="00F33505">
      <w:pPr>
        <w:pStyle w:val="a3"/>
        <w:rPr>
          <w:i/>
          <w:sz w:val="24"/>
          <w:szCs w:val="24"/>
        </w:rPr>
      </w:pPr>
    </w:p>
    <w:p w:rsidR="00D40C38" w:rsidRDefault="00D40C38" w:rsidP="00F33505">
      <w:pPr>
        <w:pStyle w:val="a3"/>
        <w:rPr>
          <w:i/>
          <w:sz w:val="24"/>
          <w:szCs w:val="24"/>
        </w:rPr>
      </w:pPr>
    </w:p>
    <w:p w:rsidR="003D16D5" w:rsidRDefault="003D16D5" w:rsidP="00F33505">
      <w:pPr>
        <w:pStyle w:val="a3"/>
        <w:rPr>
          <w:i/>
          <w:sz w:val="24"/>
          <w:szCs w:val="24"/>
        </w:rPr>
      </w:pPr>
    </w:p>
    <w:p w:rsidR="006667EF" w:rsidRDefault="006667EF" w:rsidP="00F33505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D40C38" w:rsidRPr="00D013BB" w:rsidRDefault="00137DED" w:rsidP="00D40C38">
      <w:pPr>
        <w:pStyle w:val="a3"/>
      </w:pPr>
      <w:r>
        <w:t xml:space="preserve">    </w:t>
      </w:r>
      <w:r w:rsidR="00401139">
        <w:t>Городской</w:t>
      </w:r>
      <w:r w:rsidR="00D40C38" w:rsidRPr="00D013BB">
        <w:t xml:space="preserve"> Совет</w:t>
      </w:r>
      <w:r w:rsidR="00D40C38">
        <w:t xml:space="preserve"> </w:t>
      </w:r>
      <w:proofErr w:type="spellStart"/>
      <w:r w:rsidR="00D40C38">
        <w:t>г</w:t>
      </w:r>
      <w:proofErr w:type="gramStart"/>
      <w:r w:rsidR="00D40C38">
        <w:t>.В</w:t>
      </w:r>
      <w:proofErr w:type="gramEnd"/>
      <w:r w:rsidR="00D40C38">
        <w:t>улканешты</w:t>
      </w:r>
      <w:proofErr w:type="spellEnd"/>
      <w:r w:rsidR="00D40C38" w:rsidRPr="00D40C38">
        <w:t xml:space="preserve"> </w:t>
      </w:r>
      <w:r w:rsidR="00D40C38">
        <w:t xml:space="preserve">                                                                                                            ПРОЕКТ</w:t>
      </w:r>
    </w:p>
    <w:p w:rsidR="009321A1" w:rsidRDefault="00137DED" w:rsidP="00D013BB">
      <w:pPr>
        <w:pStyle w:val="a3"/>
      </w:pPr>
      <w:r>
        <w:t xml:space="preserve">                                                                                                                                                                   </w:t>
      </w:r>
    </w:p>
    <w:p w:rsidR="00D013BB" w:rsidRPr="00D013BB" w:rsidRDefault="00D013BB" w:rsidP="00D013BB">
      <w:pPr>
        <w:pStyle w:val="a3"/>
      </w:pPr>
    </w:p>
    <w:p w:rsidR="00900FD1" w:rsidRPr="00D013BB" w:rsidRDefault="00D013BB" w:rsidP="009B32C0">
      <w:pPr>
        <w:pStyle w:val="a3"/>
      </w:pPr>
      <w:r>
        <w:t xml:space="preserve">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i/>
          <w:sz w:val="24"/>
          <w:szCs w:val="24"/>
        </w:rPr>
        <w:t xml:space="preserve">                                                </w:t>
      </w:r>
      <w:r w:rsidR="009B32C0" w:rsidRPr="009D72B0">
        <w:rPr>
          <w:b/>
          <w:i/>
          <w:sz w:val="24"/>
          <w:szCs w:val="24"/>
        </w:rPr>
        <w:t xml:space="preserve">                </w:t>
      </w:r>
      <w:r w:rsidR="003670B7">
        <w:rPr>
          <w:b/>
          <w:i/>
          <w:sz w:val="24"/>
          <w:szCs w:val="24"/>
        </w:rPr>
        <w:t xml:space="preserve">        </w:t>
      </w:r>
      <w:r w:rsidR="009B32C0" w:rsidRPr="009D72B0">
        <w:rPr>
          <w:b/>
          <w:i/>
          <w:sz w:val="24"/>
          <w:szCs w:val="24"/>
        </w:rPr>
        <w:t xml:space="preserve">    </w:t>
      </w:r>
      <w:r w:rsidRPr="009D72B0">
        <w:rPr>
          <w:b/>
          <w:i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>РЕШЕНИЕ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Об утверждении и внедрении </w:t>
      </w:r>
    </w:p>
    <w:p w:rsidR="00900FD1" w:rsidRPr="009D72B0" w:rsidRDefault="00BA6CAC" w:rsidP="00F3350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00FD1" w:rsidRPr="009D72B0">
        <w:rPr>
          <w:b/>
          <w:sz w:val="24"/>
          <w:szCs w:val="24"/>
        </w:rPr>
        <w:t xml:space="preserve">естных сборов </w:t>
      </w:r>
    </w:p>
    <w:p w:rsidR="00900FD1" w:rsidRPr="009D72B0" w:rsidRDefault="00900FD1" w:rsidP="00F33505">
      <w:pPr>
        <w:pStyle w:val="a3"/>
        <w:rPr>
          <w:b/>
          <w:sz w:val="24"/>
          <w:szCs w:val="24"/>
        </w:rPr>
      </w:pPr>
      <w:r w:rsidRPr="009D72B0">
        <w:rPr>
          <w:b/>
          <w:sz w:val="24"/>
          <w:szCs w:val="24"/>
        </w:rPr>
        <w:t xml:space="preserve">на </w:t>
      </w:r>
      <w:r w:rsidR="00CF4BCA">
        <w:rPr>
          <w:b/>
          <w:sz w:val="24"/>
          <w:szCs w:val="24"/>
        </w:rPr>
        <w:t>2023</w:t>
      </w:r>
      <w:r w:rsidR="00C0711E">
        <w:rPr>
          <w:b/>
          <w:sz w:val="24"/>
          <w:szCs w:val="24"/>
        </w:rPr>
        <w:t xml:space="preserve"> </w:t>
      </w:r>
      <w:r w:rsidRPr="009D72B0">
        <w:rPr>
          <w:b/>
          <w:sz w:val="24"/>
          <w:szCs w:val="24"/>
        </w:rPr>
        <w:t xml:space="preserve">год   </w:t>
      </w:r>
    </w:p>
    <w:p w:rsidR="00900FD1" w:rsidRDefault="00900FD1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В соответствии с Разделом V</w:t>
      </w:r>
      <w:r>
        <w:rPr>
          <w:sz w:val="24"/>
          <w:szCs w:val="24"/>
          <w:lang w:val="en-US"/>
        </w:rPr>
        <w:t>II</w:t>
      </w:r>
      <w:r w:rsidR="00900FD1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>, утвержденного Законом №1163-</w:t>
      </w:r>
      <w:r>
        <w:rPr>
          <w:sz w:val="24"/>
          <w:szCs w:val="24"/>
          <w:lang w:val="en-US"/>
        </w:rPr>
        <w:t>XIII</w:t>
      </w:r>
      <w:r w:rsidR="00900FD1">
        <w:rPr>
          <w:sz w:val="24"/>
          <w:szCs w:val="24"/>
        </w:rPr>
        <w:t xml:space="preserve"> от 24.04.1997г.; Законом о мест</w:t>
      </w:r>
      <w:r>
        <w:rPr>
          <w:sz w:val="24"/>
          <w:szCs w:val="24"/>
        </w:rPr>
        <w:t>ном публичном управлении №436-</w:t>
      </w:r>
      <w:r>
        <w:rPr>
          <w:sz w:val="24"/>
          <w:szCs w:val="24"/>
          <w:lang w:val="en-US"/>
        </w:rPr>
        <w:t>XVI</w:t>
      </w:r>
      <w:r w:rsidR="00900FD1">
        <w:rPr>
          <w:sz w:val="24"/>
          <w:szCs w:val="24"/>
        </w:rPr>
        <w:t xml:space="preserve"> от 28.12.20016г; Законом о местных публичных финансах </w:t>
      </w:r>
      <w:r>
        <w:rPr>
          <w:sz w:val="24"/>
          <w:szCs w:val="24"/>
        </w:rPr>
        <w:t>№397-</w:t>
      </w:r>
      <w:r>
        <w:rPr>
          <w:sz w:val="24"/>
          <w:szCs w:val="24"/>
          <w:lang w:val="en-US"/>
        </w:rPr>
        <w:t>XV</w:t>
      </w:r>
      <w:r w:rsidR="00900FD1">
        <w:rPr>
          <w:sz w:val="24"/>
          <w:szCs w:val="24"/>
        </w:rPr>
        <w:t xml:space="preserve"> от 16.10.2003г.; Законом о публичных финансах и бюджетно-налоговой ответственности №181</w:t>
      </w:r>
      <w:r>
        <w:rPr>
          <w:sz w:val="24"/>
          <w:szCs w:val="24"/>
        </w:rPr>
        <w:t xml:space="preserve"> от 25.07.2014г; Законом №235-XVI</w:t>
      </w:r>
      <w:r w:rsidR="00900FD1">
        <w:rPr>
          <w:sz w:val="24"/>
          <w:szCs w:val="24"/>
        </w:rPr>
        <w:t>от 20.07.2006г. об основных принципах регулирования предпринимательской деятельности;</w:t>
      </w:r>
      <w:proofErr w:type="gramEnd"/>
      <w:r w:rsidR="00900FD1">
        <w:rPr>
          <w:sz w:val="24"/>
          <w:szCs w:val="24"/>
        </w:rPr>
        <w:t xml:space="preserve"> Законом о регулировании предпринимательской деятельности путём разрешения №160 от 22.07.2011г.;</w:t>
      </w:r>
      <w:r>
        <w:rPr>
          <w:sz w:val="24"/>
          <w:szCs w:val="24"/>
        </w:rPr>
        <w:t xml:space="preserve"> Законом о рекламе №1227-</w:t>
      </w:r>
      <w:r>
        <w:rPr>
          <w:sz w:val="24"/>
          <w:szCs w:val="24"/>
          <w:lang w:val="en-US"/>
        </w:rPr>
        <w:t>XIII</w:t>
      </w:r>
      <w:r>
        <w:rPr>
          <w:sz w:val="24"/>
          <w:szCs w:val="24"/>
        </w:rPr>
        <w:t xml:space="preserve"> от 27.06.1997г.; Законом о внутренней торговле №231 от 23.09.2010г.; Постановлением Правительства об осуществлении розничной торговли №931 от 08.12.2011г.; Постановлением Правительства №1209 от 08. 11 .2007г</w:t>
      </w:r>
      <w:r w:rsidR="001B3F8D">
        <w:rPr>
          <w:sz w:val="24"/>
          <w:szCs w:val="24"/>
        </w:rPr>
        <w:t>.</w:t>
      </w:r>
      <w:r>
        <w:rPr>
          <w:sz w:val="24"/>
          <w:szCs w:val="24"/>
        </w:rPr>
        <w:t xml:space="preserve"> о предоставлении услуг общественного питания; Постановлением Правительства №643 от 27.05.2003г. об утверждении Методологических норм и критериев классификации структур по туристическому приёму с функциями размещения и питания; Постановлением Правительства о платных автостоянках на территории Республики Молдова №672 от 19.06.98г.; </w:t>
      </w:r>
    </w:p>
    <w:p w:rsidR="003670B7" w:rsidRDefault="003670B7" w:rsidP="00F33505">
      <w:pPr>
        <w:pStyle w:val="a3"/>
        <w:rPr>
          <w:sz w:val="24"/>
          <w:szCs w:val="24"/>
        </w:rPr>
      </w:pPr>
    </w:p>
    <w:p w:rsidR="00624627" w:rsidRDefault="00624627" w:rsidP="00F33505">
      <w:pPr>
        <w:pStyle w:val="a3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A7066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624627">
        <w:rPr>
          <w:b/>
          <w:i/>
          <w:sz w:val="24"/>
          <w:szCs w:val="24"/>
        </w:rPr>
        <w:t>Совет РЕШИЛ:</w:t>
      </w:r>
    </w:p>
    <w:p w:rsidR="00624627" w:rsidRDefault="00624627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местные сборы </w:t>
      </w:r>
      <w:r w:rsidR="005A7720">
        <w:rPr>
          <w:sz w:val="24"/>
          <w:szCs w:val="24"/>
        </w:rPr>
        <w:t>на территор</w:t>
      </w:r>
      <w:r w:rsidR="001B3F8D">
        <w:rPr>
          <w:sz w:val="24"/>
          <w:szCs w:val="24"/>
        </w:rPr>
        <w:t xml:space="preserve">ии </w:t>
      </w:r>
      <w:proofErr w:type="spellStart"/>
      <w:r w:rsidR="001B3F8D">
        <w:rPr>
          <w:sz w:val="24"/>
          <w:szCs w:val="24"/>
        </w:rPr>
        <w:t>примарии</w:t>
      </w:r>
      <w:proofErr w:type="spellEnd"/>
      <w:r w:rsidR="001B3F8D">
        <w:rPr>
          <w:sz w:val="24"/>
          <w:szCs w:val="24"/>
        </w:rPr>
        <w:t xml:space="preserve"> </w:t>
      </w:r>
      <w:proofErr w:type="spellStart"/>
      <w:r w:rsidR="00CF4BCA">
        <w:rPr>
          <w:sz w:val="24"/>
          <w:szCs w:val="24"/>
        </w:rPr>
        <w:t>г</w:t>
      </w:r>
      <w:proofErr w:type="gramStart"/>
      <w:r w:rsidR="00CF4BCA">
        <w:rPr>
          <w:sz w:val="24"/>
          <w:szCs w:val="24"/>
        </w:rPr>
        <w:t>.В</w:t>
      </w:r>
      <w:proofErr w:type="gramEnd"/>
      <w:r w:rsidR="00CF4BCA">
        <w:rPr>
          <w:sz w:val="24"/>
          <w:szCs w:val="24"/>
        </w:rPr>
        <w:t>улканешты</w:t>
      </w:r>
      <w:proofErr w:type="spellEnd"/>
      <w:r w:rsidR="00CF4BCA">
        <w:rPr>
          <w:sz w:val="24"/>
          <w:szCs w:val="24"/>
        </w:rPr>
        <w:t xml:space="preserve"> на 2023</w:t>
      </w:r>
      <w:r w:rsidR="005A7720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</w:t>
      </w:r>
      <w:r w:rsidR="003670B7">
        <w:rPr>
          <w:sz w:val="24"/>
          <w:szCs w:val="24"/>
        </w:rPr>
        <w:t>гласно раздела</w:t>
      </w:r>
      <w:r w:rsidR="008B71AA">
        <w:rPr>
          <w:sz w:val="24"/>
          <w:szCs w:val="24"/>
        </w:rPr>
        <w:t xml:space="preserve"> </w:t>
      </w:r>
      <w:r w:rsidR="008B71AA"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Налогового кодекса</w:t>
      </w:r>
      <w:r w:rsidR="008B71AA">
        <w:rPr>
          <w:sz w:val="24"/>
          <w:szCs w:val="24"/>
        </w:rPr>
        <w:t xml:space="preserve">, </w:t>
      </w:r>
      <w:r w:rsidR="008B71AA" w:rsidRPr="008B71AA">
        <w:rPr>
          <w:i/>
          <w:sz w:val="24"/>
          <w:szCs w:val="24"/>
        </w:rPr>
        <w:t xml:space="preserve">за исключением сбора за объекты торговли и/или объекты по оказанию услуг </w:t>
      </w:r>
      <w:r w:rsidR="008B71AA" w:rsidRPr="008B71AA">
        <w:rPr>
          <w:sz w:val="24"/>
          <w:szCs w:val="24"/>
        </w:rPr>
        <w:t>и и</w:t>
      </w:r>
      <w:r w:rsidR="008B71AA">
        <w:rPr>
          <w:sz w:val="24"/>
          <w:szCs w:val="24"/>
        </w:rPr>
        <w:t>х ст</w:t>
      </w:r>
      <w:r w:rsidR="00397BA2">
        <w:rPr>
          <w:sz w:val="24"/>
          <w:szCs w:val="24"/>
        </w:rPr>
        <w:t>авки, согласно приложению №1</w:t>
      </w:r>
      <w:r w:rsidR="008B71AA" w:rsidRPr="008B71AA">
        <w:rPr>
          <w:sz w:val="24"/>
          <w:szCs w:val="24"/>
        </w:rPr>
        <w:t>;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Установить сбор за объекты торговли и/или объекты по оказанию услуг его ставки</w:t>
      </w:r>
      <w:r w:rsidR="008C7115">
        <w:rPr>
          <w:sz w:val="24"/>
          <w:szCs w:val="24"/>
        </w:rPr>
        <w:t xml:space="preserve"> на территории </w:t>
      </w:r>
      <w:proofErr w:type="spellStart"/>
      <w:r w:rsidR="008C7115">
        <w:rPr>
          <w:sz w:val="24"/>
          <w:szCs w:val="24"/>
        </w:rPr>
        <w:t>примарии</w:t>
      </w:r>
      <w:proofErr w:type="spellEnd"/>
      <w:r w:rsidR="008C7115">
        <w:rPr>
          <w:sz w:val="24"/>
          <w:szCs w:val="24"/>
        </w:rPr>
        <w:t xml:space="preserve"> </w:t>
      </w:r>
      <w:proofErr w:type="spellStart"/>
      <w:r w:rsidR="008C7115">
        <w:rPr>
          <w:sz w:val="24"/>
          <w:szCs w:val="24"/>
        </w:rPr>
        <w:t>г</w:t>
      </w:r>
      <w:proofErr w:type="gramStart"/>
      <w:r w:rsidR="008C7115">
        <w:rPr>
          <w:sz w:val="24"/>
          <w:szCs w:val="24"/>
        </w:rPr>
        <w:t>.В</w:t>
      </w:r>
      <w:proofErr w:type="gramEnd"/>
      <w:r w:rsidR="008C7115">
        <w:rPr>
          <w:sz w:val="24"/>
          <w:szCs w:val="24"/>
        </w:rPr>
        <w:t>улканешты</w:t>
      </w:r>
      <w:proofErr w:type="spellEnd"/>
      <w:r w:rsidR="003670B7">
        <w:rPr>
          <w:sz w:val="24"/>
          <w:szCs w:val="24"/>
        </w:rPr>
        <w:t>, согласно приложения</w:t>
      </w:r>
      <w:r>
        <w:rPr>
          <w:sz w:val="24"/>
          <w:szCs w:val="24"/>
        </w:rPr>
        <w:t xml:space="preserve"> №2.</w:t>
      </w:r>
    </w:p>
    <w:p w:rsidR="008B71AA" w:rsidRDefault="008B71AA" w:rsidP="0062462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Субъекты налогообложения, налогооблагаемая база объектов налогообложения, порядок исчисления, сроки уплаты и предоставления отчёта установленных </w:t>
      </w:r>
      <w:r w:rsidR="003670B7">
        <w:rPr>
          <w:sz w:val="24"/>
          <w:szCs w:val="24"/>
        </w:rPr>
        <w:t xml:space="preserve">местных сборов, </w:t>
      </w:r>
      <w:proofErr w:type="gramStart"/>
      <w:r w:rsidR="003670B7">
        <w:rPr>
          <w:sz w:val="24"/>
          <w:szCs w:val="24"/>
        </w:rPr>
        <w:t>согласно раздела</w:t>
      </w:r>
      <w:proofErr w:type="gramEnd"/>
      <w:r>
        <w:rPr>
          <w:sz w:val="24"/>
          <w:szCs w:val="24"/>
        </w:rPr>
        <w:t xml:space="preserve"> VII Налогового кодекса.</w:t>
      </w:r>
    </w:p>
    <w:p w:rsidR="002D1035" w:rsidRDefault="004A3129" w:rsidP="003670B7">
      <w:pPr>
        <w:pStyle w:val="a3"/>
        <w:ind w:left="276"/>
        <w:rPr>
          <w:sz w:val="24"/>
          <w:szCs w:val="24"/>
        </w:rPr>
      </w:pPr>
      <w:r>
        <w:rPr>
          <w:sz w:val="24"/>
          <w:szCs w:val="24"/>
        </w:rPr>
        <w:t xml:space="preserve">            - сроки уплаты сбора на санитарную очистку</w:t>
      </w:r>
      <w:r w:rsidR="00796F94">
        <w:rPr>
          <w:sz w:val="24"/>
          <w:szCs w:val="24"/>
        </w:rPr>
        <w:t xml:space="preserve"> </w:t>
      </w:r>
      <w:r>
        <w:rPr>
          <w:sz w:val="24"/>
          <w:szCs w:val="24"/>
        </w:rPr>
        <w:t>- ежеквартально, до 25 числа месяца, следующего за отчётным кварталом</w:t>
      </w:r>
      <w:r w:rsidR="003670B7">
        <w:rPr>
          <w:sz w:val="24"/>
          <w:szCs w:val="24"/>
        </w:rPr>
        <w:t>.</w:t>
      </w:r>
    </w:p>
    <w:p w:rsidR="00E7064A" w:rsidRPr="002A0924" w:rsidRDefault="008B71AA" w:rsidP="002A0924">
      <w:pPr>
        <w:pStyle w:val="a3"/>
        <w:numPr>
          <w:ilvl w:val="0"/>
          <w:numId w:val="4"/>
        </w:numPr>
        <w:rPr>
          <w:sz w:val="24"/>
          <w:szCs w:val="24"/>
        </w:rPr>
      </w:pPr>
      <w:r w:rsidRPr="000C52BF">
        <w:rPr>
          <w:sz w:val="24"/>
          <w:szCs w:val="24"/>
        </w:rPr>
        <w:t xml:space="preserve">    </w:t>
      </w:r>
      <w:r w:rsidR="00FC533C">
        <w:rPr>
          <w:sz w:val="24"/>
          <w:szCs w:val="24"/>
        </w:rPr>
        <w:t xml:space="preserve">Настоящее решение в срок не позднее </w:t>
      </w:r>
      <w:r w:rsidRPr="000C52BF">
        <w:rPr>
          <w:sz w:val="24"/>
          <w:szCs w:val="24"/>
        </w:rPr>
        <w:t xml:space="preserve">10 дней с момента принятия, должно быть доведено до сведения налогоплательщиков и представлено </w:t>
      </w:r>
      <w:r w:rsidR="000C52BF">
        <w:rPr>
          <w:sz w:val="24"/>
          <w:szCs w:val="24"/>
        </w:rPr>
        <w:t xml:space="preserve">в Управление налогового обслуживания </w:t>
      </w:r>
      <w:proofErr w:type="spellStart"/>
      <w:r w:rsidR="000C52BF">
        <w:rPr>
          <w:sz w:val="24"/>
          <w:szCs w:val="24"/>
        </w:rPr>
        <w:t>г</w:t>
      </w:r>
      <w:proofErr w:type="gramStart"/>
      <w:r w:rsidR="000C52BF">
        <w:rPr>
          <w:sz w:val="24"/>
          <w:szCs w:val="24"/>
        </w:rPr>
        <w:t>.В</w:t>
      </w:r>
      <w:proofErr w:type="gramEnd"/>
      <w:r w:rsidR="000C52BF">
        <w:rPr>
          <w:sz w:val="24"/>
          <w:szCs w:val="24"/>
        </w:rPr>
        <w:t>улканешты</w:t>
      </w:r>
      <w:proofErr w:type="spellEnd"/>
      <w:r w:rsidR="000C52BF">
        <w:rPr>
          <w:sz w:val="24"/>
          <w:szCs w:val="24"/>
        </w:rPr>
        <w:t>.</w:t>
      </w:r>
    </w:p>
    <w:p w:rsidR="000C52BF" w:rsidRDefault="000C52BF" w:rsidP="004A4A5D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Заместителю </w:t>
      </w:r>
      <w:proofErr w:type="spellStart"/>
      <w:r>
        <w:rPr>
          <w:sz w:val="24"/>
          <w:szCs w:val="24"/>
        </w:rPr>
        <w:t>примара</w:t>
      </w:r>
      <w:proofErr w:type="spellEnd"/>
      <w:r w:rsidR="0021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требований настоящего решения.</w:t>
      </w:r>
    </w:p>
    <w:p w:rsidR="000C52BF" w:rsidRDefault="000C52BF" w:rsidP="000C52BF">
      <w:pPr>
        <w:pStyle w:val="a3"/>
        <w:ind w:left="636"/>
        <w:rPr>
          <w:sz w:val="24"/>
          <w:szCs w:val="24"/>
        </w:rPr>
      </w:pPr>
    </w:p>
    <w:p w:rsidR="00930C89" w:rsidRDefault="00137DED" w:rsidP="000C52BF">
      <w:pPr>
        <w:pStyle w:val="a3"/>
        <w:ind w:left="6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</w:p>
    <w:p w:rsidR="00C0711E" w:rsidRDefault="00930C89" w:rsidP="000C52BF">
      <w:pPr>
        <w:pStyle w:val="a3"/>
        <w:ind w:left="6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0711E" w:rsidRDefault="00C0711E" w:rsidP="000C52BF">
      <w:pPr>
        <w:pStyle w:val="a3"/>
        <w:ind w:left="636"/>
        <w:rPr>
          <w:i/>
          <w:sz w:val="24"/>
          <w:szCs w:val="24"/>
        </w:rPr>
      </w:pPr>
    </w:p>
    <w:p w:rsidR="00C0711E" w:rsidRDefault="00C0711E" w:rsidP="000365D9">
      <w:pPr>
        <w:pStyle w:val="a3"/>
        <w:rPr>
          <w:i/>
          <w:sz w:val="24"/>
          <w:szCs w:val="24"/>
        </w:rPr>
      </w:pPr>
    </w:p>
    <w:p w:rsidR="003D16D5" w:rsidRDefault="003D16D5" w:rsidP="00BD7B03">
      <w:pPr>
        <w:pStyle w:val="a3"/>
        <w:rPr>
          <w:i/>
          <w:sz w:val="24"/>
          <w:szCs w:val="24"/>
        </w:rPr>
      </w:pPr>
    </w:p>
    <w:p w:rsidR="003D16D5" w:rsidRDefault="003D16D5" w:rsidP="00BD7B03">
      <w:pPr>
        <w:pStyle w:val="a3"/>
        <w:rPr>
          <w:i/>
          <w:sz w:val="24"/>
          <w:szCs w:val="24"/>
        </w:rPr>
      </w:pPr>
    </w:p>
    <w:p w:rsidR="00D624CA" w:rsidRPr="00D013BB" w:rsidRDefault="00C0711E" w:rsidP="00C0711E">
      <w:pPr>
        <w:pStyle w:val="a3"/>
        <w:ind w:left="636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="00930C89">
        <w:rPr>
          <w:i/>
          <w:sz w:val="24"/>
          <w:szCs w:val="24"/>
        </w:rPr>
        <w:t xml:space="preserve">  </w:t>
      </w:r>
      <w:r w:rsidR="00D624CA" w:rsidRPr="00D013BB">
        <w:rPr>
          <w:i/>
          <w:sz w:val="20"/>
          <w:szCs w:val="20"/>
        </w:rPr>
        <w:t>Приложение №1</w:t>
      </w:r>
    </w:p>
    <w:p w:rsidR="00D624CA" w:rsidRPr="00D013BB" w:rsidRDefault="00D624CA" w:rsidP="00D624CA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</w:t>
      </w:r>
      <w:r w:rsidR="005830F9" w:rsidRPr="00D013BB">
        <w:rPr>
          <w:i/>
          <w:sz w:val="20"/>
          <w:szCs w:val="20"/>
        </w:rPr>
        <w:t xml:space="preserve">           </w:t>
      </w:r>
      <w:r w:rsidR="00BA7066">
        <w:rPr>
          <w:i/>
          <w:sz w:val="20"/>
          <w:szCs w:val="20"/>
        </w:rPr>
        <w:t xml:space="preserve">  к решению Совета №_____</w:t>
      </w:r>
    </w:p>
    <w:p w:rsidR="00D624CA" w:rsidRPr="00D013BB" w:rsidRDefault="00D624CA" w:rsidP="00D624CA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="005830F9" w:rsidRPr="00D013BB">
        <w:rPr>
          <w:i/>
          <w:sz w:val="20"/>
          <w:szCs w:val="20"/>
        </w:rPr>
        <w:t xml:space="preserve">           </w:t>
      </w:r>
      <w:r w:rsidRPr="00D013BB">
        <w:rPr>
          <w:i/>
          <w:sz w:val="20"/>
          <w:szCs w:val="20"/>
        </w:rPr>
        <w:t xml:space="preserve"> </w:t>
      </w:r>
      <w:r w:rsidR="00BA7066">
        <w:rPr>
          <w:i/>
          <w:sz w:val="20"/>
          <w:szCs w:val="20"/>
        </w:rPr>
        <w:t>от ________________</w:t>
      </w:r>
      <w:proofErr w:type="gramStart"/>
      <w:r w:rsidR="00F056C4">
        <w:rPr>
          <w:i/>
          <w:sz w:val="20"/>
          <w:szCs w:val="20"/>
        </w:rPr>
        <w:t>г</w:t>
      </w:r>
      <w:proofErr w:type="gramEnd"/>
      <w:r w:rsidR="00F056C4">
        <w:rPr>
          <w:i/>
          <w:sz w:val="20"/>
          <w:szCs w:val="20"/>
        </w:rPr>
        <w:t>.</w:t>
      </w:r>
    </w:p>
    <w:p w:rsidR="00D624CA" w:rsidRPr="00D013BB" w:rsidRDefault="00D624CA" w:rsidP="00D624CA">
      <w:pPr>
        <w:pStyle w:val="a3"/>
        <w:rPr>
          <w:i/>
        </w:rPr>
      </w:pPr>
    </w:p>
    <w:p w:rsidR="00D624CA" w:rsidRPr="005830F9" w:rsidRDefault="005830F9" w:rsidP="00D624CA">
      <w:pPr>
        <w:pStyle w:val="a3"/>
        <w:rPr>
          <w:b/>
        </w:rPr>
      </w:pPr>
      <w:r>
        <w:rPr>
          <w:b/>
        </w:rPr>
        <w:t xml:space="preserve">                    </w:t>
      </w:r>
      <w:r w:rsidR="00D624CA" w:rsidRPr="005830F9">
        <w:rPr>
          <w:b/>
        </w:rPr>
        <w:t xml:space="preserve">Местные сборы, ставки и налоговые льготы, которые внедрены на </w:t>
      </w:r>
      <w:r w:rsidR="00CF4BCA">
        <w:rPr>
          <w:b/>
        </w:rPr>
        <w:t>2023</w:t>
      </w:r>
      <w:r w:rsidR="00C0711E">
        <w:rPr>
          <w:b/>
        </w:rPr>
        <w:t xml:space="preserve"> </w:t>
      </w:r>
      <w:r w:rsidR="00887EE4">
        <w:rPr>
          <w:b/>
        </w:rPr>
        <w:t>г</w:t>
      </w:r>
      <w:r w:rsidR="00D624CA" w:rsidRPr="005830F9">
        <w:rPr>
          <w:b/>
        </w:rPr>
        <w:t xml:space="preserve">од </w:t>
      </w:r>
      <w:proofErr w:type="gramStart"/>
      <w:r w:rsidR="00D624CA" w:rsidRPr="005830F9">
        <w:rPr>
          <w:b/>
        </w:rPr>
        <w:t>на</w:t>
      </w:r>
      <w:proofErr w:type="gramEnd"/>
    </w:p>
    <w:p w:rsidR="00D624CA" w:rsidRDefault="005830F9" w:rsidP="00D624CA">
      <w:pPr>
        <w:pStyle w:val="a3"/>
      </w:pPr>
      <w:r>
        <w:rPr>
          <w:b/>
        </w:rPr>
        <w:t xml:space="preserve">                   </w:t>
      </w:r>
      <w:r w:rsidR="008C7115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887EE4">
        <w:rPr>
          <w:b/>
        </w:rPr>
        <w:t>т</w:t>
      </w:r>
      <w:r w:rsidR="00D624CA" w:rsidRPr="005830F9">
        <w:rPr>
          <w:b/>
        </w:rPr>
        <w:t>ерритории</w:t>
      </w:r>
      <w:r w:rsidR="00887EE4">
        <w:rPr>
          <w:b/>
        </w:rPr>
        <w:t xml:space="preserve"> </w:t>
      </w:r>
      <w:proofErr w:type="spellStart"/>
      <w:r w:rsidR="00887EE4">
        <w:rPr>
          <w:b/>
        </w:rPr>
        <w:t>примарии</w:t>
      </w:r>
      <w:proofErr w:type="spellEnd"/>
      <w:r w:rsidR="00887EE4">
        <w:rPr>
          <w:b/>
        </w:rPr>
        <w:t xml:space="preserve"> </w:t>
      </w:r>
      <w:proofErr w:type="spellStart"/>
      <w:r w:rsidR="00887EE4">
        <w:rPr>
          <w:b/>
        </w:rPr>
        <w:t>г</w:t>
      </w:r>
      <w:proofErr w:type="gramStart"/>
      <w:r w:rsidR="00887EE4">
        <w:rPr>
          <w:b/>
        </w:rPr>
        <w:t>.В</w:t>
      </w:r>
      <w:proofErr w:type="gramEnd"/>
      <w:r w:rsidR="00887EE4">
        <w:rPr>
          <w:b/>
        </w:rPr>
        <w:t>улканешты</w:t>
      </w:r>
      <w:proofErr w:type="spellEnd"/>
    </w:p>
    <w:p w:rsidR="00D624CA" w:rsidRPr="00D624CA" w:rsidRDefault="00D624CA" w:rsidP="00D624CA">
      <w:pPr>
        <w:pStyle w:val="a3"/>
        <w:rPr>
          <w:sz w:val="16"/>
          <w:szCs w:val="16"/>
        </w:rPr>
      </w:pPr>
    </w:p>
    <w:tbl>
      <w:tblPr>
        <w:tblStyle w:val="a4"/>
        <w:tblW w:w="101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268"/>
        <w:gridCol w:w="1134"/>
        <w:gridCol w:w="992"/>
        <w:gridCol w:w="1134"/>
        <w:gridCol w:w="1409"/>
      </w:tblGrid>
      <w:tr w:rsidR="005830F9" w:rsidTr="009F6E0A">
        <w:tc>
          <w:tcPr>
            <w:tcW w:w="568" w:type="dxa"/>
          </w:tcPr>
          <w:p w:rsidR="00C0711E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№</w:t>
            </w:r>
          </w:p>
          <w:p w:rsidR="00D624CA" w:rsidRPr="005830F9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proofErr w:type="gramStart"/>
            <w:r w:rsidRPr="005830F9">
              <w:rPr>
                <w:b/>
                <w:sz w:val="16"/>
                <w:szCs w:val="16"/>
              </w:rPr>
              <w:t>п</w:t>
            </w:r>
            <w:proofErr w:type="gramEnd"/>
            <w:r w:rsidRPr="005830F9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</w:tcPr>
          <w:p w:rsidR="00D624CA" w:rsidRPr="005830F9" w:rsidRDefault="00D624CA" w:rsidP="00D624CA">
            <w:pPr>
              <w:pStyle w:val="a3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 xml:space="preserve">Наименование </w:t>
            </w:r>
          </w:p>
          <w:p w:rsidR="00D624CA" w:rsidRPr="005830F9" w:rsidRDefault="00D624CA" w:rsidP="00D624CA">
            <w:pPr>
              <w:pStyle w:val="a3"/>
              <w:rPr>
                <w:b/>
                <w:sz w:val="18"/>
                <w:szCs w:val="18"/>
              </w:rPr>
            </w:pPr>
            <w:r w:rsidRPr="005830F9">
              <w:rPr>
                <w:b/>
                <w:sz w:val="18"/>
                <w:szCs w:val="18"/>
              </w:rPr>
              <w:t>сборов</w:t>
            </w:r>
          </w:p>
        </w:tc>
        <w:tc>
          <w:tcPr>
            <w:tcW w:w="2268" w:type="dxa"/>
          </w:tcPr>
          <w:p w:rsidR="00D624CA" w:rsidRPr="005830F9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Ставка основного</w:t>
            </w:r>
          </w:p>
          <w:p w:rsidR="00D624CA" w:rsidRPr="00D624CA" w:rsidRDefault="00C0711E" w:rsidP="00D624CA">
            <w:pPr>
              <w:pStyle w:val="a3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С</w:t>
            </w:r>
            <w:r w:rsidR="00D624CA" w:rsidRPr="005830F9">
              <w:rPr>
                <w:b/>
                <w:sz w:val="16"/>
                <w:szCs w:val="16"/>
              </w:rPr>
              <w:t>бора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624CA">
              <w:rPr>
                <w:sz w:val="16"/>
                <w:szCs w:val="16"/>
              </w:rPr>
              <w:t>(</w:t>
            </w:r>
            <w:r w:rsidR="005830F9">
              <w:rPr>
                <w:sz w:val="16"/>
                <w:szCs w:val="16"/>
              </w:rPr>
              <w:t>в леях/% на календарны</w:t>
            </w:r>
            <w:r w:rsidR="00D624CA">
              <w:rPr>
                <w:sz w:val="16"/>
                <w:szCs w:val="16"/>
              </w:rPr>
              <w:t>й год)</w:t>
            </w:r>
          </w:p>
        </w:tc>
        <w:tc>
          <w:tcPr>
            <w:tcW w:w="1134" w:type="dxa"/>
          </w:tcPr>
          <w:p w:rsidR="002A0924" w:rsidRDefault="00D624CA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D624CA" w:rsidRPr="00D624CA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 и сбора за рекламные устройства)</w:t>
            </w:r>
          </w:p>
        </w:tc>
        <w:tc>
          <w:tcPr>
            <w:tcW w:w="992" w:type="dxa"/>
          </w:tcPr>
          <w:p w:rsidR="002A0924" w:rsidRDefault="005830F9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вида рынка</w:t>
            </w:r>
          </w:p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134" w:type="dxa"/>
          </w:tcPr>
          <w:p w:rsidR="002A0924" w:rsidRDefault="005830F9" w:rsidP="00D624CA">
            <w:pPr>
              <w:pStyle w:val="a3"/>
              <w:rPr>
                <w:b/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Коэффициент для режима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5830F9">
              <w:rPr>
                <w:b/>
                <w:sz w:val="16"/>
                <w:szCs w:val="16"/>
              </w:rPr>
              <w:t>рынка</w:t>
            </w:r>
          </w:p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(только в случае рыночного сбора)</w:t>
            </w:r>
          </w:p>
        </w:tc>
        <w:tc>
          <w:tcPr>
            <w:tcW w:w="1409" w:type="dxa"/>
          </w:tcPr>
          <w:p w:rsidR="00D624CA" w:rsidRPr="005830F9" w:rsidRDefault="005830F9" w:rsidP="00D624CA">
            <w:pPr>
              <w:pStyle w:val="a3"/>
              <w:rPr>
                <w:sz w:val="16"/>
                <w:szCs w:val="16"/>
              </w:rPr>
            </w:pPr>
            <w:r w:rsidRPr="005830F9">
              <w:rPr>
                <w:b/>
                <w:sz w:val="16"/>
                <w:szCs w:val="16"/>
              </w:rPr>
              <w:t>Налоговые льготы согласно ст.296 Налогового кодекса,</w:t>
            </w:r>
            <w:r>
              <w:rPr>
                <w:sz w:val="16"/>
                <w:szCs w:val="16"/>
              </w:rPr>
              <w:t xml:space="preserve"> дополнительно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установленным статьёй 295</w:t>
            </w:r>
          </w:p>
        </w:tc>
      </w:tr>
      <w:tr w:rsidR="005830F9" w:rsidTr="009F6E0A">
        <w:tc>
          <w:tcPr>
            <w:tcW w:w="568" w:type="dxa"/>
          </w:tcPr>
          <w:p w:rsidR="00D624CA" w:rsidRDefault="00FD05C9" w:rsidP="00D624CA">
            <w:pPr>
              <w:pStyle w:val="a3"/>
            </w:pPr>
            <w:r>
              <w:t>1.</w:t>
            </w:r>
          </w:p>
        </w:tc>
        <w:tc>
          <w:tcPr>
            <w:tcW w:w="2693" w:type="dxa"/>
          </w:tcPr>
          <w:p w:rsidR="00D624CA" w:rsidRPr="00F77C25" w:rsidRDefault="00FD05C9" w:rsidP="00D624C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благоустройство территорий</w:t>
            </w:r>
          </w:p>
        </w:tc>
        <w:tc>
          <w:tcPr>
            <w:tcW w:w="2268" w:type="dxa"/>
          </w:tcPr>
          <w:p w:rsidR="00D624CA" w:rsidRPr="006D0B76" w:rsidRDefault="00C0711E" w:rsidP="00D624CA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6D0B76" w:rsidRPr="009D72B0">
              <w:rPr>
                <w:b/>
                <w:sz w:val="16"/>
                <w:szCs w:val="16"/>
              </w:rPr>
              <w:t>0</w:t>
            </w:r>
            <w:r w:rsidR="006D0B76" w:rsidRPr="006D0B76">
              <w:rPr>
                <w:sz w:val="16"/>
                <w:szCs w:val="16"/>
              </w:rPr>
              <w:t xml:space="preserve"> леев в год за одного работника и/или учредителя индивидуального предприятия, крестьянского (фермерского) хозяйства, а так же членов такого хозяйства и/или за каждое лицо, осуществляющее профессиональную деятельность в сфере правосудия</w:t>
            </w: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992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409" w:type="dxa"/>
          </w:tcPr>
          <w:p w:rsidR="00D624CA" w:rsidRDefault="00D624CA" w:rsidP="00D624CA">
            <w:pPr>
              <w:pStyle w:val="a3"/>
            </w:pPr>
          </w:p>
        </w:tc>
      </w:tr>
      <w:tr w:rsidR="005830F9" w:rsidTr="009F6E0A">
        <w:tc>
          <w:tcPr>
            <w:tcW w:w="568" w:type="dxa"/>
          </w:tcPr>
          <w:p w:rsidR="00D624CA" w:rsidRDefault="00FD05C9" w:rsidP="00D624CA">
            <w:pPr>
              <w:pStyle w:val="a3"/>
            </w:pPr>
            <w:r>
              <w:t>2.</w:t>
            </w:r>
          </w:p>
        </w:tc>
        <w:tc>
          <w:tcPr>
            <w:tcW w:w="2693" w:type="dxa"/>
          </w:tcPr>
          <w:p w:rsidR="00D624CA" w:rsidRPr="00F77C25" w:rsidRDefault="00FD05C9" w:rsidP="00D624CA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организацию аукционов и лотерей в пределах административно-территориальной единицы</w:t>
            </w:r>
          </w:p>
        </w:tc>
        <w:tc>
          <w:tcPr>
            <w:tcW w:w="2268" w:type="dxa"/>
          </w:tcPr>
          <w:p w:rsidR="00D624CA" w:rsidRPr="006D0B76" w:rsidRDefault="006D0B76" w:rsidP="00D624CA">
            <w:pPr>
              <w:pStyle w:val="a3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0,1%</w:t>
            </w:r>
            <w:r>
              <w:rPr>
                <w:sz w:val="16"/>
                <w:szCs w:val="16"/>
              </w:rPr>
              <w:t xml:space="preserve"> от дохода от продаж, заявленных на аукционы товаров или сумма, на которую выпускаются лотерейные билеты</w:t>
            </w: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992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134" w:type="dxa"/>
          </w:tcPr>
          <w:p w:rsidR="00D624CA" w:rsidRDefault="00D624CA" w:rsidP="00D624CA">
            <w:pPr>
              <w:pStyle w:val="a3"/>
            </w:pPr>
          </w:p>
        </w:tc>
        <w:tc>
          <w:tcPr>
            <w:tcW w:w="1409" w:type="dxa"/>
          </w:tcPr>
          <w:p w:rsidR="00D624CA" w:rsidRDefault="00D624CA" w:rsidP="00D624CA">
            <w:pPr>
              <w:pStyle w:val="a3"/>
            </w:pPr>
          </w:p>
        </w:tc>
      </w:tr>
      <w:tr w:rsidR="006D0B76" w:rsidTr="009F6E0A">
        <w:tc>
          <w:tcPr>
            <w:tcW w:w="568" w:type="dxa"/>
          </w:tcPr>
          <w:p w:rsidR="006D0B76" w:rsidRDefault="006D0B76" w:rsidP="006D0B76">
            <w:pPr>
              <w:pStyle w:val="a3"/>
            </w:pPr>
            <w:r>
              <w:t>3.</w:t>
            </w:r>
          </w:p>
        </w:tc>
        <w:tc>
          <w:tcPr>
            <w:tcW w:w="2693" w:type="dxa"/>
          </w:tcPr>
          <w:p w:rsidR="006D0B76" w:rsidRPr="00F77C25" w:rsidRDefault="006D0B76" w:rsidP="006D0B76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размещение рекламы</w:t>
            </w:r>
          </w:p>
        </w:tc>
        <w:tc>
          <w:tcPr>
            <w:tcW w:w="2268" w:type="dxa"/>
          </w:tcPr>
          <w:p w:rsidR="006D0B76" w:rsidRPr="00643D2E" w:rsidRDefault="006D0B76" w:rsidP="006D0B76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5</w:t>
            </w:r>
            <w:r w:rsidR="007460D2" w:rsidRPr="00643D2E">
              <w:rPr>
                <w:b/>
                <w:sz w:val="16"/>
                <w:szCs w:val="16"/>
              </w:rPr>
              <w:t>,0</w:t>
            </w:r>
            <w:r w:rsidRPr="00643D2E">
              <w:rPr>
                <w:b/>
                <w:sz w:val="16"/>
                <w:szCs w:val="16"/>
              </w:rPr>
              <w:t>%</w:t>
            </w:r>
            <w:r w:rsidRPr="00643D2E">
              <w:rPr>
                <w:sz w:val="16"/>
                <w:szCs w:val="16"/>
              </w:rPr>
              <w:t xml:space="preserve"> от дохода от продаж услуг по размещению и/или распространению рекламы через кин</w:t>
            </w:r>
            <w:proofErr w:type="gramStart"/>
            <w:r w:rsidRPr="00643D2E">
              <w:rPr>
                <w:sz w:val="16"/>
                <w:szCs w:val="16"/>
              </w:rPr>
              <w:t>о-</w:t>
            </w:r>
            <w:proofErr w:type="gramEnd"/>
            <w:r w:rsidRPr="00643D2E">
              <w:rPr>
                <w:sz w:val="16"/>
                <w:szCs w:val="16"/>
              </w:rPr>
              <w:t xml:space="preserve"> и </w:t>
            </w:r>
            <w:proofErr w:type="spellStart"/>
            <w:r w:rsidRPr="00643D2E">
              <w:rPr>
                <w:sz w:val="16"/>
                <w:szCs w:val="16"/>
              </w:rPr>
              <w:t>видеообслуживание</w:t>
            </w:r>
            <w:proofErr w:type="spellEnd"/>
            <w:r w:rsidRPr="00643D2E">
              <w:rPr>
                <w:sz w:val="16"/>
                <w:szCs w:val="16"/>
              </w:rPr>
              <w:t>, телефонные, телеграфные и телексные линии, посредством транспортных средств, при помощи других средств(кроме телевидения, Интернета, радио, периодической печати ,или иной печатной продукции),и за исключением размещения наружной рекламы.</w:t>
            </w:r>
          </w:p>
        </w:tc>
        <w:tc>
          <w:tcPr>
            <w:tcW w:w="1134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992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1134" w:type="dxa"/>
          </w:tcPr>
          <w:p w:rsidR="006D0B76" w:rsidRDefault="006D0B76" w:rsidP="006D0B76">
            <w:pPr>
              <w:pStyle w:val="a3"/>
            </w:pPr>
          </w:p>
        </w:tc>
        <w:tc>
          <w:tcPr>
            <w:tcW w:w="1409" w:type="dxa"/>
          </w:tcPr>
          <w:p w:rsidR="006D0B76" w:rsidRDefault="006D0B76" w:rsidP="006D0B76">
            <w:pPr>
              <w:pStyle w:val="a3"/>
            </w:pPr>
          </w:p>
        </w:tc>
      </w:tr>
      <w:tr w:rsidR="006D0B76" w:rsidTr="00FC2CBA">
        <w:tc>
          <w:tcPr>
            <w:tcW w:w="568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  <w: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0B76" w:rsidRPr="00F77C25" w:rsidRDefault="006D0B76" w:rsidP="006D0B76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использование местной символики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0B76" w:rsidRPr="00643D2E" w:rsidRDefault="006D0B76" w:rsidP="006D0B76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0,1%</w:t>
            </w:r>
            <w:r w:rsidRPr="00643D2E">
              <w:rPr>
                <w:sz w:val="16"/>
                <w:szCs w:val="16"/>
              </w:rPr>
              <w:t xml:space="preserve"> дохода от продажи продукции, производимой с использованием местной символики. </w:t>
            </w:r>
          </w:p>
          <w:p w:rsidR="006D0B76" w:rsidRPr="00643D2E" w:rsidRDefault="006D0B76" w:rsidP="006D0B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6D0B76" w:rsidRDefault="006D0B76" w:rsidP="006D0B76">
            <w:pPr>
              <w:pStyle w:val="a3"/>
            </w:pPr>
          </w:p>
        </w:tc>
      </w:tr>
      <w:tr w:rsidR="007460D2" w:rsidTr="00FC2CBA">
        <w:tc>
          <w:tcPr>
            <w:tcW w:w="568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  <w: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Рыночный сбор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60D2" w:rsidRPr="00643D2E" w:rsidRDefault="00F57E25" w:rsidP="007460D2">
            <w:pPr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 xml:space="preserve"> 10</w:t>
            </w:r>
            <w:r w:rsidR="007460D2" w:rsidRPr="00643D2E">
              <w:rPr>
                <w:b/>
                <w:sz w:val="16"/>
                <w:szCs w:val="16"/>
              </w:rPr>
              <w:t>,0</w:t>
            </w:r>
            <w:r w:rsidR="007460D2" w:rsidRPr="00643D2E">
              <w:rPr>
                <w:sz w:val="16"/>
                <w:szCs w:val="16"/>
              </w:rPr>
              <w:t xml:space="preserve"> лея в год за каждый </w:t>
            </w:r>
            <w:proofErr w:type="spellStart"/>
            <w:r w:rsidR="007460D2" w:rsidRPr="00643D2E">
              <w:rPr>
                <w:sz w:val="16"/>
                <w:szCs w:val="16"/>
              </w:rPr>
              <w:t>кв</w:t>
            </w:r>
            <w:proofErr w:type="gramStart"/>
            <w:r w:rsidR="007460D2" w:rsidRPr="00643D2E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460D2" w:rsidRPr="00643D2E">
              <w:rPr>
                <w:sz w:val="16"/>
                <w:szCs w:val="16"/>
              </w:rPr>
              <w:t xml:space="preserve"> земельного участка под рынком и зданиями,  сооружениями, перемещение которых без ущерба их назначению невозможно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</w:tr>
      <w:tr w:rsidR="007460D2" w:rsidTr="00FC2CBA">
        <w:trPr>
          <w:trHeight w:val="1400"/>
        </w:trPr>
        <w:tc>
          <w:tcPr>
            <w:tcW w:w="568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  <w: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70B7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временное проживание</w:t>
            </w:r>
          </w:p>
          <w:p w:rsidR="003670B7" w:rsidRPr="003670B7" w:rsidRDefault="003670B7" w:rsidP="003670B7"/>
          <w:p w:rsidR="003670B7" w:rsidRPr="003670B7" w:rsidRDefault="003670B7" w:rsidP="003670B7"/>
          <w:p w:rsidR="003670B7" w:rsidRPr="003670B7" w:rsidRDefault="003670B7" w:rsidP="003670B7"/>
          <w:p w:rsidR="003670B7" w:rsidRDefault="003670B7" w:rsidP="003670B7"/>
          <w:p w:rsidR="003670B7" w:rsidRDefault="003670B7" w:rsidP="003670B7"/>
          <w:p w:rsidR="007460D2" w:rsidRPr="003670B7" w:rsidRDefault="007460D2" w:rsidP="003670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60D2" w:rsidRPr="00643D2E" w:rsidRDefault="007460D2" w:rsidP="007460D2">
            <w:pPr>
              <w:pStyle w:val="a3"/>
              <w:rPr>
                <w:sz w:val="16"/>
                <w:szCs w:val="16"/>
              </w:rPr>
            </w:pPr>
            <w:r w:rsidRPr="00643D2E">
              <w:rPr>
                <w:b/>
                <w:sz w:val="16"/>
                <w:szCs w:val="16"/>
              </w:rPr>
              <w:t>5,0%</w:t>
            </w:r>
            <w:r w:rsidRPr="00643D2E">
              <w:rPr>
                <w:sz w:val="16"/>
                <w:szCs w:val="16"/>
              </w:rPr>
              <w:t xml:space="preserve"> от дохода от продажи услуг по временному проживанию, предоставляемых структурами, занимающимися размещением приезжающих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460D2" w:rsidRDefault="007460D2" w:rsidP="007460D2">
            <w:pPr>
              <w:pStyle w:val="a3"/>
            </w:pPr>
          </w:p>
        </w:tc>
      </w:tr>
      <w:tr w:rsidR="007460D2" w:rsidTr="009F6E0A">
        <w:tc>
          <w:tcPr>
            <w:tcW w:w="568" w:type="dxa"/>
          </w:tcPr>
          <w:p w:rsidR="007460D2" w:rsidRPr="0037360F" w:rsidRDefault="007460D2" w:rsidP="007460D2">
            <w:pPr>
              <w:pStyle w:val="a3"/>
              <w:rPr>
                <w:sz w:val="18"/>
                <w:szCs w:val="18"/>
              </w:rPr>
            </w:pPr>
            <w:r>
              <w:t>7.</w:t>
            </w:r>
          </w:p>
        </w:tc>
        <w:tc>
          <w:tcPr>
            <w:tcW w:w="2693" w:type="dxa"/>
          </w:tcPr>
          <w:p w:rsidR="007460D2" w:rsidRPr="00F77C25" w:rsidRDefault="007460D2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парковку автотранспорта</w:t>
            </w:r>
          </w:p>
        </w:tc>
        <w:tc>
          <w:tcPr>
            <w:tcW w:w="2268" w:type="dxa"/>
          </w:tcPr>
          <w:p w:rsidR="007460D2" w:rsidRPr="007460D2" w:rsidRDefault="00ED7A8B" w:rsidP="007460D2">
            <w:pPr>
              <w:pStyle w:val="a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460D2" w:rsidRPr="009D72B0">
              <w:rPr>
                <w:b/>
                <w:sz w:val="16"/>
                <w:szCs w:val="16"/>
              </w:rPr>
              <w:t>,0</w:t>
            </w:r>
            <w:r w:rsidR="007460D2" w:rsidRPr="007460D2">
              <w:rPr>
                <w:sz w:val="16"/>
                <w:szCs w:val="16"/>
              </w:rPr>
              <w:t xml:space="preserve"> лея</w:t>
            </w:r>
            <w:r w:rsidR="004B0299">
              <w:rPr>
                <w:sz w:val="16"/>
                <w:szCs w:val="16"/>
              </w:rPr>
              <w:t xml:space="preserve"> в год за каждый квадратный метр</w:t>
            </w: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992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134" w:type="dxa"/>
          </w:tcPr>
          <w:p w:rsidR="007460D2" w:rsidRDefault="007460D2" w:rsidP="007460D2">
            <w:pPr>
              <w:pStyle w:val="a3"/>
            </w:pPr>
          </w:p>
        </w:tc>
        <w:tc>
          <w:tcPr>
            <w:tcW w:w="1409" w:type="dxa"/>
          </w:tcPr>
          <w:p w:rsidR="007460D2" w:rsidRDefault="007460D2" w:rsidP="007460D2">
            <w:pPr>
              <w:pStyle w:val="a3"/>
            </w:pPr>
          </w:p>
        </w:tc>
      </w:tr>
      <w:tr w:rsidR="00BD7B03" w:rsidTr="009F6E0A">
        <w:tc>
          <w:tcPr>
            <w:tcW w:w="568" w:type="dxa"/>
          </w:tcPr>
          <w:p w:rsidR="00BD7B03" w:rsidRDefault="00BD7B03" w:rsidP="005E12FA">
            <w:pPr>
              <w:pStyle w:val="a3"/>
            </w:pPr>
            <w:r>
              <w:t>8.</w:t>
            </w:r>
          </w:p>
        </w:tc>
        <w:tc>
          <w:tcPr>
            <w:tcW w:w="2693" w:type="dxa"/>
          </w:tcPr>
          <w:p w:rsidR="00BD7B03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парковку</w:t>
            </w:r>
          </w:p>
          <w:p w:rsidR="00BD7B03" w:rsidRPr="00F77C25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BD7B03" w:rsidRDefault="00BD7B03" w:rsidP="007460D2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10,0 лея </w:t>
            </w:r>
            <w:r w:rsidRPr="00BD7B03">
              <w:rPr>
                <w:sz w:val="16"/>
                <w:szCs w:val="16"/>
              </w:rPr>
              <w:t>в день за каждое парковочное место</w:t>
            </w: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992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409" w:type="dxa"/>
          </w:tcPr>
          <w:p w:rsidR="00BD7B03" w:rsidRDefault="00BD7B03" w:rsidP="007460D2">
            <w:pPr>
              <w:pStyle w:val="a3"/>
            </w:pPr>
          </w:p>
        </w:tc>
      </w:tr>
      <w:tr w:rsidR="00BD7B03" w:rsidTr="009F6E0A">
        <w:tc>
          <w:tcPr>
            <w:tcW w:w="568" w:type="dxa"/>
          </w:tcPr>
          <w:p w:rsidR="00BD7B03" w:rsidRDefault="00BD7B03" w:rsidP="005E12FA">
            <w:pPr>
              <w:pStyle w:val="a3"/>
            </w:pPr>
            <w:r>
              <w:t>9.</w:t>
            </w:r>
          </w:p>
        </w:tc>
        <w:tc>
          <w:tcPr>
            <w:tcW w:w="2693" w:type="dxa"/>
          </w:tcPr>
          <w:p w:rsidR="00BD7B03" w:rsidRPr="00F77C25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на санитарную очистку</w:t>
            </w:r>
          </w:p>
        </w:tc>
        <w:tc>
          <w:tcPr>
            <w:tcW w:w="2268" w:type="dxa"/>
          </w:tcPr>
          <w:p w:rsidR="00BD7B03" w:rsidRPr="004B0299" w:rsidRDefault="00BD7B03" w:rsidP="007460D2">
            <w:pPr>
              <w:pStyle w:val="a3"/>
              <w:rPr>
                <w:sz w:val="16"/>
                <w:szCs w:val="16"/>
              </w:rPr>
            </w:pPr>
            <w:r w:rsidRPr="009D72B0">
              <w:rPr>
                <w:b/>
                <w:sz w:val="16"/>
                <w:szCs w:val="16"/>
              </w:rPr>
              <w:t>9,0</w:t>
            </w:r>
            <w:r w:rsidRPr="004B0299">
              <w:rPr>
                <w:sz w:val="16"/>
                <w:szCs w:val="16"/>
              </w:rPr>
              <w:t xml:space="preserve"> лея в месяц </w:t>
            </w:r>
            <w:r>
              <w:rPr>
                <w:sz w:val="16"/>
                <w:szCs w:val="16"/>
              </w:rPr>
              <w:t>за каждого проживающего по соответствующему адресу</w:t>
            </w: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992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409" w:type="dxa"/>
          </w:tcPr>
          <w:p w:rsidR="00BD7B03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Освобождаются:</w:t>
            </w:r>
          </w:p>
          <w:p w:rsidR="00BD7B03" w:rsidRPr="003C3F94" w:rsidRDefault="00BD7B03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-инв.</w:t>
            </w:r>
            <w:proofErr w:type="gramStart"/>
            <w:r>
              <w:rPr>
                <w:sz w:val="12"/>
                <w:szCs w:val="12"/>
                <w:lang w:val="en-US"/>
              </w:rPr>
              <w:t>I</w:t>
            </w:r>
            <w:proofErr w:type="gramEnd"/>
            <w:r>
              <w:rPr>
                <w:sz w:val="12"/>
                <w:szCs w:val="12"/>
              </w:rPr>
              <w:t>гр.</w:t>
            </w:r>
          </w:p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-дети до 14 лет в многодетных семьях (трое и более)</w:t>
            </w:r>
          </w:p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 xml:space="preserve">-студенты обучающиеся за пределами </w:t>
            </w:r>
            <w:proofErr w:type="spellStart"/>
            <w:r>
              <w:rPr>
                <w:sz w:val="12"/>
                <w:szCs w:val="12"/>
              </w:rPr>
              <w:t>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  <w:proofErr w:type="spellEnd"/>
            <w:r>
              <w:rPr>
                <w:sz w:val="12"/>
                <w:szCs w:val="12"/>
              </w:rPr>
              <w:t xml:space="preserve"> с 01.09-31.05 </w:t>
            </w:r>
            <w:r w:rsidRPr="00662ECE">
              <w:rPr>
                <w:sz w:val="12"/>
                <w:szCs w:val="12"/>
              </w:rPr>
              <w:t>( на основании справки с места обучения)</w:t>
            </w:r>
          </w:p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-военнослужащие срочной службы</w:t>
            </w:r>
            <w:r>
              <w:rPr>
                <w:sz w:val="12"/>
                <w:szCs w:val="12"/>
              </w:rPr>
              <w:t xml:space="preserve"> </w:t>
            </w:r>
            <w:r w:rsidRPr="00662ECE">
              <w:rPr>
                <w:sz w:val="12"/>
                <w:szCs w:val="12"/>
              </w:rPr>
              <w:t>( по предъявлении справки</w:t>
            </w:r>
            <w:r>
              <w:rPr>
                <w:sz w:val="12"/>
                <w:szCs w:val="12"/>
              </w:rPr>
              <w:t xml:space="preserve"> с ВАО </w:t>
            </w:r>
            <w:proofErr w:type="spellStart"/>
            <w:r>
              <w:rPr>
                <w:sz w:val="12"/>
                <w:szCs w:val="12"/>
              </w:rPr>
              <w:t>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  <w:proofErr w:type="spellEnd"/>
            <w:r w:rsidRPr="00662ECE">
              <w:rPr>
                <w:sz w:val="12"/>
                <w:szCs w:val="12"/>
              </w:rPr>
              <w:t>)</w:t>
            </w:r>
          </w:p>
          <w:p w:rsidR="00BD7B03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Осуждённые, отбывающие нак</w:t>
            </w:r>
            <w:r>
              <w:rPr>
                <w:sz w:val="12"/>
                <w:szCs w:val="12"/>
              </w:rPr>
              <w:t>азание в местах лишения свободы</w:t>
            </w:r>
          </w:p>
          <w:p w:rsidR="00BD7B03" w:rsidRDefault="00BD7B03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</w:t>
            </w:r>
            <w:r w:rsidRPr="00662ECE">
              <w:rPr>
                <w:sz w:val="12"/>
                <w:szCs w:val="12"/>
              </w:rPr>
              <w:t xml:space="preserve"> при пред</w:t>
            </w:r>
            <w:bookmarkStart w:id="0" w:name="_GoBack"/>
            <w:bookmarkEnd w:id="0"/>
            <w:r w:rsidRPr="00662ECE">
              <w:rPr>
                <w:sz w:val="12"/>
                <w:szCs w:val="12"/>
              </w:rPr>
              <w:t>ъявлении справки о временной регистрации по месту нахождения с указанием периода)</w:t>
            </w:r>
          </w:p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-граждане, находящиеся в приюте престарелых </w:t>
            </w:r>
            <w:proofErr w:type="spellStart"/>
            <w:r>
              <w:rPr>
                <w:sz w:val="12"/>
                <w:szCs w:val="12"/>
              </w:rPr>
              <w:t>г</w:t>
            </w:r>
            <w:proofErr w:type="gramStart"/>
            <w:r>
              <w:rPr>
                <w:sz w:val="12"/>
                <w:szCs w:val="12"/>
              </w:rPr>
              <w:t>.В</w:t>
            </w:r>
            <w:proofErr w:type="gramEnd"/>
            <w:r>
              <w:rPr>
                <w:sz w:val="12"/>
                <w:szCs w:val="12"/>
              </w:rPr>
              <w:t>улканешты</w:t>
            </w:r>
            <w:proofErr w:type="spellEnd"/>
          </w:p>
        </w:tc>
      </w:tr>
      <w:tr w:rsidR="00BD7B03" w:rsidTr="009F6E0A">
        <w:tc>
          <w:tcPr>
            <w:tcW w:w="568" w:type="dxa"/>
          </w:tcPr>
          <w:p w:rsidR="00BD7B03" w:rsidRDefault="00BD7B03" w:rsidP="005E12FA">
            <w:pPr>
              <w:pStyle w:val="a3"/>
            </w:pPr>
            <w:r>
              <w:t>10.</w:t>
            </w:r>
          </w:p>
        </w:tc>
        <w:tc>
          <w:tcPr>
            <w:tcW w:w="2693" w:type="dxa"/>
          </w:tcPr>
          <w:p w:rsidR="00BD7B03" w:rsidRPr="00F77C25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F77C25">
              <w:rPr>
                <w:b/>
                <w:sz w:val="18"/>
                <w:szCs w:val="18"/>
                <w:u w:val="single"/>
              </w:rPr>
              <w:t>Сбор за рекламные устройства</w:t>
            </w:r>
          </w:p>
        </w:tc>
        <w:tc>
          <w:tcPr>
            <w:tcW w:w="2268" w:type="dxa"/>
          </w:tcPr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Для рекламных устройств  с площадью поверхности: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                                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 10 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2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-200 лей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                 </w:t>
            </w:r>
          </w:p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10,1-до 50,0 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- 150 лей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 xml:space="preserve"> 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</w:p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 50,1-до 150 м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-100 лей м</w:t>
            </w:r>
            <w:proofErr w:type="gramStart"/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</w:p>
          <w:p w:rsidR="00BD7B03" w:rsidRPr="00643D2E" w:rsidRDefault="00BD7B03" w:rsidP="001D522C">
            <w:pPr>
              <w:pStyle w:val="a3"/>
              <w:rPr>
                <w:sz w:val="16"/>
                <w:szCs w:val="16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 размещении политической рекламы сумма сбора увеличивается на 25%</w:t>
            </w: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992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409" w:type="dxa"/>
          </w:tcPr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  <w:r w:rsidRPr="00662ECE">
              <w:rPr>
                <w:sz w:val="12"/>
                <w:szCs w:val="12"/>
              </w:rPr>
              <w:t>Освобождаются распространители социальной рекламы</w:t>
            </w:r>
          </w:p>
        </w:tc>
      </w:tr>
      <w:tr w:rsidR="00BD7B03" w:rsidTr="009F6E0A">
        <w:tc>
          <w:tcPr>
            <w:tcW w:w="568" w:type="dxa"/>
          </w:tcPr>
          <w:p w:rsidR="00BD7B03" w:rsidRDefault="00BD7B03" w:rsidP="00BD7B03">
            <w:pPr>
              <w:pStyle w:val="a3"/>
            </w:pPr>
            <w:r>
              <w:t>11.</w:t>
            </w:r>
          </w:p>
        </w:tc>
        <w:tc>
          <w:tcPr>
            <w:tcW w:w="2693" w:type="dxa"/>
          </w:tcPr>
          <w:p w:rsidR="00BD7B03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 за предоставление услуг по автомобильной перевозке пассажиров на территории города.</w:t>
            </w: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В режиме такси:</w:t>
            </w:r>
          </w:p>
          <w:p w:rsidR="00BD7B03" w:rsidRPr="00AA0EC1" w:rsidRDefault="00BD7B03" w:rsidP="007460D2">
            <w:pPr>
              <w:pStyle w:val="a3"/>
              <w:rPr>
                <w:b/>
                <w:sz w:val="18"/>
                <w:szCs w:val="18"/>
              </w:rPr>
            </w:pPr>
            <w:r w:rsidRPr="00AA0EC1">
              <w:rPr>
                <w:b/>
                <w:sz w:val="18"/>
                <w:szCs w:val="18"/>
              </w:rPr>
              <w:t>Транспортные средства вместимостью до 7 мест (включая водителя)</w:t>
            </w: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Автобусы вместимостью:</w:t>
            </w:r>
          </w:p>
          <w:p w:rsidR="00BD7B03" w:rsidRPr="00643D2E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до 11 мест (включительно)</w:t>
            </w: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</w:rPr>
            </w:pP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12 до 16 мест (включительно)</w:t>
            </w:r>
          </w:p>
          <w:p w:rsidR="00BD7B03" w:rsidRDefault="00BD7B03" w:rsidP="007460D2">
            <w:pPr>
              <w:pStyle w:val="a3"/>
              <w:rPr>
                <w:b/>
                <w:sz w:val="18"/>
                <w:szCs w:val="18"/>
              </w:rPr>
            </w:pPr>
          </w:p>
          <w:p w:rsidR="00BD7B03" w:rsidRPr="00C66E3E" w:rsidRDefault="00BD7B03" w:rsidP="007460D2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-от 17 до 24 мест (включительно)</w:t>
            </w:r>
          </w:p>
          <w:p w:rsidR="00BD7B03" w:rsidRPr="00F77C25" w:rsidRDefault="00BD7B03" w:rsidP="007460D2">
            <w:pPr>
              <w:pStyle w:val="a3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43D2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транспортных единиц (за каждую транспортную единицу)</w:t>
            </w:r>
          </w:p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7B03" w:rsidRPr="00643D2E" w:rsidRDefault="00BD7B03" w:rsidP="001D522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7B03" w:rsidRPr="00643D2E" w:rsidRDefault="00BD7B03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7B03" w:rsidRPr="00643D2E" w:rsidRDefault="00BD7B03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D7B03" w:rsidRPr="00643D2E" w:rsidRDefault="00BD7B03" w:rsidP="00C66E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  <w:p w:rsidR="00BD7B03" w:rsidRPr="00C66E3E" w:rsidRDefault="00BD7B03" w:rsidP="00C66E3E"/>
          <w:p w:rsidR="00BD7B03" w:rsidRDefault="00BD7B03" w:rsidP="00C66E3E"/>
          <w:p w:rsidR="00BD7B03" w:rsidRDefault="00BD7B03" w:rsidP="00C66E3E">
            <w:pPr>
              <w:rPr>
                <w:sz w:val="18"/>
                <w:szCs w:val="18"/>
              </w:rPr>
            </w:pPr>
          </w:p>
          <w:p w:rsidR="00256111" w:rsidRDefault="00256111" w:rsidP="00C66E3E">
            <w:pPr>
              <w:rPr>
                <w:sz w:val="18"/>
                <w:szCs w:val="18"/>
              </w:rPr>
            </w:pPr>
          </w:p>
          <w:p w:rsidR="00BD7B03" w:rsidRDefault="00BD7B03" w:rsidP="00C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леев в год</w:t>
            </w:r>
          </w:p>
          <w:p w:rsidR="00BD7B03" w:rsidRDefault="00BD7B03" w:rsidP="00C66E3E">
            <w:pPr>
              <w:rPr>
                <w:sz w:val="18"/>
                <w:szCs w:val="18"/>
              </w:rPr>
            </w:pPr>
          </w:p>
          <w:p w:rsidR="00BD7B03" w:rsidRDefault="00BD7B03" w:rsidP="00C66E3E">
            <w:pPr>
              <w:rPr>
                <w:sz w:val="18"/>
                <w:szCs w:val="18"/>
              </w:rPr>
            </w:pPr>
          </w:p>
          <w:p w:rsidR="00BD7B03" w:rsidRDefault="00BD7B03" w:rsidP="00C66E3E">
            <w:pPr>
              <w:rPr>
                <w:sz w:val="18"/>
                <w:szCs w:val="18"/>
              </w:rPr>
            </w:pPr>
          </w:p>
          <w:p w:rsidR="00BD7B03" w:rsidRPr="00C66E3E" w:rsidRDefault="00BD7B03" w:rsidP="00C66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леев в год</w:t>
            </w:r>
          </w:p>
          <w:p w:rsidR="00BD7B03" w:rsidRPr="00C66E3E" w:rsidRDefault="00BD7B03" w:rsidP="00C66E3E">
            <w:pPr>
              <w:rPr>
                <w:sz w:val="18"/>
                <w:szCs w:val="18"/>
              </w:rPr>
            </w:pPr>
          </w:p>
          <w:p w:rsidR="00BD7B03" w:rsidRPr="00C66E3E" w:rsidRDefault="00BD7B03" w:rsidP="00C66E3E">
            <w:pPr>
              <w:rPr>
                <w:sz w:val="18"/>
                <w:szCs w:val="18"/>
              </w:rPr>
            </w:pPr>
            <w:r w:rsidRPr="00C66E3E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 леев в год</w:t>
            </w:r>
          </w:p>
          <w:p w:rsidR="00BD7B03" w:rsidRDefault="00BD7B03" w:rsidP="00C66E3E">
            <w:pPr>
              <w:rPr>
                <w:sz w:val="18"/>
                <w:szCs w:val="18"/>
              </w:rPr>
            </w:pPr>
          </w:p>
          <w:p w:rsidR="00BD7B03" w:rsidRPr="00C66E3E" w:rsidRDefault="00BD7B03" w:rsidP="00C66E3E">
            <w:pPr>
              <w:rPr>
                <w:sz w:val="18"/>
                <w:szCs w:val="18"/>
              </w:rPr>
            </w:pPr>
            <w:r w:rsidRPr="00C66E3E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0 леев в год</w:t>
            </w:r>
          </w:p>
          <w:p w:rsidR="00BD7B03" w:rsidRPr="00C66E3E" w:rsidRDefault="00BD7B03" w:rsidP="00C66E3E"/>
        </w:tc>
        <w:tc>
          <w:tcPr>
            <w:tcW w:w="992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134" w:type="dxa"/>
          </w:tcPr>
          <w:p w:rsidR="00BD7B03" w:rsidRDefault="00BD7B03" w:rsidP="007460D2">
            <w:pPr>
              <w:pStyle w:val="a3"/>
            </w:pPr>
          </w:p>
        </w:tc>
        <w:tc>
          <w:tcPr>
            <w:tcW w:w="1409" w:type="dxa"/>
          </w:tcPr>
          <w:p w:rsidR="00BD7B03" w:rsidRPr="00662ECE" w:rsidRDefault="00BD7B03" w:rsidP="007460D2">
            <w:pPr>
              <w:pStyle w:val="a3"/>
              <w:rPr>
                <w:sz w:val="12"/>
                <w:szCs w:val="12"/>
              </w:rPr>
            </w:pPr>
          </w:p>
        </w:tc>
      </w:tr>
    </w:tbl>
    <w:p w:rsidR="0037360F" w:rsidRDefault="0037360F" w:rsidP="00D624CA">
      <w:pPr>
        <w:pStyle w:val="a3"/>
      </w:pPr>
    </w:p>
    <w:p w:rsidR="00EA2029" w:rsidRDefault="00594E14" w:rsidP="006566D2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7A8E" w:rsidRDefault="00A47A8E" w:rsidP="006566D2">
      <w:pPr>
        <w:pStyle w:val="a3"/>
        <w:ind w:left="636"/>
        <w:rPr>
          <w:sz w:val="24"/>
          <w:szCs w:val="24"/>
        </w:rPr>
      </w:pPr>
    </w:p>
    <w:p w:rsidR="000B04D2" w:rsidRPr="00594E14" w:rsidRDefault="00EA2029" w:rsidP="00EA2029">
      <w:pPr>
        <w:pStyle w:val="a3"/>
        <w:ind w:left="636"/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594E14">
        <w:rPr>
          <w:sz w:val="24"/>
          <w:szCs w:val="24"/>
        </w:rPr>
        <w:t xml:space="preserve"> </w:t>
      </w:r>
      <w:r w:rsidR="000B04D2" w:rsidRPr="00D013BB">
        <w:rPr>
          <w:i/>
          <w:sz w:val="20"/>
          <w:szCs w:val="20"/>
        </w:rPr>
        <w:t>Приложение №2</w:t>
      </w:r>
    </w:p>
    <w:p w:rsidR="000B04D2" w:rsidRPr="00D013BB" w:rsidRDefault="000B04D2" w:rsidP="000B04D2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к решению Совета №</w:t>
      </w:r>
      <w:r w:rsidR="00BA7066">
        <w:rPr>
          <w:i/>
          <w:sz w:val="20"/>
          <w:szCs w:val="20"/>
        </w:rPr>
        <w:t>_____</w:t>
      </w:r>
    </w:p>
    <w:p w:rsidR="000B04D2" w:rsidRPr="00D013BB" w:rsidRDefault="000B04D2" w:rsidP="000B04D2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 w:rsidR="00BA7066">
        <w:rPr>
          <w:i/>
          <w:sz w:val="20"/>
          <w:szCs w:val="20"/>
        </w:rPr>
        <w:t>от ______________</w:t>
      </w:r>
      <w:proofErr w:type="gramStart"/>
      <w:r w:rsidR="00DE79B9">
        <w:rPr>
          <w:i/>
          <w:sz w:val="20"/>
          <w:szCs w:val="20"/>
        </w:rPr>
        <w:t>г</w:t>
      </w:r>
      <w:proofErr w:type="gramEnd"/>
      <w:r w:rsidR="00DE79B9">
        <w:rPr>
          <w:i/>
          <w:sz w:val="20"/>
          <w:szCs w:val="20"/>
        </w:rPr>
        <w:t>.</w:t>
      </w:r>
    </w:p>
    <w:p w:rsidR="000B04D2" w:rsidRDefault="000B04D2" w:rsidP="000B04D2">
      <w:pPr>
        <w:pStyle w:val="a3"/>
        <w:rPr>
          <w:sz w:val="20"/>
          <w:szCs w:val="20"/>
        </w:rPr>
      </w:pPr>
    </w:p>
    <w:p w:rsidR="000B04D2" w:rsidRDefault="000B04D2" w:rsidP="000B04D2">
      <w:pPr>
        <w:pStyle w:val="a3"/>
        <w:rPr>
          <w:b/>
          <w:sz w:val="24"/>
          <w:szCs w:val="24"/>
        </w:rPr>
      </w:pPr>
      <w:r>
        <w:rPr>
          <w:sz w:val="20"/>
          <w:szCs w:val="20"/>
        </w:rPr>
        <w:t xml:space="preserve">     </w:t>
      </w:r>
      <w:r w:rsidR="00D21AA0">
        <w:rPr>
          <w:sz w:val="20"/>
          <w:szCs w:val="20"/>
        </w:rPr>
        <w:t xml:space="preserve">         </w:t>
      </w:r>
      <w:r w:rsidRPr="000B04D2">
        <w:rPr>
          <w:b/>
          <w:sz w:val="24"/>
          <w:szCs w:val="24"/>
        </w:rPr>
        <w:t>Ставки сбора за объекты торговли и/или объекты по оказанию услуг</w:t>
      </w:r>
      <w:r w:rsidR="00D21AA0">
        <w:rPr>
          <w:b/>
          <w:sz w:val="24"/>
          <w:szCs w:val="24"/>
        </w:rPr>
        <w:t xml:space="preserve"> на территории             </w:t>
      </w:r>
    </w:p>
    <w:p w:rsidR="000B04D2" w:rsidRDefault="00D21AA0" w:rsidP="000B04D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proofErr w:type="spellStart"/>
      <w:r w:rsidR="003670B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римарии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улкан</w:t>
      </w:r>
      <w:r w:rsidR="00CF4BCA">
        <w:rPr>
          <w:b/>
          <w:sz w:val="24"/>
          <w:szCs w:val="24"/>
        </w:rPr>
        <w:t>ешты</w:t>
      </w:r>
      <w:proofErr w:type="spellEnd"/>
      <w:r w:rsidR="00CF4BCA">
        <w:rPr>
          <w:b/>
          <w:sz w:val="24"/>
          <w:szCs w:val="24"/>
        </w:rPr>
        <w:t xml:space="preserve"> на 2023</w:t>
      </w:r>
      <w:r w:rsidR="00C0711E">
        <w:rPr>
          <w:b/>
          <w:sz w:val="24"/>
          <w:szCs w:val="24"/>
        </w:rPr>
        <w:t xml:space="preserve"> </w:t>
      </w:r>
      <w:r w:rsidR="00E01EBF">
        <w:rPr>
          <w:b/>
          <w:sz w:val="24"/>
          <w:szCs w:val="24"/>
        </w:rPr>
        <w:t>год</w:t>
      </w:r>
    </w:p>
    <w:p w:rsidR="00D21AA0" w:rsidRPr="000B04D2" w:rsidRDefault="00D21AA0" w:rsidP="000B04D2">
      <w:pPr>
        <w:pStyle w:val="a3"/>
        <w:rPr>
          <w:b/>
          <w:sz w:val="24"/>
          <w:szCs w:val="24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718"/>
        <w:gridCol w:w="3955"/>
        <w:gridCol w:w="1247"/>
        <w:gridCol w:w="1418"/>
        <w:gridCol w:w="28"/>
        <w:gridCol w:w="1560"/>
        <w:gridCol w:w="1553"/>
        <w:gridCol w:w="6"/>
      </w:tblGrid>
      <w:tr w:rsidR="002C4F93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0B04D2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№</w:t>
            </w:r>
            <w:proofErr w:type="gramStart"/>
            <w:r w:rsidRPr="002C4F93">
              <w:rPr>
                <w:b/>
                <w:sz w:val="16"/>
                <w:szCs w:val="16"/>
              </w:rPr>
              <w:t>п</w:t>
            </w:r>
            <w:proofErr w:type="gramEnd"/>
            <w:r w:rsidRPr="002C4F93">
              <w:rPr>
                <w:b/>
                <w:sz w:val="16"/>
                <w:szCs w:val="16"/>
              </w:rPr>
              <w:t>/п</w:t>
            </w:r>
            <w:r w:rsidR="00177082">
              <w:rPr>
                <w:b/>
                <w:sz w:val="16"/>
                <w:szCs w:val="16"/>
              </w:rPr>
              <w:t xml:space="preserve"> и</w:t>
            </w:r>
          </w:p>
          <w:p w:rsidR="00177082" w:rsidRDefault="0017708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proofErr w:type="gramStart"/>
            <w:r>
              <w:rPr>
                <w:b/>
                <w:sz w:val="16"/>
                <w:szCs w:val="16"/>
              </w:rPr>
              <w:t>по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177082" w:rsidRPr="002C4F93" w:rsidRDefault="0017708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КЭДМ</w:t>
            </w:r>
          </w:p>
        </w:tc>
        <w:tc>
          <w:tcPr>
            <w:tcW w:w="3955" w:type="dxa"/>
          </w:tcPr>
          <w:p w:rsidR="000B04D2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Вид объекта торговли и/или объекта по оказанию услуг</w:t>
            </w:r>
          </w:p>
        </w:tc>
        <w:tc>
          <w:tcPr>
            <w:tcW w:w="1247" w:type="dxa"/>
          </w:tcPr>
          <w:p w:rsidR="000B04D2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Ставка основного сбора за объект торговли и/или объект по оказанию услуг </w:t>
            </w:r>
            <w:r w:rsidRPr="002C4F93">
              <w:rPr>
                <w:sz w:val="16"/>
                <w:szCs w:val="16"/>
              </w:rPr>
              <w:t>(в леях на календарный год)</w:t>
            </w:r>
          </w:p>
        </w:tc>
        <w:tc>
          <w:tcPr>
            <w:tcW w:w="1446" w:type="dxa"/>
            <w:gridSpan w:val="2"/>
          </w:tcPr>
          <w:p w:rsidR="002C4F93" w:rsidRPr="002C4F93" w:rsidRDefault="000B04D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места расположения</w:t>
            </w:r>
          </w:p>
          <w:p w:rsidR="002C4F93" w:rsidRPr="002C4F93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60" w:type="dxa"/>
          </w:tcPr>
          <w:p w:rsidR="002C4F93" w:rsidRPr="002C4F93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>Коэффициент для вида или категории реализованных товаров и оказанных услуг</w:t>
            </w: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  <w:tc>
          <w:tcPr>
            <w:tcW w:w="1553" w:type="dxa"/>
          </w:tcPr>
          <w:p w:rsidR="002C4F93" w:rsidRPr="00D013BB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2C4F93">
              <w:rPr>
                <w:b/>
                <w:sz w:val="16"/>
                <w:szCs w:val="16"/>
              </w:rPr>
              <w:t xml:space="preserve">Коэффициент для графика работы в режиме </w:t>
            </w:r>
            <w:r w:rsidRPr="002C4F93">
              <w:rPr>
                <w:b/>
                <w:sz w:val="16"/>
                <w:szCs w:val="16"/>
                <w:lang w:val="en-US"/>
              </w:rPr>
              <w:t>non</w:t>
            </w:r>
            <w:r w:rsidRPr="002C4F93">
              <w:rPr>
                <w:b/>
                <w:sz w:val="16"/>
                <w:szCs w:val="16"/>
              </w:rPr>
              <w:t>-</w:t>
            </w:r>
            <w:r w:rsidRPr="002C4F93">
              <w:rPr>
                <w:b/>
                <w:sz w:val="16"/>
                <w:szCs w:val="16"/>
                <w:lang w:val="en-US"/>
              </w:rPr>
              <w:t>stop</w:t>
            </w:r>
          </w:p>
          <w:p w:rsidR="002C4F93" w:rsidRPr="00D013BB" w:rsidRDefault="002C4F93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  <w:p w:rsidR="000B04D2" w:rsidRPr="002C4F93" w:rsidRDefault="002C4F93" w:rsidP="000B04D2">
            <w:pPr>
              <w:tabs>
                <w:tab w:val="left" w:pos="1779"/>
              </w:tabs>
              <w:rPr>
                <w:sz w:val="16"/>
                <w:szCs w:val="16"/>
              </w:rPr>
            </w:pPr>
            <w:r w:rsidRPr="002C4F93">
              <w:rPr>
                <w:sz w:val="16"/>
                <w:szCs w:val="16"/>
              </w:rPr>
              <w:t>(в</w:t>
            </w:r>
            <w:r w:rsidR="00A835D9">
              <w:rPr>
                <w:sz w:val="16"/>
                <w:szCs w:val="16"/>
              </w:rPr>
              <w:t xml:space="preserve"> </w:t>
            </w:r>
            <w:r w:rsidRPr="002C4F93">
              <w:rPr>
                <w:sz w:val="16"/>
                <w:szCs w:val="16"/>
              </w:rPr>
              <w:t>% ставки основного сбора)</w:t>
            </w:r>
          </w:p>
        </w:tc>
      </w:tr>
      <w:tr w:rsidR="00973072" w:rsidRPr="002C4F93" w:rsidTr="00880A3E">
        <w:tc>
          <w:tcPr>
            <w:tcW w:w="10485" w:type="dxa"/>
            <w:gridSpan w:val="8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10A4A"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 розничной торговли (согласно ПП №931 от 08.12.2011г.)</w:t>
            </w:r>
          </w:p>
        </w:tc>
      </w:tr>
      <w:tr w:rsidR="00973072" w:rsidRPr="002C4F93" w:rsidTr="00880A3E">
        <w:tc>
          <w:tcPr>
            <w:tcW w:w="10485" w:type="dxa"/>
            <w:gridSpan w:val="8"/>
          </w:tcPr>
          <w:p w:rsidR="00247EA9" w:rsidRPr="00247EA9" w:rsidRDefault="00973072" w:rsidP="003670B7">
            <w:pPr>
              <w:tabs>
                <w:tab w:val="left" w:pos="17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10A4A">
              <w:rPr>
                <w:b/>
                <w:sz w:val="18"/>
                <w:szCs w:val="18"/>
              </w:rPr>
              <w:t>45.3                                  Торговля автомобильными деталями, узлами и принадлежностями</w:t>
            </w:r>
          </w:p>
          <w:p w:rsidR="00902DE0" w:rsidRPr="00910A4A" w:rsidRDefault="00902DE0" w:rsidP="00910A4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973072" w:rsidRDefault="00973072" w:rsidP="000B04D2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45.32</w:t>
            </w:r>
          </w:p>
        </w:tc>
        <w:tc>
          <w:tcPr>
            <w:tcW w:w="3955" w:type="dxa"/>
          </w:tcPr>
          <w:p w:rsidR="00247EA9" w:rsidRDefault="00973072" w:rsidP="000B04D2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371241">
              <w:rPr>
                <w:sz w:val="18"/>
                <w:szCs w:val="18"/>
              </w:rPr>
              <w:t>Розничная торговля запасными частями и принадлежностями для автомобилей в магазинах площадью:</w:t>
            </w:r>
          </w:p>
          <w:p w:rsidR="00973072" w:rsidRPr="00247EA9" w:rsidRDefault="00973072" w:rsidP="00247EA9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2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</w:t>
            </w:r>
            <w:r w:rsidR="00A835D9"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0B04D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73072">
              <w:rPr>
                <w:sz w:val="18"/>
                <w:szCs w:val="18"/>
              </w:rPr>
              <w:t xml:space="preserve">о 20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4950-00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973072">
              <w:rPr>
                <w:sz w:val="18"/>
                <w:szCs w:val="18"/>
              </w:rPr>
              <w:t xml:space="preserve">20,1 до 50,0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5700-00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 xml:space="preserve">т 50,1 до 100,0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8250-00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73072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55" w:type="dxa"/>
          </w:tcPr>
          <w:p w:rsidR="00973072" w:rsidRDefault="004C393F" w:rsidP="00973072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73072">
              <w:rPr>
                <w:sz w:val="18"/>
                <w:szCs w:val="18"/>
              </w:rPr>
              <w:t xml:space="preserve">т 100,1 до 200,0 </w:t>
            </w:r>
            <w:proofErr w:type="spellStart"/>
            <w:r w:rsidR="00973072">
              <w:rPr>
                <w:sz w:val="18"/>
                <w:szCs w:val="18"/>
              </w:rPr>
              <w:t>кв</w:t>
            </w:r>
            <w:proofErr w:type="gramStart"/>
            <w:r w:rsidR="0097307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73072" w:rsidRDefault="00973072" w:rsidP="003670B7">
            <w:pPr>
              <w:tabs>
                <w:tab w:val="left" w:pos="1779"/>
              </w:tabs>
              <w:jc w:val="right"/>
            </w:pPr>
            <w:r>
              <w:t>9600-00</w:t>
            </w:r>
          </w:p>
        </w:tc>
        <w:tc>
          <w:tcPr>
            <w:tcW w:w="1446" w:type="dxa"/>
            <w:gridSpan w:val="2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73072" w:rsidRPr="002C4F93" w:rsidRDefault="00973072" w:rsidP="00973072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371241" w:rsidRPr="002C4F93" w:rsidTr="00880A3E">
        <w:tc>
          <w:tcPr>
            <w:tcW w:w="10485" w:type="dxa"/>
            <w:gridSpan w:val="8"/>
          </w:tcPr>
          <w:p w:rsidR="00371241" w:rsidRDefault="00371241" w:rsidP="00371241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45.4         Торговля мотоциклами и запасными частями и комплектующими к ним, техническое обслуживание и ремонт  </w:t>
            </w:r>
          </w:p>
          <w:p w:rsidR="00247EA9" w:rsidRPr="00247EA9" w:rsidRDefault="00371241" w:rsidP="002402E2">
            <w:pPr>
              <w:pStyle w:val="5LINE"/>
            </w:pPr>
            <w:r w:rsidRPr="00247EA9">
              <w:t xml:space="preserve">                                                                                           </w:t>
            </w:r>
            <w:r w:rsidR="00247EA9">
              <w:t>м</w:t>
            </w:r>
            <w:r w:rsidRPr="00247EA9">
              <w:t>отоциклов</w:t>
            </w:r>
          </w:p>
          <w:p w:rsidR="00371241" w:rsidRPr="00247EA9" w:rsidRDefault="00371241" w:rsidP="002402E2">
            <w:pPr>
              <w:pStyle w:val="5LINE"/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Pr="00371241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Торговля мотоциклами и запасными частями и комплектующими к ним, техническое обслуживание и ремонт мотоциклов</w:t>
            </w: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Pr="002C4F93" w:rsidRDefault="00A835D9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3670B7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RPr="002C4F93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3670B7">
            <w:pPr>
              <w:tabs>
                <w:tab w:val="left" w:pos="1779"/>
              </w:tabs>
              <w:jc w:val="right"/>
            </w:pPr>
            <w:r>
              <w:t>4550-00</w:t>
            </w:r>
          </w:p>
        </w:tc>
        <w:tc>
          <w:tcPr>
            <w:tcW w:w="1446" w:type="dxa"/>
            <w:gridSpan w:val="2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</w:tcPr>
          <w:p w:rsidR="009258CA" w:rsidRPr="002C4F93" w:rsidRDefault="009258CA" w:rsidP="009258CA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910A4A">
              <w:rPr>
                <w:b/>
                <w:sz w:val="18"/>
                <w:szCs w:val="18"/>
              </w:rPr>
              <w:t>47.1                                          Розничная торговля в неспециализированных магазинах:</w:t>
            </w:r>
          </w:p>
          <w:p w:rsidR="00902DE0" w:rsidRPr="00910A4A" w:rsidRDefault="00902DE0" w:rsidP="00880A3E">
            <w:pPr>
              <w:tabs>
                <w:tab w:val="left" w:pos="666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47.11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в магазинах, предназначенных для реализации преимущественно пищевых продуктов, включая напитки и табачные изделия</w:t>
            </w:r>
          </w:p>
          <w:p w:rsidR="00247EA9" w:rsidRDefault="00247EA9" w:rsidP="00247EA9">
            <w:pPr>
              <w:tabs>
                <w:tab w:val="left" w:pos="66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8CA" w:rsidRPr="00294591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3670B7">
            <w:pPr>
              <w:tabs>
                <w:tab w:val="left" w:pos="1779"/>
              </w:tabs>
              <w:jc w:val="right"/>
            </w:pPr>
            <w:r>
              <w:t>36</w:t>
            </w:r>
            <w:r w:rsidR="009258CA">
              <w:t>00-00</w:t>
            </w:r>
          </w:p>
        </w:tc>
        <w:tc>
          <w:tcPr>
            <w:tcW w:w="1446" w:type="dxa"/>
            <w:gridSpan w:val="2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9258CA" w:rsidRPr="004458D6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3670B7">
            <w:pPr>
              <w:tabs>
                <w:tab w:val="left" w:pos="1779"/>
              </w:tabs>
              <w:jc w:val="right"/>
            </w:pPr>
            <w:r>
              <w:t>46</w:t>
            </w:r>
            <w:r w:rsidR="00CE3D2A">
              <w:t>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3670B7">
            <w:pPr>
              <w:tabs>
                <w:tab w:val="left" w:pos="1779"/>
              </w:tabs>
              <w:jc w:val="right"/>
            </w:pPr>
            <w:r>
              <w:t>56</w:t>
            </w:r>
            <w:r w:rsidR="00CE3D2A">
              <w:t>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8500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3670B7">
            <w:pPr>
              <w:tabs>
                <w:tab w:val="left" w:pos="1779"/>
              </w:tabs>
              <w:jc w:val="right"/>
            </w:pPr>
            <w:r>
              <w:t>115</w:t>
            </w:r>
            <w:r w:rsidR="00CE3D2A">
              <w:t>00</w:t>
            </w:r>
            <w:r w:rsidR="009258CA">
              <w:t>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400,0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E3D2A" w:rsidP="003670B7">
            <w:pPr>
              <w:tabs>
                <w:tab w:val="left" w:pos="1779"/>
              </w:tabs>
              <w:jc w:val="right"/>
            </w:pPr>
            <w:r>
              <w:t>14</w:t>
            </w:r>
            <w:r w:rsidR="009258CA">
              <w:t>000-00</w:t>
            </w:r>
          </w:p>
        </w:tc>
        <w:tc>
          <w:tcPr>
            <w:tcW w:w="1446" w:type="dxa"/>
            <w:gridSpan w:val="2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  <w:trHeight w:val="51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47.19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247EA9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розничная торговля в неспециализированных магазинах</w:t>
            </w:r>
          </w:p>
          <w:p w:rsidR="009258CA" w:rsidRPr="00247EA9" w:rsidRDefault="009258CA" w:rsidP="002402E2">
            <w:pPr>
              <w:pStyle w:val="5LINE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4050-00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100,1 до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200,1 до 400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400,1 до 1000,0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  <w:r w:rsidR="009862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1000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47.2         Розничная </w:t>
            </w:r>
            <w:proofErr w:type="gramStart"/>
            <w:r>
              <w:rPr>
                <w:b/>
                <w:sz w:val="18"/>
                <w:szCs w:val="18"/>
              </w:rPr>
              <w:t>торговля</w:t>
            </w:r>
            <w:proofErr w:type="gramEnd"/>
            <w:r>
              <w:rPr>
                <w:b/>
                <w:sz w:val="18"/>
                <w:szCs w:val="18"/>
              </w:rPr>
              <w:t xml:space="preserve"> продуктами питания, включая напитки и табачными изделиями в специализированных     </w:t>
            </w:r>
          </w:p>
          <w:p w:rsidR="009258CA" w:rsidRPr="00D27E8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магазинах</w:t>
            </w:r>
            <w:proofErr w:type="gramEnd"/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9258CA" w:rsidP="009258CA">
            <w:pPr>
              <w:tabs>
                <w:tab w:val="left" w:pos="1779"/>
              </w:tabs>
            </w:pPr>
            <w:r>
              <w:t>47.21</w:t>
            </w:r>
          </w:p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свежими фруктами и овощами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47.22</w:t>
            </w: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мясом и мясными продуктами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240581">
            <w:pPr>
              <w:tabs>
                <w:tab w:val="left" w:pos="1779"/>
              </w:tabs>
              <w:jc w:val="right"/>
            </w:pPr>
            <w:r>
              <w:t>36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240581">
            <w:pPr>
              <w:tabs>
                <w:tab w:val="left" w:pos="1779"/>
              </w:tabs>
              <w:jc w:val="right"/>
            </w:pPr>
            <w:r>
              <w:t>43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CF275C" w:rsidP="00240581">
            <w:pPr>
              <w:tabs>
                <w:tab w:val="left" w:pos="1779"/>
              </w:tabs>
              <w:jc w:val="right"/>
            </w:pPr>
            <w:r>
              <w:t>53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47.24</w:t>
            </w:r>
          </w:p>
        </w:tc>
        <w:tc>
          <w:tcPr>
            <w:tcW w:w="3955" w:type="dxa"/>
          </w:tcPr>
          <w:p w:rsidR="00514EA6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514EA6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9258CA" w:rsidP="00A835D9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</w:t>
            </w:r>
            <w:r w:rsidR="00A835D9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47.25</w:t>
            </w:r>
          </w:p>
        </w:tc>
        <w:tc>
          <w:tcPr>
            <w:tcW w:w="3955" w:type="dxa"/>
          </w:tcPr>
          <w:p w:rsidR="00514EA6" w:rsidRDefault="009258CA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напитками в специализированных магазинах</w:t>
            </w:r>
          </w:p>
          <w:p w:rsidR="00514EA6" w:rsidRDefault="00514EA6" w:rsidP="00514EA6">
            <w:pPr>
              <w:rPr>
                <w:sz w:val="18"/>
                <w:szCs w:val="18"/>
              </w:rPr>
            </w:pPr>
          </w:p>
          <w:p w:rsidR="009258CA" w:rsidRPr="00514EA6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47.29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Прочие виды розничной торговли продуктами питания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</w:t>
            </w:r>
            <w:r w:rsidR="009258CA">
              <w:rPr>
                <w:sz w:val="16"/>
                <w:szCs w:val="16"/>
              </w:rPr>
              <w:lastRenderedPageBreak/>
              <w:t>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реализации объектами </w:t>
            </w:r>
            <w:r>
              <w:rPr>
                <w:sz w:val="16"/>
                <w:szCs w:val="16"/>
              </w:rPr>
              <w:lastRenderedPageBreak/>
              <w:t>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lastRenderedPageBreak/>
              <w:t xml:space="preserve">При продлении графика работы </w:t>
            </w:r>
            <w:r>
              <w:rPr>
                <w:sz w:val="16"/>
                <w:szCs w:val="16"/>
              </w:rPr>
              <w:lastRenderedPageBreak/>
              <w:t>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47.3                               Розничная торговля автомобильным топливом в специализированных магазинах</w:t>
            </w:r>
          </w:p>
          <w:p w:rsidR="00902DE0" w:rsidRPr="00D27E8A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034A5E" w:rsidRPr="002402E2" w:rsidRDefault="009258CA" w:rsidP="002402E2">
            <w:pPr>
              <w:pStyle w:val="5LINE"/>
            </w:pPr>
            <w:r w:rsidRPr="002402E2">
              <w:t>Розничная торговля автомобильным топливом в специализированных магазинах (</w:t>
            </w:r>
            <w:proofErr w:type="spellStart"/>
            <w:r w:rsidRPr="002402E2">
              <w:t>фиксиров</w:t>
            </w:r>
            <w:proofErr w:type="gramStart"/>
            <w:r w:rsidRPr="002402E2">
              <w:t>.с</w:t>
            </w:r>
            <w:proofErr w:type="gramEnd"/>
            <w:r w:rsidRPr="002402E2">
              <w:t>умма</w:t>
            </w:r>
            <w:proofErr w:type="spellEnd"/>
            <w:r w:rsidRPr="002402E2">
              <w:t xml:space="preserve">) </w:t>
            </w:r>
          </w:p>
          <w:p w:rsidR="009258CA" w:rsidRPr="00292F91" w:rsidRDefault="009258CA" w:rsidP="002402E2">
            <w:pPr>
              <w:ind w:right="-35"/>
              <w:jc w:val="both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  <w:p w:rsidR="009258CA" w:rsidRDefault="00ED7A8B" w:rsidP="00240581">
            <w:pPr>
              <w:tabs>
                <w:tab w:val="left" w:pos="1779"/>
              </w:tabs>
              <w:jc w:val="right"/>
            </w:pPr>
            <w:r>
              <w:t>33</w:t>
            </w:r>
            <w:r w:rsidR="009258CA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034A5E" w:rsidRDefault="009258CA" w:rsidP="00034A5E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  <w:r w:rsidRPr="00034A5E">
              <w:rPr>
                <w:b/>
                <w:sz w:val="16"/>
                <w:szCs w:val="16"/>
              </w:rPr>
              <w:t>47.4            Розничная торговля информационным и коммуникационным об</w:t>
            </w:r>
            <w:r w:rsidR="00034A5E">
              <w:rPr>
                <w:b/>
                <w:sz w:val="16"/>
                <w:szCs w:val="16"/>
              </w:rPr>
              <w:t>орудованием в специализированных</w:t>
            </w:r>
            <w:r w:rsidRPr="00034A5E">
              <w:rPr>
                <w:b/>
                <w:sz w:val="16"/>
                <w:szCs w:val="16"/>
              </w:rPr>
              <w:t xml:space="preserve"> магазинах</w:t>
            </w:r>
          </w:p>
          <w:p w:rsidR="009258CA" w:rsidRPr="00034A5E" w:rsidRDefault="009258CA" w:rsidP="00880A3E">
            <w:pPr>
              <w:tabs>
                <w:tab w:val="left" w:pos="1779"/>
              </w:tabs>
              <w:rPr>
                <w:b/>
                <w:sz w:val="16"/>
                <w:szCs w:val="16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47.41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компьютерами, периферийным оборудованием и программным обеспечением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Pr="00034A5E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47.43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аудио- и видеотехникой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02DE0" w:rsidRPr="00034A5E" w:rsidRDefault="009258CA" w:rsidP="003670B7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47.5                     Розничная торговля прочим бытовым оборудованием в специализированных магазинах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47.51</w:t>
            </w:r>
          </w:p>
        </w:tc>
        <w:tc>
          <w:tcPr>
            <w:tcW w:w="3955" w:type="dxa"/>
          </w:tcPr>
          <w:p w:rsidR="00034A5E" w:rsidRDefault="009258CA" w:rsidP="009258CA">
            <w:pPr>
              <w:ind w:right="-35"/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текстильными изделиями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034A5E" w:rsidRDefault="00034A5E" w:rsidP="00034A5E">
            <w:pPr>
              <w:tabs>
                <w:tab w:val="left" w:pos="666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58CA" w:rsidRPr="00034A5E" w:rsidRDefault="009258CA" w:rsidP="00034A5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47.52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292F91">
              <w:rPr>
                <w:sz w:val="18"/>
                <w:szCs w:val="1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47.53</w:t>
            </w:r>
          </w:p>
        </w:tc>
        <w:tc>
          <w:tcPr>
            <w:tcW w:w="3955" w:type="dxa"/>
          </w:tcPr>
          <w:p w:rsidR="00034A5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  <w:p w:rsidR="00034A5E" w:rsidRDefault="00034A5E" w:rsidP="00034A5E">
            <w:pPr>
              <w:rPr>
                <w:sz w:val="18"/>
                <w:szCs w:val="18"/>
              </w:rPr>
            </w:pPr>
          </w:p>
          <w:p w:rsidR="009258CA" w:rsidRPr="00034A5E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</w:t>
            </w:r>
            <w:r w:rsidR="009258CA"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47.54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электрическими бытовыми приборами 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4700-00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6600-00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8500-00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47.59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мебелью, осветительным оборудованием и прочими бытовыми принадлежностями в специализированных магазинах</w:t>
            </w:r>
          </w:p>
          <w:p w:rsidR="009258CA" w:rsidRPr="00D643F7" w:rsidRDefault="009258CA" w:rsidP="002402E2">
            <w:pPr>
              <w:pStyle w:val="5LINE"/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4200-00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F75D31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DE79B9">
              <w:t xml:space="preserve"> </w:t>
            </w:r>
            <w:r w:rsidR="009258CA">
              <w:t>5700-00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F75D31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3921F7" w:rsidRDefault="00ED7A0E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100,1 до 200,0кв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DE79B9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F75D31">
              <w:t>7200-00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75D31" w:rsidRDefault="00F75D31" w:rsidP="009258CA">
            <w:pPr>
              <w:tabs>
                <w:tab w:val="left" w:pos="1779"/>
              </w:tabs>
            </w:pPr>
          </w:p>
        </w:tc>
      </w:tr>
      <w:tr w:rsidR="00ED7A0E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200,0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ED7A0E" w:rsidRDefault="00ED7A0E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47.6         Розничная торговля товарами культурно-развлекательного характера в специализированных магазинах</w:t>
            </w:r>
          </w:p>
          <w:p w:rsidR="005B336C" w:rsidRPr="00D643F7" w:rsidRDefault="005B336C" w:rsidP="00880A3E">
            <w:pPr>
              <w:pStyle w:val="4Text"/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47.61</w:t>
            </w:r>
          </w:p>
        </w:tc>
        <w:tc>
          <w:tcPr>
            <w:tcW w:w="3955" w:type="dxa"/>
          </w:tcPr>
          <w:p w:rsidR="00D643F7" w:rsidRDefault="009258CA" w:rsidP="009258CA">
            <w:pPr>
              <w:ind w:right="-35"/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 xml:space="preserve">Розничная торговля </w:t>
            </w:r>
            <w:r>
              <w:rPr>
                <w:sz w:val="18"/>
                <w:szCs w:val="18"/>
              </w:rPr>
              <w:t>книгами в сп</w:t>
            </w:r>
            <w:r w:rsidRPr="004311FE">
              <w:rPr>
                <w:sz w:val="18"/>
                <w:szCs w:val="18"/>
              </w:rPr>
              <w:t>ециализированных магазинах</w:t>
            </w:r>
          </w:p>
          <w:p w:rsidR="009258CA" w:rsidRPr="00D643F7" w:rsidRDefault="009258CA" w:rsidP="00880A3E">
            <w:pPr>
              <w:pStyle w:val="4Text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50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E1005" w:rsidP="00240581">
            <w:pPr>
              <w:tabs>
                <w:tab w:val="left" w:pos="1779"/>
              </w:tabs>
              <w:jc w:val="right"/>
            </w:pPr>
            <w:r>
              <w:t>55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60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47.62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газетами и канцелярскими товарами в специализированных магазинах</w:t>
            </w: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240581">
            <w:pPr>
              <w:tabs>
                <w:tab w:val="left" w:pos="1779"/>
              </w:tabs>
              <w:jc w:val="right"/>
            </w:pPr>
            <w:r>
              <w:t>33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40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45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12B9A" w:rsidP="00240581">
            <w:pPr>
              <w:tabs>
                <w:tab w:val="left" w:pos="1779"/>
              </w:tabs>
              <w:jc w:val="right"/>
            </w:pPr>
            <w:r>
              <w:t>55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47.65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311FE">
              <w:rPr>
                <w:sz w:val="18"/>
                <w:szCs w:val="18"/>
              </w:rPr>
              <w:t>Розничная торговля играми и игрушками 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880A3E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30,1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47.7                                           Розничная торговля прочими товарами в специализированных магазинах</w:t>
            </w:r>
          </w:p>
          <w:p w:rsidR="00902DE0" w:rsidRPr="00D643F7" w:rsidRDefault="00D643F7" w:rsidP="003670B7">
            <w:pPr>
              <w:pStyle w:val="4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47.71</w:t>
            </w:r>
          </w:p>
        </w:tc>
        <w:tc>
          <w:tcPr>
            <w:tcW w:w="3955" w:type="dxa"/>
          </w:tcPr>
          <w:p w:rsidR="00D643F7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994523">
              <w:rPr>
                <w:sz w:val="18"/>
                <w:szCs w:val="18"/>
              </w:rPr>
              <w:t xml:space="preserve">Розничная торговля одеждой </w:t>
            </w:r>
            <w:r>
              <w:rPr>
                <w:sz w:val="18"/>
                <w:szCs w:val="18"/>
              </w:rPr>
              <w:t>в специализированных магазинах</w:t>
            </w:r>
          </w:p>
          <w:p w:rsidR="00D643F7" w:rsidRDefault="00D643F7" w:rsidP="00D643F7">
            <w:pPr>
              <w:rPr>
                <w:sz w:val="18"/>
                <w:szCs w:val="18"/>
              </w:rPr>
            </w:pPr>
          </w:p>
          <w:p w:rsidR="009258CA" w:rsidRPr="00D643F7" w:rsidRDefault="009258CA" w:rsidP="00137DED">
            <w:pPr>
              <w:tabs>
                <w:tab w:val="left" w:pos="666"/>
              </w:tabs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47.72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обувью и кожаными изделиями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47.73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фармацевтическими товарами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180B51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AB6E1D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ED7A8B">
              <w:t>5</w:t>
            </w:r>
            <w:r w:rsidR="00AE33AB">
              <w:t>000</w:t>
            </w:r>
            <w:r w:rsidR="009258CA">
              <w:t>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AB6E1D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AE33AB">
              <w:t>75</w:t>
            </w:r>
            <w:r w:rsidR="009258CA">
              <w:t>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AE33AB" w:rsidP="00240581">
            <w:pPr>
              <w:tabs>
                <w:tab w:val="left" w:pos="1779"/>
              </w:tabs>
              <w:jc w:val="right"/>
            </w:pPr>
            <w:r>
              <w:t>11</w:t>
            </w:r>
            <w:r w:rsidR="009258CA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47.74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медицинскими и ортопедическими товарами в специализированных магазинах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47.75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47.76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4500-00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lastRenderedPageBreak/>
              <w:t>47.78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прочими новыми товарами в специализированных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A835D9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Pr="0002255F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реализации мобильных телефонов и аксессуаров к ним ставка основного сбора увеличивается на 30%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ED7A8B" w:rsidP="00240581">
            <w:pPr>
              <w:tabs>
                <w:tab w:val="left" w:pos="1779"/>
              </w:tabs>
              <w:jc w:val="right"/>
            </w:pPr>
            <w:r>
              <w:t>38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0952CB" w:rsidP="00240581">
            <w:pPr>
              <w:tabs>
                <w:tab w:val="left" w:pos="1779"/>
              </w:tabs>
              <w:jc w:val="right"/>
            </w:pPr>
            <w:r>
              <w:t>44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60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2920E3" w:rsidP="00240581">
            <w:pPr>
              <w:tabs>
                <w:tab w:val="left" w:pos="1779"/>
              </w:tabs>
              <w:jc w:val="right"/>
            </w:pPr>
            <w:r>
              <w:t>85</w:t>
            </w:r>
            <w:r w:rsidR="009258CA">
              <w:t>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47.79</w:t>
            </w: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>Розничная торговля подержанными товарами в магазинах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20,1 до 50,0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3800-00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50,1 до 100,0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4300-00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02DE0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47.9                                                   </w:t>
            </w:r>
            <w:r w:rsidR="00902DE0">
              <w:rPr>
                <w:b/>
                <w:sz w:val="18"/>
                <w:szCs w:val="18"/>
              </w:rPr>
              <w:t xml:space="preserve">Розничная торговля </w:t>
            </w:r>
            <w:r>
              <w:rPr>
                <w:b/>
                <w:sz w:val="18"/>
                <w:szCs w:val="18"/>
              </w:rPr>
              <w:t xml:space="preserve">не в магазинах, палатках или на рынках  </w:t>
            </w:r>
          </w:p>
          <w:p w:rsidR="009258CA" w:rsidRPr="00994523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47.91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 w:rsidRPr="004A4A5D">
              <w:rPr>
                <w:sz w:val="18"/>
                <w:szCs w:val="18"/>
              </w:rPr>
              <w:t xml:space="preserve">Розничная торговля через фирмы, выполняющие заказы по почте и через Интернет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47.99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розничной торговли вне магазинов, торговых палаток или рынков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2C03F5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2C03F5" w:rsidRPr="004A4A5D" w:rsidRDefault="002C03F5" w:rsidP="002C03F5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 табачный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C03F5" w:rsidRDefault="002C03F5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2C03F5" w:rsidRDefault="00EB52EA" w:rsidP="002C03F5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2C03F5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продукты питания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EB52E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Киоск, реализующий промышленные товары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2500-00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</w:t>
            </w:r>
            <w:r w:rsidR="009258CA">
              <w:rPr>
                <w:sz w:val="16"/>
                <w:szCs w:val="16"/>
              </w:rPr>
              <w:t>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C0711E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Лоток, </w:t>
            </w:r>
            <w:r w:rsidR="009258CA">
              <w:rPr>
                <w:sz w:val="18"/>
                <w:szCs w:val="18"/>
              </w:rPr>
              <w:t>прилавок</w:t>
            </w:r>
          </w:p>
          <w:p w:rsidR="00754D06" w:rsidRDefault="00754D06" w:rsidP="009258CA">
            <w:pPr>
              <w:ind w:right="-35"/>
              <w:rPr>
                <w:sz w:val="18"/>
                <w:szCs w:val="18"/>
              </w:rPr>
            </w:pPr>
          </w:p>
          <w:p w:rsidR="00754D06" w:rsidRDefault="00754D06" w:rsidP="009258CA">
            <w:pPr>
              <w:ind w:right="-35"/>
              <w:rPr>
                <w:sz w:val="18"/>
                <w:szCs w:val="18"/>
              </w:rPr>
            </w:pPr>
          </w:p>
          <w:p w:rsidR="00754D06" w:rsidRDefault="00754D06" w:rsidP="009258CA">
            <w:pPr>
              <w:ind w:right="-35"/>
              <w:rPr>
                <w:sz w:val="18"/>
                <w:szCs w:val="18"/>
              </w:rPr>
            </w:pPr>
          </w:p>
          <w:p w:rsidR="00754D06" w:rsidRDefault="00754D06" w:rsidP="009258CA">
            <w:pPr>
              <w:ind w:right="-35"/>
              <w:rPr>
                <w:sz w:val="18"/>
                <w:szCs w:val="18"/>
              </w:rPr>
            </w:pPr>
          </w:p>
          <w:p w:rsidR="00754D06" w:rsidRDefault="00754D06" w:rsidP="009258CA">
            <w:pPr>
              <w:ind w:right="-35"/>
              <w:rPr>
                <w:sz w:val="18"/>
                <w:szCs w:val="18"/>
              </w:rPr>
            </w:pPr>
          </w:p>
          <w:p w:rsidR="00754D06" w:rsidRPr="004A4A5D" w:rsidRDefault="00754D06" w:rsidP="009258CA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20-00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   </w:t>
            </w:r>
            <w:r w:rsidR="009258CA">
              <w:t>20-00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Pr="004A4A5D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   </w:t>
            </w:r>
            <w:r w:rsidR="009258CA">
              <w:t>50-00 леев в день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Прицеп, холодильник, бочка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    </w:t>
            </w:r>
            <w:r w:rsidR="009258CA">
              <w:t xml:space="preserve">800-00 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2.                                                          </w:t>
            </w:r>
            <w:r w:rsidRPr="00D013BB">
              <w:rPr>
                <w:b/>
                <w:sz w:val="18"/>
                <w:szCs w:val="18"/>
              </w:rPr>
              <w:t>Торговые единицы</w:t>
            </w:r>
            <w:r>
              <w:rPr>
                <w:b/>
                <w:sz w:val="18"/>
                <w:szCs w:val="18"/>
              </w:rPr>
              <w:t xml:space="preserve"> оптовой торговли</w:t>
            </w:r>
          </w:p>
          <w:p w:rsidR="00902DE0" w:rsidRDefault="00902DE0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46                                 Оптовая торговля, за исключением автомобилей и мотоциклов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Pr="00DE70FE" w:rsidRDefault="009258CA" w:rsidP="009258CA">
            <w:pPr>
              <w:tabs>
                <w:tab w:val="left" w:pos="17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46.19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-деятельность агентов по торговле товарами широкого ассортимента</w:t>
            </w:r>
          </w:p>
        </w:tc>
        <w:tc>
          <w:tcPr>
            <w:tcW w:w="1247" w:type="dxa"/>
          </w:tcPr>
          <w:p w:rsidR="009258CA" w:rsidRDefault="00240581" w:rsidP="009258CA">
            <w:pPr>
              <w:tabs>
                <w:tab w:val="left" w:pos="1779"/>
              </w:tabs>
            </w:pPr>
            <w:r>
              <w:t xml:space="preserve"> </w:t>
            </w:r>
            <w:r w:rsidR="009258CA">
              <w:t xml:space="preserve">  1000-00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46.21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зерном, семенами, необработанным табаком и кормами для животных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46.23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живыми животными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4A0D4F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  <w:r>
              <w:t>46.32</w:t>
            </w: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мясом и мясными продуктами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A0D4F" w:rsidRDefault="004A0D4F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4A0D4F" w:rsidRDefault="00C66E3E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</w:tr>
      <w:tr w:rsidR="004A0D4F" w:rsidTr="00C0711E">
        <w:trPr>
          <w:gridAfter w:val="1"/>
          <w:wAfter w:w="6" w:type="dxa"/>
        </w:trPr>
        <w:tc>
          <w:tcPr>
            <w:tcW w:w="718" w:type="dxa"/>
          </w:tcPr>
          <w:p w:rsidR="004A0D4F" w:rsidRDefault="004A0D4F" w:rsidP="004A0D4F">
            <w:pPr>
              <w:tabs>
                <w:tab w:val="left" w:pos="1779"/>
              </w:tabs>
            </w:pPr>
            <w:r>
              <w:t>46.39</w:t>
            </w:r>
          </w:p>
        </w:tc>
        <w:tc>
          <w:tcPr>
            <w:tcW w:w="3955" w:type="dxa"/>
          </w:tcPr>
          <w:p w:rsidR="004A0D4F" w:rsidRDefault="004A0D4F" w:rsidP="004A0D4F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-оптовая торговля продуктами питания, напитками и табачными изделиями в помещениях площадью:</w:t>
            </w:r>
          </w:p>
        </w:tc>
        <w:tc>
          <w:tcPr>
            <w:tcW w:w="1247" w:type="dxa"/>
          </w:tcPr>
          <w:p w:rsidR="004A0D4F" w:rsidRDefault="004A0D4F" w:rsidP="00240581">
            <w:pPr>
              <w:tabs>
                <w:tab w:val="left" w:pos="1779"/>
              </w:tabs>
              <w:jc w:val="right"/>
            </w:pPr>
          </w:p>
          <w:p w:rsidR="004A0D4F" w:rsidRDefault="004A0D4F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4A0D4F" w:rsidRDefault="00C66E3E" w:rsidP="004A0D4F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4A0D4F" w:rsidRDefault="004A0D4F" w:rsidP="004A0D4F">
            <w:pPr>
              <w:tabs>
                <w:tab w:val="left" w:pos="1779"/>
              </w:tabs>
            </w:pPr>
          </w:p>
        </w:tc>
      </w:tr>
      <w:tr w:rsidR="002C03F5" w:rsidTr="00C0711E">
        <w:trPr>
          <w:gridAfter w:val="1"/>
          <w:wAfter w:w="6" w:type="dxa"/>
        </w:trPr>
        <w:tc>
          <w:tcPr>
            <w:tcW w:w="718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2C03F5" w:rsidRDefault="002C03F5" w:rsidP="002C03F5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2C03F5" w:rsidRDefault="002C03F5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46" w:type="dxa"/>
            <w:gridSpan w:val="2"/>
          </w:tcPr>
          <w:p w:rsidR="002C03F5" w:rsidRDefault="00C66E3E" w:rsidP="002C03F5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2C03F5" w:rsidRDefault="002C03F5" w:rsidP="002C03F5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Свыше</w:t>
            </w:r>
            <w:r w:rsidR="00367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20000-00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 xml:space="preserve">При размещении объекта торговли на окраине города ставка </w:t>
            </w:r>
            <w:r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lastRenderedPageBreak/>
              <w:t>46.73</w:t>
            </w: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лесоматериалами, строительными материалами и сантехническим оборудованием в помещениях площадью: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100,1 до 200,0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9000-00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200,1 до 400,0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12000-00</w:t>
            </w: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1D44E0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258CA">
              <w:rPr>
                <w:sz w:val="16"/>
                <w:szCs w:val="16"/>
              </w:rPr>
              <w:t>выше</w:t>
            </w:r>
            <w:r>
              <w:rPr>
                <w:sz w:val="16"/>
                <w:szCs w:val="16"/>
              </w:rPr>
              <w:t xml:space="preserve"> </w:t>
            </w:r>
            <w:r w:rsidR="009258CA">
              <w:rPr>
                <w:sz w:val="16"/>
                <w:szCs w:val="16"/>
              </w:rPr>
              <w:t xml:space="preserve">400,0 </w:t>
            </w:r>
            <w:proofErr w:type="spellStart"/>
            <w:r w:rsidR="009258CA">
              <w:rPr>
                <w:sz w:val="16"/>
                <w:szCs w:val="16"/>
              </w:rPr>
              <w:t>кв</w:t>
            </w:r>
            <w:proofErr w:type="gramStart"/>
            <w:r w:rsidR="009258CA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15000-00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46.77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Оптовая торговля отходами и ломом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 xml:space="preserve">  2000-00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Pr="000510E7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3.                            </w:t>
            </w:r>
            <w:r w:rsidRPr="000510E7">
              <w:rPr>
                <w:b/>
                <w:sz w:val="18"/>
                <w:szCs w:val="18"/>
              </w:rPr>
              <w:t>Предприятия общественного питания (согласно ПП №1209 от 08.11.2007г)</w:t>
            </w:r>
          </w:p>
        </w:tc>
      </w:tr>
      <w:tr w:rsidR="009258CA" w:rsidTr="00880A3E">
        <w:tc>
          <w:tcPr>
            <w:tcW w:w="10485" w:type="dxa"/>
            <w:gridSpan w:val="8"/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                                                Услуги по предоставлению продуктов питания и напитков</w:t>
            </w:r>
          </w:p>
          <w:p w:rsidR="00902DE0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56.10</w:t>
            </w:r>
          </w:p>
        </w:tc>
        <w:tc>
          <w:tcPr>
            <w:tcW w:w="3955" w:type="dxa"/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Рестораны и услуги по доставке продуктов питания</w:t>
            </w:r>
          </w:p>
        </w:tc>
        <w:tc>
          <w:tcPr>
            <w:tcW w:w="1247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5400-00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Кафе-бар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50-ти мест                                                                  </w:t>
            </w:r>
          </w:p>
          <w:p w:rsidR="00EA2029" w:rsidRDefault="00EA2029" w:rsidP="009258CA">
            <w:pPr>
              <w:ind w:right="-35"/>
              <w:rPr>
                <w:sz w:val="18"/>
                <w:szCs w:val="18"/>
              </w:rPr>
            </w:pPr>
          </w:p>
          <w:p w:rsidR="009258CA" w:rsidRPr="006B63A1" w:rsidRDefault="009258CA" w:rsidP="009258CA">
            <w:pPr>
              <w:ind w:right="-35"/>
              <w:rPr>
                <w:b/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51 и более мест                                                        </w:t>
            </w:r>
          </w:p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lastRenderedPageBreak/>
              <w:t>4000-00</w:t>
            </w:r>
          </w:p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lastRenderedPageBreak/>
              <w:t>10000-00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</w:tr>
      <w:tr w:rsidR="009258CA" w:rsidTr="00880A3E"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 w:rsidRPr="0015113A">
              <w:rPr>
                <w:b/>
                <w:sz w:val="18"/>
                <w:szCs w:val="18"/>
              </w:rPr>
              <w:lastRenderedPageBreak/>
              <w:t>56.2</w:t>
            </w:r>
            <w:r>
              <w:rPr>
                <w:b/>
                <w:sz w:val="18"/>
                <w:szCs w:val="18"/>
              </w:rPr>
              <w:t xml:space="preserve">                                      Обслуживание мероприятий и прочие услуги по предоставлению питания</w:t>
            </w:r>
          </w:p>
          <w:p w:rsidR="00902DE0" w:rsidRPr="0015113A" w:rsidRDefault="00902DE0" w:rsidP="009258CA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56.21</w:t>
            </w:r>
          </w:p>
        </w:tc>
        <w:tc>
          <w:tcPr>
            <w:tcW w:w="3955" w:type="dxa"/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Зал для официальных мероприятий        </w:t>
            </w:r>
          </w:p>
        </w:tc>
        <w:tc>
          <w:tcPr>
            <w:tcW w:w="1247" w:type="dxa"/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56.29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виды организации питания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  <w:r>
              <w:t>6000-00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9258CA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t>56.30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9258CA" w:rsidRPr="006B63A1" w:rsidRDefault="009258CA" w:rsidP="009258CA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>Бары и другая деятельность по обеспечению напитками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258CA" w:rsidRDefault="009258CA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58CA" w:rsidRDefault="00C66E3E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9258CA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9258CA" w:rsidRDefault="009258CA" w:rsidP="009258CA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до 35-ти мест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5400-00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36-ти до 100 мест                                                     </w:t>
            </w:r>
          </w:p>
        </w:tc>
        <w:tc>
          <w:tcPr>
            <w:tcW w:w="1247" w:type="dxa"/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7000-00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от 101  и более мест                                                      </w:t>
            </w:r>
          </w:p>
        </w:tc>
        <w:tc>
          <w:tcPr>
            <w:tcW w:w="1247" w:type="dxa"/>
          </w:tcPr>
          <w:p w:rsidR="005B336C" w:rsidRDefault="001D44E0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9000-00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диско-бар  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10000-00</w:t>
            </w:r>
          </w:p>
        </w:tc>
        <w:tc>
          <w:tcPr>
            <w:tcW w:w="1418" w:type="dxa"/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  <w:r w:rsidRPr="006B63A1">
              <w:rPr>
                <w:sz w:val="18"/>
                <w:szCs w:val="18"/>
              </w:rPr>
              <w:t xml:space="preserve">Буфет                                                     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 </w:t>
            </w:r>
            <w:r w:rsidR="005B336C">
              <w:t>3000-00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5B336C" w:rsidRPr="00401139" w:rsidRDefault="005B336C" w:rsidP="005B336C">
            <w:pPr>
              <w:suppressAutoHyphens/>
              <w:ind w:right="-35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401139">
              <w:rPr>
                <w:rFonts w:eastAsia="Times New Roman" w:cs="Times New Roman"/>
                <w:sz w:val="18"/>
                <w:szCs w:val="18"/>
                <w:lang w:eastAsia="ar-SA"/>
              </w:rPr>
              <w:t>Летние кафе и террасы</w:t>
            </w:r>
          </w:p>
          <w:p w:rsidR="005B336C" w:rsidRPr="006B63A1" w:rsidRDefault="005B336C" w:rsidP="005B336C">
            <w:pPr>
              <w:ind w:right="-35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реализации объектами торговли  табачных изделий и алкогольной продукции ставка основного сбора увеличивается на 50%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продлении графика работы после 23:00 – ставка основного сбора увеличивается на 50%</w:t>
            </w: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</w:tcBorders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25-ти мест                                                                  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3000-00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от26-ти до 50-ти мест                                                  </w:t>
            </w:r>
          </w:p>
        </w:tc>
        <w:tc>
          <w:tcPr>
            <w:tcW w:w="1247" w:type="dxa"/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4500-00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66E3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</w:tcPr>
          <w:p w:rsidR="005B336C" w:rsidRPr="00015581" w:rsidRDefault="005B336C" w:rsidP="005B336C">
            <w:pPr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от 51 места и  более  мест                                           </w:t>
            </w:r>
          </w:p>
        </w:tc>
        <w:tc>
          <w:tcPr>
            <w:tcW w:w="1247" w:type="dxa"/>
          </w:tcPr>
          <w:p w:rsidR="005B336C" w:rsidRDefault="007B38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5B336C">
              <w:t>7500-00</w:t>
            </w:r>
          </w:p>
        </w:tc>
        <w:tc>
          <w:tcPr>
            <w:tcW w:w="14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88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880A3E">
        <w:tc>
          <w:tcPr>
            <w:tcW w:w="10485" w:type="dxa"/>
            <w:gridSpan w:val="8"/>
          </w:tcPr>
          <w:p w:rsidR="005B336C" w:rsidRDefault="005B336C" w:rsidP="005B336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4. </w:t>
            </w:r>
            <w:proofErr w:type="gramStart"/>
            <w:r w:rsidRPr="000510E7">
              <w:rPr>
                <w:b/>
                <w:sz w:val="18"/>
                <w:szCs w:val="18"/>
              </w:rPr>
              <w:t xml:space="preserve">Объекты по оказанию услуг (секций </w:t>
            </w:r>
            <w:r w:rsidRPr="000510E7">
              <w:rPr>
                <w:b/>
                <w:sz w:val="18"/>
                <w:szCs w:val="18"/>
                <w:lang w:val="en-US"/>
              </w:rPr>
              <w:t>G</w:t>
            </w:r>
            <w:r w:rsidRPr="000510E7">
              <w:rPr>
                <w:b/>
                <w:sz w:val="18"/>
                <w:szCs w:val="18"/>
              </w:rPr>
              <w:t xml:space="preserve"> (45.2)</w:t>
            </w:r>
            <w:r w:rsidR="00240581">
              <w:rPr>
                <w:b/>
                <w:sz w:val="18"/>
                <w:szCs w:val="18"/>
              </w:rPr>
              <w:t xml:space="preserve"> </w:t>
            </w:r>
            <w:r w:rsidRPr="000510E7">
              <w:rPr>
                <w:b/>
                <w:sz w:val="18"/>
                <w:szCs w:val="18"/>
                <w:lang w:val="en-US"/>
              </w:rPr>
              <w:t>I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L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M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N</w:t>
            </w:r>
            <w:r w:rsidRPr="000510E7">
              <w:rPr>
                <w:b/>
                <w:sz w:val="18"/>
                <w:szCs w:val="18"/>
              </w:rPr>
              <w:t>,</w:t>
            </w:r>
            <w:r w:rsidRPr="000510E7">
              <w:rPr>
                <w:b/>
                <w:sz w:val="18"/>
                <w:szCs w:val="18"/>
                <w:lang w:val="en-US"/>
              </w:rPr>
              <w:t>R</w:t>
            </w:r>
            <w:r w:rsidRPr="000510E7">
              <w:rPr>
                <w:b/>
                <w:sz w:val="18"/>
                <w:szCs w:val="18"/>
              </w:rPr>
              <w:t xml:space="preserve"> и </w:t>
            </w:r>
            <w:r w:rsidRPr="000510E7">
              <w:rPr>
                <w:b/>
                <w:sz w:val="18"/>
                <w:szCs w:val="18"/>
                <w:lang w:val="en-US"/>
              </w:rPr>
              <w:t>S</w:t>
            </w:r>
            <w:r w:rsidRPr="000510E7">
              <w:rPr>
                <w:b/>
                <w:sz w:val="18"/>
                <w:szCs w:val="18"/>
              </w:rPr>
              <w:t>, разделы, группы и класс, согласно приложению №1 к Закону</w:t>
            </w:r>
            <w:proofErr w:type="gramEnd"/>
          </w:p>
          <w:p w:rsidR="005B336C" w:rsidRPr="000510E7" w:rsidRDefault="005B336C" w:rsidP="005B336C">
            <w:pPr>
              <w:tabs>
                <w:tab w:val="left" w:pos="177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>№231 от 23.09.2010г.)</w:t>
            </w:r>
            <w:r w:rsidRPr="000510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proofErr w:type="gramEnd"/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45.2</w:t>
            </w:r>
            <w:r w:rsidR="000952CB">
              <w:t>0</w:t>
            </w:r>
          </w:p>
        </w:tc>
        <w:tc>
          <w:tcPr>
            <w:tcW w:w="3955" w:type="dxa"/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>Техническое обслуживание и ремонт автотранспортных средств</w:t>
            </w:r>
          </w:p>
        </w:tc>
        <w:tc>
          <w:tcPr>
            <w:tcW w:w="1247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446" w:type="dxa"/>
            <w:gridSpan w:val="2"/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</w:t>
            </w:r>
            <w:r w:rsidR="005B336C">
              <w:rPr>
                <w:sz w:val="16"/>
                <w:szCs w:val="16"/>
              </w:rPr>
              <w:lastRenderedPageBreak/>
              <w:t>основного сбора уменьшается на 20%</w:t>
            </w: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до 50 кв. м                                                                     </w:t>
            </w:r>
          </w:p>
        </w:tc>
        <w:tc>
          <w:tcPr>
            <w:tcW w:w="1247" w:type="dxa"/>
          </w:tcPr>
          <w:p w:rsidR="005B336C" w:rsidRDefault="000952CB" w:rsidP="00240581">
            <w:pPr>
              <w:tabs>
                <w:tab w:val="left" w:pos="1779"/>
              </w:tabs>
              <w:jc w:val="right"/>
            </w:pPr>
            <w:r>
              <w:t>66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свыше 50 кв. м                                                             </w:t>
            </w:r>
          </w:p>
        </w:tc>
        <w:tc>
          <w:tcPr>
            <w:tcW w:w="1247" w:type="dxa"/>
          </w:tcPr>
          <w:p w:rsidR="005B336C" w:rsidRDefault="000952CB" w:rsidP="00240581">
            <w:pPr>
              <w:tabs>
                <w:tab w:val="left" w:pos="1779"/>
              </w:tabs>
              <w:jc w:val="right"/>
            </w:pPr>
            <w:r>
              <w:t>88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Ремонт шин </w:t>
            </w:r>
            <w:r>
              <w:rPr>
                <w:sz w:val="18"/>
                <w:szCs w:val="18"/>
              </w:rPr>
              <w:t xml:space="preserve">и ремонт или замена внутренних </w:t>
            </w:r>
            <w:r w:rsidRPr="00015581">
              <w:rPr>
                <w:sz w:val="18"/>
                <w:szCs w:val="18"/>
              </w:rPr>
              <w:t xml:space="preserve">камер                        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2402E2" w:rsidP="00240581">
            <w:pPr>
              <w:tabs>
                <w:tab w:val="left" w:pos="1779"/>
              </w:tabs>
              <w:jc w:val="right"/>
            </w:pPr>
            <w:r>
              <w:t>25</w:t>
            </w:r>
            <w:r w:rsidR="005B336C">
              <w:t>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015581" w:rsidRDefault="005B336C" w:rsidP="005B336C">
            <w:pPr>
              <w:ind w:right="-35"/>
              <w:rPr>
                <w:sz w:val="18"/>
                <w:szCs w:val="18"/>
              </w:rPr>
            </w:pPr>
            <w:r w:rsidRPr="00015581">
              <w:rPr>
                <w:sz w:val="18"/>
                <w:szCs w:val="18"/>
              </w:rPr>
              <w:t xml:space="preserve">Мойка, полировка и т.п.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5B336C" w:rsidRDefault="002402E2" w:rsidP="00240581">
            <w:pPr>
              <w:tabs>
                <w:tab w:val="left" w:pos="1779"/>
              </w:tabs>
              <w:jc w:val="right"/>
            </w:pPr>
            <w:r>
              <w:t>3</w:t>
            </w:r>
            <w:r w:rsidR="005B336C">
              <w:t>000-00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5B336C" w:rsidRDefault="00C66E3E" w:rsidP="005B336C">
            <w:pPr>
              <w:tabs>
                <w:tab w:val="left" w:pos="1779"/>
              </w:tabs>
            </w:pPr>
            <w:r>
              <w:rPr>
                <w:sz w:val="16"/>
                <w:szCs w:val="16"/>
              </w:rPr>
              <w:t>При размещении</w:t>
            </w:r>
            <w:r w:rsidR="005B336C">
              <w:rPr>
                <w:sz w:val="16"/>
                <w:szCs w:val="16"/>
              </w:rPr>
              <w:t xml:space="preserve"> объекта торговли на окраине города ставка основного сбора уменьшается на 20%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  <w:r>
              <w:t>55.10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Гостиницы и другие аналогичные учреждения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до 50-ти  мест       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5000-00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свыше 50-ти мест                                                         </w:t>
            </w:r>
            <w:r w:rsidRPr="00E27C9D">
              <w:rPr>
                <w:sz w:val="18"/>
                <w:szCs w:val="18"/>
                <w:lang w:val="en-US"/>
              </w:rPr>
              <w:t xml:space="preserve"> </w:t>
            </w:r>
            <w:r w:rsidRPr="00E27C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7000-00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C14340" w:rsidTr="00C0711E">
        <w:trPr>
          <w:gridAfter w:val="1"/>
          <w:wAfter w:w="6" w:type="dxa"/>
        </w:trPr>
        <w:tc>
          <w:tcPr>
            <w:tcW w:w="718" w:type="dxa"/>
          </w:tcPr>
          <w:p w:rsidR="00C14340" w:rsidRDefault="00C14340" w:rsidP="005B336C">
            <w:pPr>
              <w:tabs>
                <w:tab w:val="left" w:pos="1779"/>
              </w:tabs>
            </w:pPr>
            <w:r>
              <w:t>74.20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40" w:rsidRPr="00E27C9D" w:rsidRDefault="00C14340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области фотографии</w:t>
            </w:r>
          </w:p>
        </w:tc>
        <w:tc>
          <w:tcPr>
            <w:tcW w:w="1247" w:type="dxa"/>
          </w:tcPr>
          <w:p w:rsidR="00C14340" w:rsidRDefault="00C14340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C14340" w:rsidRDefault="00C14340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74.30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Переводческое (устное и письменное) дело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2000-00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туристических агентств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79.12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Деятельность туроператоров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79.90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Прочие услуги по бронированию и сопутствующая деятельность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82.19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Копировальные работы, подготовка документации и прочие виды специализированных офисных услуг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880A3E" w:rsidP="00240581">
            <w:pPr>
              <w:tabs>
                <w:tab w:val="left" w:pos="1779"/>
              </w:tabs>
              <w:jc w:val="right"/>
            </w:pPr>
            <w:r>
              <w:t xml:space="preserve"> </w:t>
            </w:r>
            <w:r w:rsidR="00C51110">
              <w:t xml:space="preserve"> </w:t>
            </w:r>
            <w:r w:rsidR="000952CB">
              <w:t>6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880A3E" w:rsidTr="00C0711E">
        <w:trPr>
          <w:gridAfter w:val="1"/>
          <w:wAfter w:w="6" w:type="dxa"/>
        </w:trPr>
        <w:tc>
          <w:tcPr>
            <w:tcW w:w="718" w:type="dxa"/>
          </w:tcPr>
          <w:p w:rsidR="00880A3E" w:rsidRDefault="00880A3E" w:rsidP="005B336C">
            <w:pPr>
              <w:tabs>
                <w:tab w:val="left" w:pos="1779"/>
              </w:tabs>
            </w:pPr>
            <w:r>
              <w:t>93.11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3E" w:rsidRPr="00E27C9D" w:rsidRDefault="00880A3E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спортивных объектов</w:t>
            </w:r>
          </w:p>
        </w:tc>
        <w:tc>
          <w:tcPr>
            <w:tcW w:w="1247" w:type="dxa"/>
          </w:tcPr>
          <w:p w:rsidR="00880A3E" w:rsidRDefault="00880A3E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880A3E" w:rsidRDefault="00880A3E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Pr="00D54598" w:rsidRDefault="005B336C" w:rsidP="005B336C">
            <w:pPr>
              <w:tabs>
                <w:tab w:val="left" w:pos="1779"/>
              </w:tabs>
            </w:pPr>
            <w:r w:rsidRPr="00D54598">
              <w:t>93.13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фитне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клубов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Pr="00D54598" w:rsidRDefault="005B336C" w:rsidP="005B336C">
            <w:pPr>
              <w:tabs>
                <w:tab w:val="left" w:pos="1779"/>
              </w:tabs>
            </w:pPr>
            <w:r>
              <w:t>93.19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Default="005B336C" w:rsidP="005B336C">
            <w:pPr>
              <w:ind w:right="-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деятельность в области спорта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CF4BCA" w:rsidTr="00C0711E">
        <w:trPr>
          <w:gridAfter w:val="1"/>
          <w:wAfter w:w="6" w:type="dxa"/>
        </w:trPr>
        <w:tc>
          <w:tcPr>
            <w:tcW w:w="718" w:type="dxa"/>
          </w:tcPr>
          <w:p w:rsidR="00CF4BCA" w:rsidRDefault="00CF4BCA" w:rsidP="005B336C">
            <w:pPr>
              <w:tabs>
                <w:tab w:val="left" w:pos="1779"/>
              </w:tabs>
            </w:pPr>
            <w:r>
              <w:t>93.21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A" w:rsidRPr="00CF4BCA" w:rsidRDefault="00CF4BCA" w:rsidP="005B336C">
            <w:pPr>
              <w:ind w:right="-35"/>
              <w:rPr>
                <w:sz w:val="18"/>
                <w:szCs w:val="18"/>
              </w:rPr>
            </w:pPr>
            <w:r w:rsidRPr="00CF4BCA">
              <w:rPr>
                <w:rFonts w:cs="Arial"/>
                <w:sz w:val="18"/>
                <w:szCs w:val="18"/>
              </w:rPr>
              <w:t>Деятельность парков развлечений и тематич</w:t>
            </w:r>
            <w:r w:rsidRPr="00CF4BCA">
              <w:rPr>
                <w:rFonts w:cs="Arial"/>
                <w:sz w:val="18"/>
                <w:szCs w:val="18"/>
              </w:rPr>
              <w:t>е</w:t>
            </w:r>
            <w:r w:rsidRPr="00CF4BCA">
              <w:rPr>
                <w:rFonts w:cs="Arial"/>
                <w:sz w:val="18"/>
                <w:szCs w:val="18"/>
              </w:rPr>
              <w:t>ских парков</w:t>
            </w:r>
          </w:p>
        </w:tc>
        <w:tc>
          <w:tcPr>
            <w:tcW w:w="1247" w:type="dxa"/>
          </w:tcPr>
          <w:p w:rsidR="00CF4BCA" w:rsidRDefault="00CF4B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</w:tr>
      <w:tr w:rsidR="00CF4BCA" w:rsidTr="00C0711E">
        <w:trPr>
          <w:gridAfter w:val="1"/>
          <w:wAfter w:w="6" w:type="dxa"/>
        </w:trPr>
        <w:tc>
          <w:tcPr>
            <w:tcW w:w="718" w:type="dxa"/>
          </w:tcPr>
          <w:p w:rsidR="00CF4BCA" w:rsidRDefault="00CF4BCA" w:rsidP="005B336C">
            <w:pPr>
              <w:tabs>
                <w:tab w:val="left" w:pos="1779"/>
              </w:tabs>
            </w:pPr>
            <w:r>
              <w:t>93.29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A" w:rsidRPr="00CF4BCA" w:rsidRDefault="00CF4BCA" w:rsidP="005B336C">
            <w:pPr>
              <w:ind w:right="-35"/>
              <w:rPr>
                <w:sz w:val="18"/>
                <w:szCs w:val="18"/>
              </w:rPr>
            </w:pPr>
            <w:r w:rsidRPr="00CF4BCA">
              <w:rPr>
                <w:rFonts w:cs="Arial"/>
                <w:sz w:val="18"/>
                <w:szCs w:val="18"/>
              </w:rPr>
              <w:t>Прочие виды деятельности по организации о</w:t>
            </w:r>
            <w:r w:rsidRPr="00CF4BCA">
              <w:rPr>
                <w:rFonts w:cs="Arial"/>
                <w:sz w:val="18"/>
                <w:szCs w:val="18"/>
              </w:rPr>
              <w:t>т</w:t>
            </w:r>
            <w:r w:rsidRPr="00CF4BCA">
              <w:rPr>
                <w:rFonts w:cs="Arial"/>
                <w:sz w:val="18"/>
                <w:szCs w:val="18"/>
              </w:rPr>
              <w:t>дыха и развлечений, не включенные в другие категории</w:t>
            </w:r>
          </w:p>
        </w:tc>
        <w:tc>
          <w:tcPr>
            <w:tcW w:w="1247" w:type="dxa"/>
          </w:tcPr>
          <w:p w:rsidR="00CF4BCA" w:rsidRDefault="00CF4BCA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CF4BCA" w:rsidRDefault="00CF4BCA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95.11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компьютеров и периферийного оборудования   </w:t>
            </w:r>
          </w:p>
          <w:p w:rsidR="005B336C" w:rsidRPr="00E27C9D" w:rsidRDefault="005B336C" w:rsidP="005B336C">
            <w:pPr>
              <w:ind w:right="-35"/>
              <w:rPr>
                <w:b/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95.22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 xml:space="preserve">Ремонт бытовых приборов, домашнего и садового оборудования                                                               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5B336C" w:rsidP="00240581">
            <w:pPr>
              <w:tabs>
                <w:tab w:val="left" w:pos="1779"/>
              </w:tabs>
              <w:jc w:val="right"/>
            </w:pPr>
            <w:r>
              <w:t>3000-00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  <w:tr w:rsidR="005B336C" w:rsidTr="00C0711E">
        <w:trPr>
          <w:gridAfter w:val="1"/>
          <w:wAfter w:w="6" w:type="dxa"/>
        </w:trPr>
        <w:tc>
          <w:tcPr>
            <w:tcW w:w="718" w:type="dxa"/>
          </w:tcPr>
          <w:p w:rsidR="005B336C" w:rsidRDefault="005B336C" w:rsidP="005B336C">
            <w:pPr>
              <w:tabs>
                <w:tab w:val="left" w:pos="1779"/>
              </w:tabs>
            </w:pPr>
            <w:r>
              <w:t>96.0</w:t>
            </w:r>
            <w:r w:rsidR="00A65E37">
              <w:t>9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6C" w:rsidRPr="00E27C9D" w:rsidRDefault="005B336C" w:rsidP="005B336C">
            <w:pPr>
              <w:ind w:right="-35"/>
              <w:rPr>
                <w:sz w:val="18"/>
                <w:szCs w:val="18"/>
              </w:rPr>
            </w:pPr>
            <w:r w:rsidRPr="00E27C9D">
              <w:rPr>
                <w:sz w:val="18"/>
                <w:szCs w:val="18"/>
              </w:rPr>
              <w:t>Предоставление прочих индивидуальных услуг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</w:tcPr>
          <w:p w:rsidR="005B336C" w:rsidRDefault="005B336C" w:rsidP="00240581">
            <w:pPr>
              <w:tabs>
                <w:tab w:val="left" w:pos="1779"/>
              </w:tabs>
              <w:jc w:val="right"/>
            </w:pPr>
          </w:p>
          <w:p w:rsidR="005B336C" w:rsidRDefault="00B11E9F" w:rsidP="00240581">
            <w:pPr>
              <w:tabs>
                <w:tab w:val="left" w:pos="1779"/>
              </w:tabs>
              <w:jc w:val="right"/>
            </w:pPr>
            <w:r>
              <w:t>25</w:t>
            </w:r>
            <w:r w:rsidR="005B336C">
              <w:t>00-00</w:t>
            </w:r>
          </w:p>
        </w:tc>
        <w:tc>
          <w:tcPr>
            <w:tcW w:w="1446" w:type="dxa"/>
            <w:gridSpan w:val="2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60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  <w:tc>
          <w:tcPr>
            <w:tcW w:w="1553" w:type="dxa"/>
          </w:tcPr>
          <w:p w:rsidR="005B336C" w:rsidRDefault="005B336C" w:rsidP="005B336C">
            <w:pPr>
              <w:tabs>
                <w:tab w:val="left" w:pos="1779"/>
              </w:tabs>
            </w:pPr>
          </w:p>
        </w:tc>
      </w:tr>
    </w:tbl>
    <w:p w:rsidR="00A65E37" w:rsidRDefault="00A65E37" w:rsidP="000510E7"/>
    <w:p w:rsidR="000B04D2" w:rsidRDefault="000510E7" w:rsidP="000510E7">
      <w:r>
        <w:t>Примечания:</w:t>
      </w:r>
    </w:p>
    <w:p w:rsidR="000510E7" w:rsidRDefault="000510E7" w:rsidP="000510E7">
      <w:r>
        <w:t>*Сбор за объекты торговли и /или объекты по оказанию услуг применяется:</w:t>
      </w:r>
    </w:p>
    <w:p w:rsidR="000510E7" w:rsidRDefault="000510E7" w:rsidP="000510E7">
      <w:r w:rsidRPr="000510E7">
        <w:rPr>
          <w:b/>
        </w:rPr>
        <w:t>- В случае торговых единиц розничной торговли</w:t>
      </w:r>
      <w:r w:rsidR="00D93EAF">
        <w:rPr>
          <w:b/>
        </w:rPr>
        <w:t xml:space="preserve">, </w:t>
      </w:r>
      <w:r w:rsidR="00D93EAF" w:rsidRPr="00D93EAF">
        <w:t>в зависимости от: вида объектов; торговой площади</w:t>
      </w:r>
      <w:r w:rsidR="00D93EAF">
        <w:t xml:space="preserve"> и/ или для одной торговой единицы; места расположения торговой единицы</w:t>
      </w:r>
      <w:r w:rsidR="003670B7">
        <w:t>; вида или категории реализуем</w:t>
      </w:r>
      <w:r w:rsidR="00D93EAF">
        <w:t>ых товаров; программы деятельности;</w:t>
      </w:r>
    </w:p>
    <w:p w:rsidR="00D93EAF" w:rsidRDefault="00D93EAF" w:rsidP="00D93EAF">
      <w:r>
        <w:rPr>
          <w:b/>
        </w:rPr>
        <w:lastRenderedPageBreak/>
        <w:t>-</w:t>
      </w:r>
      <w:r w:rsidRPr="00D93EAF">
        <w:rPr>
          <w:b/>
        </w:rPr>
        <w:t xml:space="preserve"> </w:t>
      </w:r>
      <w:r>
        <w:rPr>
          <w:b/>
        </w:rPr>
        <w:t>В случае торговых единиц оптовой торговли,</w:t>
      </w:r>
      <w:r>
        <w:t xml:space="preserve"> в зависимости от: общей площади помещения по складированию; места расположения торговой единицы; </w:t>
      </w:r>
      <w:r w:rsidR="003670B7">
        <w:t>вида или категории реализуемых</w:t>
      </w:r>
      <w:r>
        <w:t xml:space="preserve"> товаров; программы деятельности;</w:t>
      </w:r>
    </w:p>
    <w:p w:rsidR="00D93EAF" w:rsidRDefault="00D93EAF" w:rsidP="00D93EAF">
      <w:r>
        <w:rPr>
          <w:b/>
        </w:rPr>
        <w:t>- В случае предприятий общественного питания</w:t>
      </w:r>
      <w:r w:rsidR="00AB0072">
        <w:rPr>
          <w:b/>
        </w:rPr>
        <w:t>,</w:t>
      </w:r>
      <w:r>
        <w:t xml:space="preserve"> в зависимости от: вида объектов; количества мест/ торговой площади/ для одной торговой единицы; места расположения; программы деятельности;</w:t>
      </w:r>
    </w:p>
    <w:p w:rsidR="00930F81" w:rsidRDefault="00930F81" w:rsidP="00D93EAF">
      <w:r>
        <w:rPr>
          <w:b/>
        </w:rPr>
        <w:t>- В случае объектов по оказанию услуг,</w:t>
      </w:r>
      <w:r>
        <w:t xml:space="preserve"> в зависимости от: вида объектов; общей площади и/или для одной торговой единицы; места расположения объекта; вида оказанных услуг; программы деятельности;</w:t>
      </w:r>
    </w:p>
    <w:p w:rsidR="00AB0072" w:rsidRDefault="00AB0072" w:rsidP="00AB0072">
      <w:r w:rsidRPr="000510E7">
        <w:rPr>
          <w:b/>
        </w:rPr>
        <w:t>- В случае торговых единиц розничной торговли</w:t>
      </w:r>
      <w:r w:rsidR="00E7064A">
        <w:rPr>
          <w:b/>
        </w:rPr>
        <w:t>, в</w:t>
      </w:r>
      <w:r>
        <w:rPr>
          <w:b/>
        </w:rPr>
        <w:t xml:space="preserve"> случае предприятий общественного питания</w:t>
      </w:r>
      <w:r w:rsidR="00E7064A">
        <w:rPr>
          <w:b/>
        </w:rPr>
        <w:t xml:space="preserve">, </w:t>
      </w:r>
      <w:r w:rsidR="00E7064A">
        <w:t>за использование открытых площадок</w:t>
      </w:r>
      <w:r w:rsidR="00D32006">
        <w:t xml:space="preserve"> </w:t>
      </w:r>
      <w:r w:rsidR="00E7064A">
        <w:t>(террас) с 01 апреля по 01 октября взымается дополнительная сумма сбора в зависимости от площади:</w:t>
      </w:r>
    </w:p>
    <w:p w:rsidR="00E7064A" w:rsidRDefault="00E906D2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7064A">
        <w:rPr>
          <w:sz w:val="24"/>
          <w:szCs w:val="24"/>
        </w:rPr>
        <w:t xml:space="preserve">  - до 10,0 </w:t>
      </w:r>
      <w:proofErr w:type="spellStart"/>
      <w:r w:rsidR="00E7064A">
        <w:rPr>
          <w:sz w:val="24"/>
          <w:szCs w:val="24"/>
        </w:rPr>
        <w:t>кв</w:t>
      </w:r>
      <w:proofErr w:type="gramStart"/>
      <w:r w:rsidR="00E7064A">
        <w:rPr>
          <w:sz w:val="24"/>
          <w:szCs w:val="24"/>
        </w:rPr>
        <w:t>.м</w:t>
      </w:r>
      <w:proofErr w:type="spellEnd"/>
      <w:proofErr w:type="gramEnd"/>
      <w:r w:rsidR="00E7064A">
        <w:rPr>
          <w:sz w:val="24"/>
          <w:szCs w:val="24"/>
        </w:rPr>
        <w:t xml:space="preserve">               -10-00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от 10,1 до 20,0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-15-00 лей в месяц</w:t>
      </w:r>
    </w:p>
    <w:p w:rsidR="00E7064A" w:rsidRDefault="00E7064A" w:rsidP="00E7064A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54D06">
        <w:rPr>
          <w:sz w:val="24"/>
          <w:szCs w:val="24"/>
        </w:rPr>
        <w:t xml:space="preserve">       - от 20,1 до 50,0 </w:t>
      </w:r>
      <w:proofErr w:type="spellStart"/>
      <w:r w:rsidR="00754D06">
        <w:rPr>
          <w:sz w:val="24"/>
          <w:szCs w:val="24"/>
        </w:rPr>
        <w:t>кв</w:t>
      </w:r>
      <w:proofErr w:type="gramStart"/>
      <w:r w:rsidR="00754D06">
        <w:rPr>
          <w:sz w:val="24"/>
          <w:szCs w:val="24"/>
        </w:rPr>
        <w:t>.м</w:t>
      </w:r>
      <w:proofErr w:type="spellEnd"/>
      <w:proofErr w:type="gramEnd"/>
      <w:r w:rsidR="00754D06">
        <w:rPr>
          <w:sz w:val="24"/>
          <w:szCs w:val="24"/>
        </w:rPr>
        <w:t xml:space="preserve"> -</w:t>
      </w:r>
      <w:r>
        <w:rPr>
          <w:sz w:val="24"/>
          <w:szCs w:val="24"/>
        </w:rPr>
        <w:t>45-00 лей в месяц</w:t>
      </w:r>
    </w:p>
    <w:p w:rsidR="00E7064A" w:rsidRDefault="00E7064A" w:rsidP="00E906D2">
      <w:pPr>
        <w:pStyle w:val="a3"/>
        <w:ind w:left="636"/>
        <w:rPr>
          <w:sz w:val="24"/>
          <w:szCs w:val="24"/>
        </w:rPr>
      </w:pPr>
      <w:r>
        <w:rPr>
          <w:sz w:val="24"/>
          <w:szCs w:val="24"/>
        </w:rPr>
        <w:t xml:space="preserve">                  - свыше 50,0</w:t>
      </w:r>
      <w:r w:rsidR="00754D06">
        <w:rPr>
          <w:sz w:val="24"/>
          <w:szCs w:val="24"/>
        </w:rPr>
        <w:t xml:space="preserve"> </w:t>
      </w:r>
      <w:proofErr w:type="spellStart"/>
      <w:r w:rsidR="00754D06">
        <w:rPr>
          <w:sz w:val="24"/>
          <w:szCs w:val="24"/>
        </w:rPr>
        <w:t>кв</w:t>
      </w:r>
      <w:proofErr w:type="gramStart"/>
      <w:r w:rsidR="00754D06">
        <w:rPr>
          <w:sz w:val="24"/>
          <w:szCs w:val="24"/>
        </w:rPr>
        <w:t>.м</w:t>
      </w:r>
      <w:proofErr w:type="spellEnd"/>
      <w:proofErr w:type="gramEnd"/>
      <w:r w:rsidR="00754D06">
        <w:rPr>
          <w:sz w:val="24"/>
          <w:szCs w:val="24"/>
        </w:rPr>
        <w:t xml:space="preserve">       </w:t>
      </w:r>
      <w:r w:rsidR="00E906D2">
        <w:rPr>
          <w:sz w:val="24"/>
          <w:szCs w:val="24"/>
        </w:rPr>
        <w:t>-75-00 лей в месяц</w:t>
      </w:r>
    </w:p>
    <w:p w:rsidR="000B30F4" w:rsidRPr="00E906D2" w:rsidRDefault="000B30F4" w:rsidP="00E906D2">
      <w:pPr>
        <w:pStyle w:val="a3"/>
        <w:ind w:left="636"/>
        <w:rPr>
          <w:sz w:val="24"/>
          <w:szCs w:val="24"/>
        </w:rPr>
      </w:pPr>
    </w:p>
    <w:p w:rsidR="000B30F4" w:rsidRDefault="000B30F4" w:rsidP="00D93EAF"/>
    <w:p w:rsidR="007F21EE" w:rsidRDefault="007F21EE" w:rsidP="00F121C4"/>
    <w:p w:rsidR="00C66E3E" w:rsidRDefault="00C66E3E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E825D2" w:rsidRDefault="00E825D2" w:rsidP="00EC357F"/>
    <w:p w:rsidR="00C66E3E" w:rsidRDefault="00C66E3E" w:rsidP="00EC357F"/>
    <w:p w:rsidR="00C66E3E" w:rsidRDefault="00C66E3E" w:rsidP="00EC357F"/>
    <w:p w:rsidR="00C66E3E" w:rsidRDefault="00C66E3E" w:rsidP="00EC357F"/>
    <w:p w:rsidR="00C66E3E" w:rsidRDefault="00C66E3E" w:rsidP="00EC357F"/>
    <w:p w:rsidR="000365D9" w:rsidRDefault="000365D9" w:rsidP="00EC357F"/>
    <w:p w:rsidR="00CF4BCA" w:rsidRDefault="00CF4BCA" w:rsidP="00EC357F"/>
    <w:p w:rsidR="000365D9" w:rsidRDefault="000365D9" w:rsidP="00EC357F"/>
    <w:p w:rsidR="00E825D2" w:rsidRDefault="00E825D2" w:rsidP="00EC357F"/>
    <w:p w:rsidR="000365D9" w:rsidRPr="00D013BB" w:rsidRDefault="000365D9" w:rsidP="000365D9">
      <w:pPr>
        <w:pStyle w:val="a3"/>
        <w:ind w:left="636"/>
        <w:rPr>
          <w:i/>
          <w:sz w:val="20"/>
          <w:szCs w:val="20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>
        <w:rPr>
          <w:i/>
          <w:sz w:val="20"/>
          <w:szCs w:val="20"/>
        </w:rPr>
        <w:t>Приложение №3</w:t>
      </w:r>
    </w:p>
    <w:p w:rsidR="000365D9" w:rsidRPr="00D013BB" w:rsidRDefault="000365D9" w:rsidP="000365D9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к решению Совета №_____</w:t>
      </w:r>
    </w:p>
    <w:p w:rsidR="000365D9" w:rsidRPr="00D013BB" w:rsidRDefault="000365D9" w:rsidP="000365D9">
      <w:pPr>
        <w:pStyle w:val="a3"/>
        <w:rPr>
          <w:i/>
          <w:sz w:val="20"/>
          <w:szCs w:val="20"/>
        </w:rPr>
      </w:pPr>
      <w:r w:rsidRPr="00D013BB"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от ________________</w:t>
      </w:r>
      <w:proofErr w:type="gramStart"/>
      <w:r>
        <w:rPr>
          <w:i/>
          <w:sz w:val="20"/>
          <w:szCs w:val="20"/>
        </w:rPr>
        <w:t>г</w:t>
      </w:r>
      <w:proofErr w:type="gramEnd"/>
      <w:r>
        <w:rPr>
          <w:i/>
          <w:sz w:val="20"/>
          <w:szCs w:val="20"/>
        </w:rPr>
        <w:t>.</w:t>
      </w:r>
    </w:p>
    <w:p w:rsidR="000365D9" w:rsidRDefault="000365D9" w:rsidP="000365D9">
      <w:pPr>
        <w:spacing w:after="0" w:line="240" w:lineRule="auto"/>
        <w:ind w:left="636"/>
        <w:rPr>
          <w:rFonts w:ascii="Calibri" w:eastAsia="Calibri" w:hAnsi="Calibri" w:cs="Times New Roman"/>
          <w:sz w:val="20"/>
          <w:szCs w:val="20"/>
        </w:rPr>
      </w:pPr>
    </w:p>
    <w:p w:rsidR="000365D9" w:rsidRPr="000365D9" w:rsidRDefault="000365D9" w:rsidP="000365D9">
      <w:pPr>
        <w:spacing w:after="0" w:line="240" w:lineRule="auto"/>
        <w:ind w:left="636"/>
        <w:rPr>
          <w:rFonts w:ascii="Calibri" w:eastAsia="Calibri" w:hAnsi="Calibri" w:cs="Times New Roman"/>
          <w:sz w:val="20"/>
          <w:szCs w:val="20"/>
        </w:rPr>
      </w:pPr>
    </w:p>
    <w:p w:rsidR="000365D9" w:rsidRPr="000365D9" w:rsidRDefault="000365D9" w:rsidP="000365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Городской Совет </w:t>
      </w:r>
      <w:proofErr w:type="spellStart"/>
      <w:r>
        <w:rPr>
          <w:rFonts w:ascii="Calibri" w:eastAsia="Calibri" w:hAnsi="Calibri" w:cs="Times New Roman"/>
        </w:rPr>
        <w:t>г</w:t>
      </w:r>
      <w:proofErr w:type="gramStart"/>
      <w:r>
        <w:rPr>
          <w:rFonts w:ascii="Calibri" w:eastAsia="Calibri" w:hAnsi="Calibri" w:cs="Times New Roman"/>
        </w:rPr>
        <w:t>.</w:t>
      </w:r>
      <w:r w:rsidRPr="000365D9">
        <w:rPr>
          <w:rFonts w:ascii="Calibri" w:eastAsia="Calibri" w:hAnsi="Calibri" w:cs="Times New Roman"/>
        </w:rPr>
        <w:t>В</w:t>
      </w:r>
      <w:proofErr w:type="gramEnd"/>
      <w:r w:rsidRPr="000365D9">
        <w:rPr>
          <w:rFonts w:ascii="Calibri" w:eastAsia="Calibri" w:hAnsi="Calibri" w:cs="Times New Roman"/>
        </w:rPr>
        <w:t>улканешты</w:t>
      </w:r>
      <w:proofErr w:type="spellEnd"/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>РЕШЕНИЕ</w:t>
      </w: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6B4B1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>№____                                                                                             от____________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</w:rPr>
      </w:pPr>
      <w:r w:rsidRPr="000365D9">
        <w:rPr>
          <w:rFonts w:ascii="Calibri" w:eastAsia="Calibri" w:hAnsi="Calibri" w:cs="Times New Roman"/>
          <w:b/>
        </w:rPr>
        <w:t xml:space="preserve">«Об утверждении </w:t>
      </w:r>
      <w:proofErr w:type="gramStart"/>
      <w:r w:rsidRPr="000365D9">
        <w:rPr>
          <w:rFonts w:ascii="Calibri" w:eastAsia="Calibri" w:hAnsi="Calibri" w:cs="Times New Roman"/>
          <w:b/>
        </w:rPr>
        <w:t>нормативных</w:t>
      </w:r>
      <w:proofErr w:type="gramEnd"/>
      <w:r w:rsidRPr="000365D9">
        <w:rPr>
          <w:rFonts w:ascii="Calibri" w:eastAsia="Calibri" w:hAnsi="Calibri" w:cs="Times New Roman"/>
          <w:b/>
        </w:rPr>
        <w:t xml:space="preserve">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b/>
        </w:rPr>
      </w:pPr>
      <w:r w:rsidRPr="000365D9">
        <w:rPr>
          <w:rFonts w:ascii="Calibri" w:eastAsia="Calibri" w:hAnsi="Calibri" w:cs="Times New Roman"/>
          <w:b/>
        </w:rPr>
        <w:t xml:space="preserve"> ставок для</w:t>
      </w:r>
      <w:r w:rsidR="00CF4BCA">
        <w:rPr>
          <w:rFonts w:ascii="Calibri" w:eastAsia="Calibri" w:hAnsi="Calibri" w:cs="Times New Roman"/>
          <w:b/>
        </w:rPr>
        <w:t xml:space="preserve"> расчёта единого платежа на 2023</w:t>
      </w:r>
      <w:r>
        <w:rPr>
          <w:rFonts w:ascii="Calibri" w:eastAsia="Calibri" w:hAnsi="Calibri" w:cs="Times New Roman"/>
          <w:b/>
        </w:rPr>
        <w:t xml:space="preserve"> </w:t>
      </w:r>
      <w:r w:rsidRPr="000365D9">
        <w:rPr>
          <w:rFonts w:ascii="Calibri" w:eastAsia="Calibri" w:hAnsi="Calibri" w:cs="Times New Roman"/>
          <w:b/>
        </w:rPr>
        <w:t>год»</w:t>
      </w:r>
    </w:p>
    <w:p w:rsidR="000365D9" w:rsidRPr="000365D9" w:rsidRDefault="000365D9" w:rsidP="000365D9">
      <w:pPr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</w:rPr>
        <w:t xml:space="preserve">      </w:t>
      </w:r>
      <w:r w:rsidRPr="000365D9">
        <w:rPr>
          <w:rFonts w:ascii="Calibri" w:eastAsia="Calibri" w:hAnsi="Calibri" w:cs="Times New Roman"/>
          <w:sz w:val="28"/>
          <w:szCs w:val="28"/>
        </w:rPr>
        <w:t>В соответствии с требованиями гл.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IV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, ст.12 п.3  Закона АТО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Гагаузия</w:t>
      </w:r>
      <w:proofErr w:type="spellEnd"/>
      <w:r w:rsidRPr="000365D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>№01-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0365D9">
        <w:rPr>
          <w:rFonts w:ascii="Calibri" w:eastAsia="Calibri" w:hAnsi="Calibri" w:cs="Times New Roman"/>
          <w:sz w:val="28"/>
          <w:szCs w:val="28"/>
        </w:rPr>
        <w:t>/</w:t>
      </w:r>
      <w:r w:rsidRPr="000365D9">
        <w:rPr>
          <w:rFonts w:ascii="Calibri" w:eastAsia="Calibri" w:hAnsi="Calibri" w:cs="Times New Roman"/>
          <w:sz w:val="28"/>
          <w:szCs w:val="28"/>
          <w:lang w:val="en-US"/>
        </w:rPr>
        <w:t>VII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365D9">
        <w:rPr>
          <w:rFonts w:ascii="Calibri" w:eastAsia="Calibri" w:hAnsi="Calibri" w:cs="Times New Roman"/>
          <w:sz w:val="28"/>
          <w:szCs w:val="28"/>
        </w:rPr>
        <w:t>от 09.03.2022г. «О едином платеже»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>Совет решил:</w:t>
      </w:r>
    </w:p>
    <w:p w:rsidR="000365D9" w:rsidRPr="000365D9" w:rsidRDefault="000365D9" w:rsidP="000365D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Утвердить нормативную ставку для расчёта единого платежа</w:t>
      </w:r>
    </w:p>
    <w:p w:rsidR="000365D9" w:rsidRDefault="000365D9" w:rsidP="000365D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для розничных торговых предприятий, предприятий общественного   питания: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г. Вулканешты  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-  25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      ст. Вулканешты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-  15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sz w:val="28"/>
          <w:szCs w:val="28"/>
        </w:rPr>
        <w:t xml:space="preserve"> В период </w:t>
      </w:r>
      <w:r w:rsidRPr="000365D9">
        <w:rPr>
          <w:rFonts w:ascii="Calibri" w:eastAsia="Calibri" w:hAnsi="Calibri" w:cs="Times New Roman"/>
          <w:b/>
          <w:sz w:val="28"/>
          <w:szCs w:val="28"/>
        </w:rPr>
        <w:t>с 01 апреля по 01 октября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за использование открытых площадок (террас), предназначенных для организации торговли или услуг общественного питания, взымается дополнительная сумма налога в размере:</w:t>
      </w:r>
    </w:p>
    <w:p w:rsidR="000365D9" w:rsidRPr="000365D9" w:rsidRDefault="000365D9" w:rsidP="000365D9">
      <w:pPr>
        <w:spacing w:after="0" w:line="240" w:lineRule="auto"/>
        <w:ind w:left="672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г. Вулканешты  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 -  25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 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65D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Pr="000365D9">
        <w:rPr>
          <w:rFonts w:ascii="Calibri" w:eastAsia="Calibri" w:hAnsi="Calibri" w:cs="Times New Roman"/>
          <w:b/>
          <w:sz w:val="28"/>
          <w:szCs w:val="28"/>
        </w:rPr>
        <w:t>ст. Вулканешты</w:t>
      </w:r>
      <w:r w:rsidRPr="000365D9">
        <w:rPr>
          <w:rFonts w:ascii="Calibri" w:eastAsia="Calibri" w:hAnsi="Calibri" w:cs="Times New Roman"/>
          <w:sz w:val="28"/>
          <w:szCs w:val="28"/>
        </w:rPr>
        <w:t xml:space="preserve">              -  15 леев за 1 </w:t>
      </w:r>
      <w:proofErr w:type="spellStart"/>
      <w:r w:rsidRPr="000365D9">
        <w:rPr>
          <w:rFonts w:ascii="Calibri" w:eastAsia="Calibri" w:hAnsi="Calibri" w:cs="Times New Roman"/>
          <w:sz w:val="28"/>
          <w:szCs w:val="28"/>
        </w:rPr>
        <w:t>кв</w:t>
      </w:r>
      <w:proofErr w:type="gramStart"/>
      <w:r w:rsidRPr="000365D9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0365D9">
        <w:rPr>
          <w:rFonts w:ascii="Calibri" w:eastAsia="Calibri" w:hAnsi="Calibri" w:cs="Times New Roman"/>
          <w:sz w:val="28"/>
          <w:szCs w:val="28"/>
        </w:rPr>
        <w:t xml:space="preserve"> торговой площади</w:t>
      </w: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365D9" w:rsidRPr="000365D9" w:rsidRDefault="000365D9" w:rsidP="000365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0365D9" w:rsidRPr="000365D9" w:rsidSect="003670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22" w:rsidRDefault="00D13C22" w:rsidP="00D624CA">
      <w:pPr>
        <w:spacing w:after="0" w:line="240" w:lineRule="auto"/>
      </w:pPr>
      <w:r>
        <w:separator/>
      </w:r>
    </w:p>
  </w:endnote>
  <w:endnote w:type="continuationSeparator" w:id="0">
    <w:p w:rsidR="00D13C22" w:rsidRDefault="00D13C22" w:rsidP="00D6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22" w:rsidRDefault="00D13C22" w:rsidP="00D624CA">
      <w:pPr>
        <w:spacing w:after="0" w:line="240" w:lineRule="auto"/>
      </w:pPr>
      <w:r>
        <w:separator/>
      </w:r>
    </w:p>
  </w:footnote>
  <w:footnote w:type="continuationSeparator" w:id="0">
    <w:p w:rsidR="00D13C22" w:rsidRDefault="00D13C22" w:rsidP="00D6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C6"/>
    <w:multiLevelType w:val="hybridMultilevel"/>
    <w:tmpl w:val="58BE0BD8"/>
    <w:lvl w:ilvl="0" w:tplc="EEB8A4B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71A4F16"/>
    <w:multiLevelType w:val="hybridMultilevel"/>
    <w:tmpl w:val="0FFED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64B"/>
    <w:multiLevelType w:val="hybridMultilevel"/>
    <w:tmpl w:val="720E1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00B7"/>
    <w:multiLevelType w:val="hybridMultilevel"/>
    <w:tmpl w:val="6A304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2389"/>
    <w:multiLevelType w:val="hybridMultilevel"/>
    <w:tmpl w:val="497A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D4E35"/>
    <w:multiLevelType w:val="hybridMultilevel"/>
    <w:tmpl w:val="F9BC44E2"/>
    <w:lvl w:ilvl="0" w:tplc="1A1E385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F7219AD"/>
    <w:multiLevelType w:val="hybridMultilevel"/>
    <w:tmpl w:val="56DA6166"/>
    <w:lvl w:ilvl="0" w:tplc="53FA085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AE"/>
    <w:rsid w:val="0000241D"/>
    <w:rsid w:val="00005ADE"/>
    <w:rsid w:val="00005B39"/>
    <w:rsid w:val="00015581"/>
    <w:rsid w:val="0002255F"/>
    <w:rsid w:val="00034A5E"/>
    <w:rsid w:val="000365D9"/>
    <w:rsid w:val="00036950"/>
    <w:rsid w:val="000510E7"/>
    <w:rsid w:val="000523DD"/>
    <w:rsid w:val="00074940"/>
    <w:rsid w:val="00083548"/>
    <w:rsid w:val="00083DA1"/>
    <w:rsid w:val="000952CB"/>
    <w:rsid w:val="000B04D2"/>
    <w:rsid w:val="000B30F4"/>
    <w:rsid w:val="000C52BF"/>
    <w:rsid w:val="000D0994"/>
    <w:rsid w:val="000D3BE2"/>
    <w:rsid w:val="00137DED"/>
    <w:rsid w:val="0015113A"/>
    <w:rsid w:val="00165358"/>
    <w:rsid w:val="00172C62"/>
    <w:rsid w:val="00177082"/>
    <w:rsid w:val="00180B51"/>
    <w:rsid w:val="0018554E"/>
    <w:rsid w:val="00193EB0"/>
    <w:rsid w:val="001B3F8D"/>
    <w:rsid w:val="001D44E0"/>
    <w:rsid w:val="001D522C"/>
    <w:rsid w:val="001E5F83"/>
    <w:rsid w:val="00205B92"/>
    <w:rsid w:val="0021387A"/>
    <w:rsid w:val="002312B5"/>
    <w:rsid w:val="002402E2"/>
    <w:rsid w:val="00240581"/>
    <w:rsid w:val="00247EA9"/>
    <w:rsid w:val="00254256"/>
    <w:rsid w:val="00256111"/>
    <w:rsid w:val="002920E3"/>
    <w:rsid w:val="00292F91"/>
    <w:rsid w:val="00294591"/>
    <w:rsid w:val="002A0924"/>
    <w:rsid w:val="002A7E2F"/>
    <w:rsid w:val="002C03F5"/>
    <w:rsid w:val="002C1121"/>
    <w:rsid w:val="002C4F93"/>
    <w:rsid w:val="002D1035"/>
    <w:rsid w:val="002D4839"/>
    <w:rsid w:val="002D5BD1"/>
    <w:rsid w:val="003025B5"/>
    <w:rsid w:val="003670B7"/>
    <w:rsid w:val="00371241"/>
    <w:rsid w:val="0037360F"/>
    <w:rsid w:val="00375880"/>
    <w:rsid w:val="003921F7"/>
    <w:rsid w:val="00397BA2"/>
    <w:rsid w:val="003C3F94"/>
    <w:rsid w:val="003D16D5"/>
    <w:rsid w:val="00400895"/>
    <w:rsid w:val="00401139"/>
    <w:rsid w:val="00405C79"/>
    <w:rsid w:val="00406993"/>
    <w:rsid w:val="004130AA"/>
    <w:rsid w:val="00422AF9"/>
    <w:rsid w:val="00430B1D"/>
    <w:rsid w:val="004311FE"/>
    <w:rsid w:val="004458D6"/>
    <w:rsid w:val="004617DE"/>
    <w:rsid w:val="00465D79"/>
    <w:rsid w:val="004777AE"/>
    <w:rsid w:val="004A0D4F"/>
    <w:rsid w:val="004A202F"/>
    <w:rsid w:val="004A3129"/>
    <w:rsid w:val="004A4373"/>
    <w:rsid w:val="004A4A5D"/>
    <w:rsid w:val="004B0299"/>
    <w:rsid w:val="004B45DE"/>
    <w:rsid w:val="004C2A38"/>
    <w:rsid w:val="004C393F"/>
    <w:rsid w:val="004D016E"/>
    <w:rsid w:val="005039F9"/>
    <w:rsid w:val="00503B01"/>
    <w:rsid w:val="00514EA6"/>
    <w:rsid w:val="00522ABA"/>
    <w:rsid w:val="005305F6"/>
    <w:rsid w:val="00560B9E"/>
    <w:rsid w:val="005830F9"/>
    <w:rsid w:val="00583FB5"/>
    <w:rsid w:val="00594E14"/>
    <w:rsid w:val="005A7720"/>
    <w:rsid w:val="005A7E28"/>
    <w:rsid w:val="005B336C"/>
    <w:rsid w:val="005C64A5"/>
    <w:rsid w:val="005E12FA"/>
    <w:rsid w:val="00624627"/>
    <w:rsid w:val="00643D2E"/>
    <w:rsid w:val="006566D2"/>
    <w:rsid w:val="006609F1"/>
    <w:rsid w:val="00662ECE"/>
    <w:rsid w:val="006667EF"/>
    <w:rsid w:val="00691A8F"/>
    <w:rsid w:val="006979A9"/>
    <w:rsid w:val="006B4B1C"/>
    <w:rsid w:val="006B5F83"/>
    <w:rsid w:val="006B63A1"/>
    <w:rsid w:val="006B73BE"/>
    <w:rsid w:val="006D0B76"/>
    <w:rsid w:val="006F0969"/>
    <w:rsid w:val="006F0BEA"/>
    <w:rsid w:val="0070452F"/>
    <w:rsid w:val="00723A38"/>
    <w:rsid w:val="0072472A"/>
    <w:rsid w:val="007460D2"/>
    <w:rsid w:val="00754D06"/>
    <w:rsid w:val="007827E8"/>
    <w:rsid w:val="00796F94"/>
    <w:rsid w:val="007B383E"/>
    <w:rsid w:val="007D7455"/>
    <w:rsid w:val="007E5F3F"/>
    <w:rsid w:val="007F21EE"/>
    <w:rsid w:val="0085164A"/>
    <w:rsid w:val="008778B4"/>
    <w:rsid w:val="00880A3E"/>
    <w:rsid w:val="00887EE4"/>
    <w:rsid w:val="008A75EB"/>
    <w:rsid w:val="008B71AA"/>
    <w:rsid w:val="008C52E6"/>
    <w:rsid w:val="008C7115"/>
    <w:rsid w:val="008F44A7"/>
    <w:rsid w:val="00900FD1"/>
    <w:rsid w:val="00902DE0"/>
    <w:rsid w:val="00910A4A"/>
    <w:rsid w:val="009258CA"/>
    <w:rsid w:val="00930C89"/>
    <w:rsid w:val="00930F81"/>
    <w:rsid w:val="009321A1"/>
    <w:rsid w:val="009478F7"/>
    <w:rsid w:val="00973072"/>
    <w:rsid w:val="00986275"/>
    <w:rsid w:val="00994523"/>
    <w:rsid w:val="009B32C0"/>
    <w:rsid w:val="009C33D2"/>
    <w:rsid w:val="009C5E69"/>
    <w:rsid w:val="009D6210"/>
    <w:rsid w:val="009D72B0"/>
    <w:rsid w:val="009E4A90"/>
    <w:rsid w:val="009F6E0A"/>
    <w:rsid w:val="00A12B9A"/>
    <w:rsid w:val="00A168A7"/>
    <w:rsid w:val="00A47A8E"/>
    <w:rsid w:val="00A65E37"/>
    <w:rsid w:val="00A71470"/>
    <w:rsid w:val="00A825D4"/>
    <w:rsid w:val="00A835D9"/>
    <w:rsid w:val="00A8540B"/>
    <w:rsid w:val="00AA0EC1"/>
    <w:rsid w:val="00AA48EF"/>
    <w:rsid w:val="00AB0072"/>
    <w:rsid w:val="00AB0EF0"/>
    <w:rsid w:val="00AB5EB5"/>
    <w:rsid w:val="00AB6E1D"/>
    <w:rsid w:val="00AE1005"/>
    <w:rsid w:val="00AE33AB"/>
    <w:rsid w:val="00AE424F"/>
    <w:rsid w:val="00B11E9F"/>
    <w:rsid w:val="00B26C89"/>
    <w:rsid w:val="00B600AE"/>
    <w:rsid w:val="00BA6CAC"/>
    <w:rsid w:val="00BA7066"/>
    <w:rsid w:val="00BB511C"/>
    <w:rsid w:val="00BC79C6"/>
    <w:rsid w:val="00BD7B03"/>
    <w:rsid w:val="00BE083A"/>
    <w:rsid w:val="00BE5F01"/>
    <w:rsid w:val="00C00F47"/>
    <w:rsid w:val="00C0711E"/>
    <w:rsid w:val="00C074E8"/>
    <w:rsid w:val="00C14340"/>
    <w:rsid w:val="00C161B4"/>
    <w:rsid w:val="00C16F0F"/>
    <w:rsid w:val="00C4201B"/>
    <w:rsid w:val="00C478F7"/>
    <w:rsid w:val="00C51110"/>
    <w:rsid w:val="00C66E3E"/>
    <w:rsid w:val="00C74707"/>
    <w:rsid w:val="00CE3D2A"/>
    <w:rsid w:val="00CF275C"/>
    <w:rsid w:val="00CF4BCA"/>
    <w:rsid w:val="00D013BB"/>
    <w:rsid w:val="00D13C22"/>
    <w:rsid w:val="00D21AA0"/>
    <w:rsid w:val="00D22BD6"/>
    <w:rsid w:val="00D27E8A"/>
    <w:rsid w:val="00D32006"/>
    <w:rsid w:val="00D40C38"/>
    <w:rsid w:val="00D43DE0"/>
    <w:rsid w:val="00D533C9"/>
    <w:rsid w:val="00D54598"/>
    <w:rsid w:val="00D624CA"/>
    <w:rsid w:val="00D643F7"/>
    <w:rsid w:val="00D64531"/>
    <w:rsid w:val="00D7066D"/>
    <w:rsid w:val="00D80B3B"/>
    <w:rsid w:val="00D93EAF"/>
    <w:rsid w:val="00DC577D"/>
    <w:rsid w:val="00DD552B"/>
    <w:rsid w:val="00DD69A1"/>
    <w:rsid w:val="00DE70FE"/>
    <w:rsid w:val="00DE79B9"/>
    <w:rsid w:val="00DF1CAD"/>
    <w:rsid w:val="00E01EBF"/>
    <w:rsid w:val="00E1134F"/>
    <w:rsid w:val="00E248CC"/>
    <w:rsid w:val="00E27C9D"/>
    <w:rsid w:val="00E6305B"/>
    <w:rsid w:val="00E7064A"/>
    <w:rsid w:val="00E825D2"/>
    <w:rsid w:val="00E90673"/>
    <w:rsid w:val="00E906D2"/>
    <w:rsid w:val="00EA2029"/>
    <w:rsid w:val="00EB52EA"/>
    <w:rsid w:val="00EB6ED3"/>
    <w:rsid w:val="00EC357F"/>
    <w:rsid w:val="00EC40AD"/>
    <w:rsid w:val="00ED588B"/>
    <w:rsid w:val="00ED7A0E"/>
    <w:rsid w:val="00ED7A8B"/>
    <w:rsid w:val="00ED7BB4"/>
    <w:rsid w:val="00EF300B"/>
    <w:rsid w:val="00F056C4"/>
    <w:rsid w:val="00F121C4"/>
    <w:rsid w:val="00F2545E"/>
    <w:rsid w:val="00F33505"/>
    <w:rsid w:val="00F47889"/>
    <w:rsid w:val="00F57E25"/>
    <w:rsid w:val="00F75D31"/>
    <w:rsid w:val="00F77C25"/>
    <w:rsid w:val="00F833FE"/>
    <w:rsid w:val="00F945F7"/>
    <w:rsid w:val="00FC2CBA"/>
    <w:rsid w:val="00FC533C"/>
    <w:rsid w:val="00FC562C"/>
    <w:rsid w:val="00F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402E2"/>
    <w:pPr>
      <w:tabs>
        <w:tab w:val="left" w:pos="709"/>
      </w:tabs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AE"/>
    <w:pPr>
      <w:spacing w:after="0" w:line="240" w:lineRule="auto"/>
    </w:pPr>
  </w:style>
  <w:style w:type="table" w:styleId="a4">
    <w:name w:val="Table Grid"/>
    <w:basedOn w:val="a1"/>
    <w:uiPriority w:val="39"/>
    <w:rsid w:val="00A7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4CA"/>
  </w:style>
  <w:style w:type="paragraph" w:styleId="a7">
    <w:name w:val="footer"/>
    <w:basedOn w:val="a"/>
    <w:link w:val="a8"/>
    <w:uiPriority w:val="99"/>
    <w:unhideWhenUsed/>
    <w:rsid w:val="00D6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4CA"/>
  </w:style>
  <w:style w:type="paragraph" w:styleId="a9">
    <w:name w:val="Balloon Text"/>
    <w:basedOn w:val="a"/>
    <w:link w:val="aa"/>
    <w:uiPriority w:val="99"/>
    <w:semiHidden/>
    <w:unhideWhenUsed/>
    <w:rsid w:val="00AB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E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10A4A"/>
    <w:pPr>
      <w:ind w:left="720"/>
      <w:contextualSpacing/>
    </w:pPr>
  </w:style>
  <w:style w:type="paragraph" w:customStyle="1" w:styleId="5LINE">
    <w:name w:val="5_LINE"/>
    <w:basedOn w:val="a"/>
    <w:autoRedefine/>
    <w:qFormat/>
    <w:rsid w:val="002402E2"/>
    <w:pPr>
      <w:tabs>
        <w:tab w:val="left" w:pos="709"/>
      </w:tabs>
      <w:spacing w:after="0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4Text">
    <w:name w:val="4_Text"/>
    <w:basedOn w:val="a"/>
    <w:autoRedefine/>
    <w:qFormat/>
    <w:rsid w:val="00034A5E"/>
    <w:pPr>
      <w:tabs>
        <w:tab w:val="left" w:pos="709"/>
      </w:tabs>
      <w:spacing w:after="0" w:line="240" w:lineRule="auto"/>
      <w:ind w:left="709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6Punct">
    <w:name w:val="6_Punct"/>
    <w:basedOn w:val="a"/>
    <w:autoRedefine/>
    <w:qFormat/>
    <w:rsid w:val="00247EA9"/>
    <w:pPr>
      <w:tabs>
        <w:tab w:val="left" w:pos="709"/>
      </w:tabs>
      <w:spacing w:after="0" w:line="240" w:lineRule="auto"/>
      <w:ind w:left="720" w:firstLine="102"/>
      <w:jc w:val="both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ADC4-40C4-4EB7-BEC9-6DA1AA1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45</cp:revision>
  <cp:lastPrinted>2022-04-07T08:45:00Z</cp:lastPrinted>
  <dcterms:created xsi:type="dcterms:W3CDTF">2020-11-17T12:53:00Z</dcterms:created>
  <dcterms:modified xsi:type="dcterms:W3CDTF">2022-11-16T19:50:00Z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-1116475927</vt:i4>
  </property>
</Properties>
</file>