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C492" w14:textId="77777777" w:rsidR="00490A83" w:rsidRDefault="00490A83" w:rsidP="00490A83">
      <w:pPr>
        <w:suppressAutoHyphens/>
        <w:spacing w:after="0" w:line="160" w:lineRule="atLeast"/>
        <w:ind w:hanging="600"/>
        <w:jc w:val="center"/>
        <w:rPr>
          <w:rFonts w:ascii="Times New Roman" w:hAnsi="Times New Roman" w:cs="Times New Roman"/>
          <w:b/>
          <w:sz w:val="32"/>
          <w:szCs w:val="20"/>
          <w:lang w:val="ro-RO" w:eastAsia="ar-SA"/>
        </w:rPr>
      </w:pPr>
      <w:r>
        <w:rPr>
          <w:noProof/>
          <w:lang w:eastAsia="ru-RU"/>
        </w:rPr>
        <mc:AlternateContent>
          <mc:Choice Requires="wps">
            <w:drawing>
              <wp:anchor distT="0" distB="0" distL="114935" distR="114935" simplePos="0" relativeHeight="251659264" behindDoc="0" locked="0" layoutInCell="1" allowOverlap="1" wp14:anchorId="1DBB4647" wp14:editId="3483C81E">
                <wp:simplePos x="0" y="0"/>
                <wp:positionH relativeFrom="column">
                  <wp:posOffset>452120</wp:posOffset>
                </wp:positionH>
                <wp:positionV relativeFrom="paragraph">
                  <wp:posOffset>52705</wp:posOffset>
                </wp:positionV>
                <wp:extent cx="659130" cy="64643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1533D" w14:textId="77777777" w:rsidR="0095123D" w:rsidRDefault="0095123D" w:rsidP="00490A83">
                            <w:r>
                              <w:rPr>
                                <w:noProof/>
                                <w:sz w:val="20"/>
                                <w:szCs w:val="20"/>
                                <w:lang w:eastAsia="ru-RU"/>
                              </w:rPr>
                              <w:drawing>
                                <wp:inline distT="0" distB="0" distL="0" distR="0" wp14:anchorId="2ED7C047" wp14:editId="25F81EFD">
                                  <wp:extent cx="712470" cy="706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B4647" id="_x0000_t202" coordsize="21600,21600" o:spt="202" path="m,l,21600r21600,l21600,xe">
                <v:stroke joinstyle="miter"/>
                <v:path gradientshapeok="t" o:connecttype="rect"/>
              </v:shapetype>
              <v:shape id="Поле 4"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" stroked="f">
                <v:fill opacity="0"/>
                <v:textbox inset="0,0,0,0">
                  <w:txbxContent>
                    <w:p w14:paraId="2281533D" w14:textId="77777777" w:rsidR="0095123D" w:rsidRDefault="0095123D" w:rsidP="00490A83">
                      <w:r>
                        <w:rPr>
                          <w:noProof/>
                          <w:sz w:val="20"/>
                          <w:szCs w:val="20"/>
                          <w:lang w:eastAsia="ru-RU"/>
                        </w:rPr>
                        <w:drawing>
                          <wp:inline distT="0" distB="0" distL="0" distR="0" wp14:anchorId="2ED7C047" wp14:editId="25F81EFD">
                            <wp:extent cx="712470" cy="706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14:anchorId="3EA0F4D3" wp14:editId="3FDD18E5">
                <wp:simplePos x="0" y="0"/>
                <wp:positionH relativeFrom="column">
                  <wp:posOffset>5076190</wp:posOffset>
                </wp:positionH>
                <wp:positionV relativeFrom="paragraph">
                  <wp:posOffset>81915</wp:posOffset>
                </wp:positionV>
                <wp:extent cx="646430" cy="6210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B4F17" w14:textId="77777777" w:rsidR="0095123D" w:rsidRDefault="0095123D" w:rsidP="00490A83">
                            <w:r>
                              <w:rPr>
                                <w:noProof/>
                                <w:sz w:val="20"/>
                                <w:szCs w:val="20"/>
                                <w:lang w:eastAsia="ru-RU"/>
                              </w:rPr>
                              <w:drawing>
                                <wp:inline distT="0" distB="0" distL="0" distR="0" wp14:anchorId="3AC9966B" wp14:editId="629C5DC9">
                                  <wp:extent cx="69278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0F4D3" id="Поле 2"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" stroked="f">
                <v:fill opacity="0"/>
                <v:textbox inset="0,0,0,0">
                  <w:txbxContent>
                    <w:p w14:paraId="337B4F17" w14:textId="77777777" w:rsidR="0095123D" w:rsidRDefault="0095123D" w:rsidP="00490A83">
                      <w:r>
                        <w:rPr>
                          <w:noProof/>
                          <w:sz w:val="20"/>
                          <w:szCs w:val="20"/>
                          <w:lang w:eastAsia="ru-RU"/>
                        </w:rPr>
                        <w:drawing>
                          <wp:inline distT="0" distB="0" distL="0" distR="0" wp14:anchorId="3AC9966B" wp14:editId="629C5DC9">
                            <wp:extent cx="69278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v:textbox>
              </v:shape>
            </w:pict>
          </mc:Fallback>
        </mc:AlternateContent>
      </w:r>
      <w:r>
        <w:rPr>
          <w:rFonts w:ascii="Times New Roman" w:hAnsi="Times New Roman" w:cs="Times New Roman"/>
          <w:b/>
          <w:sz w:val="32"/>
          <w:szCs w:val="20"/>
          <w:lang w:val="ro-RO" w:eastAsia="ar-SA"/>
        </w:rPr>
        <w:t>REPUBLICA</w:t>
      </w:r>
      <w:r>
        <w:rPr>
          <w:rFonts w:ascii="Times New Roman" w:hAnsi="Times New Roman" w:cs="Times New Roman"/>
          <w:b/>
          <w:sz w:val="32"/>
          <w:szCs w:val="20"/>
          <w:lang w:eastAsia="ar-SA"/>
        </w:rPr>
        <w:t xml:space="preserve">  </w:t>
      </w:r>
      <w:r>
        <w:rPr>
          <w:rFonts w:ascii="Times New Roman" w:hAnsi="Times New Roman" w:cs="Times New Roman"/>
          <w:b/>
          <w:sz w:val="32"/>
          <w:szCs w:val="20"/>
          <w:lang w:val="ro-RO" w:eastAsia="ar-SA"/>
        </w:rPr>
        <w:t xml:space="preserve"> MOLDOVA</w:t>
      </w:r>
    </w:p>
    <w:p w14:paraId="56D7134B" w14:textId="77777777" w:rsidR="00490A83" w:rsidRDefault="00490A83" w:rsidP="00490A83">
      <w:pPr>
        <w:suppressAutoHyphens/>
        <w:spacing w:after="0" w:line="160" w:lineRule="atLeast"/>
        <w:jc w:val="center"/>
        <w:rPr>
          <w:rFonts w:ascii="Times New Roman" w:hAnsi="Times New Roman" w:cs="Times New Roman"/>
          <w:b/>
          <w:sz w:val="28"/>
          <w:lang w:eastAsia="ar-SA"/>
        </w:rPr>
      </w:pPr>
      <w:r>
        <w:rPr>
          <w:rFonts w:ascii="Times New Roman" w:hAnsi="Times New Roman" w:cs="Times New Roman"/>
          <w:b/>
          <w:sz w:val="28"/>
          <w:lang w:val="en-US" w:eastAsia="ar-SA"/>
        </w:rPr>
        <w:t>GAGAUZ</w:t>
      </w:r>
      <w:r>
        <w:rPr>
          <w:rFonts w:ascii="Times New Roman" w:hAnsi="Times New Roman" w:cs="Times New Roman"/>
          <w:b/>
          <w:sz w:val="28"/>
          <w:lang w:eastAsia="ar-SA"/>
        </w:rPr>
        <w:t xml:space="preserve">   </w:t>
      </w:r>
      <w:r>
        <w:rPr>
          <w:rFonts w:ascii="Times New Roman" w:hAnsi="Times New Roman" w:cs="Times New Roman"/>
          <w:b/>
          <w:sz w:val="28"/>
          <w:lang w:val="en-US" w:eastAsia="ar-SA"/>
        </w:rPr>
        <w:t>YERI</w:t>
      </w:r>
    </w:p>
    <w:p w14:paraId="140C0090" w14:textId="77777777" w:rsidR="00490A83" w:rsidRDefault="00490A83" w:rsidP="00490A83">
      <w:pPr>
        <w:tabs>
          <w:tab w:val="left" w:pos="3081"/>
          <w:tab w:val="center" w:pos="4873"/>
        </w:tabs>
        <w:suppressAutoHyphens/>
        <w:spacing w:after="0" w:line="160" w:lineRule="atLeast"/>
        <w:rPr>
          <w:rFonts w:ascii="Times New Roman" w:hAnsi="Times New Roman" w:cs="Times New Roman"/>
          <w:b/>
          <w:sz w:val="36"/>
          <w:szCs w:val="20"/>
          <w:lang w:val="ro-RO" w:eastAsia="ar-SA"/>
        </w:rPr>
      </w:pPr>
      <w:r>
        <w:rPr>
          <w:rFonts w:ascii="Times New Roman" w:hAnsi="Times New Roman" w:cs="Times New Roman"/>
          <w:b/>
          <w:sz w:val="36"/>
          <w:szCs w:val="20"/>
          <w:lang w:val="ro-RO" w:eastAsia="ar-SA"/>
        </w:rPr>
        <w:tab/>
      </w:r>
      <w:r>
        <w:rPr>
          <w:rFonts w:ascii="Times New Roman" w:hAnsi="Times New Roman" w:cs="Times New Roman"/>
          <w:b/>
          <w:sz w:val="36"/>
          <w:szCs w:val="20"/>
          <w:lang w:val="ro-RO" w:eastAsia="ar-SA"/>
        </w:rPr>
        <w:tab/>
        <w:t>ГАГАУЗИЯ</w:t>
      </w:r>
    </w:p>
    <w:p w14:paraId="2B7E3F66" w14:textId="77777777" w:rsidR="00490A83" w:rsidRDefault="00490A83" w:rsidP="00490A83">
      <w:pPr>
        <w:suppressAutoHyphens/>
        <w:spacing w:after="0" w:line="160" w:lineRule="atLeast"/>
        <w:jc w:val="center"/>
        <w:rPr>
          <w:rFonts w:ascii="Times New Roman" w:hAnsi="Times New Roman" w:cs="Times New Roman"/>
          <w:lang w:eastAsia="ar-SA"/>
        </w:rPr>
      </w:pPr>
      <w:r>
        <w:rPr>
          <w:rFonts w:ascii="Times New Roman" w:hAnsi="Times New Roman" w:cs="Times New Roman"/>
          <w:b/>
          <w:sz w:val="28"/>
          <w:szCs w:val="28"/>
          <w:lang w:eastAsia="ar-SA"/>
        </w:rPr>
        <w:t xml:space="preserve">    В У Л К Э Н Е Ш Т С К И Й   Г О Р О Д С К О Й    С О В Е Т</w:t>
      </w:r>
    </w:p>
    <w:p w14:paraId="2552F08B" w14:textId="77777777" w:rsidR="00490A83" w:rsidRDefault="00490A83" w:rsidP="00490A83">
      <w:pPr>
        <w:spacing w:after="0" w:line="160" w:lineRule="atLeast"/>
        <w:jc w:val="both"/>
        <w:rPr>
          <w:rFonts w:ascii="Times New Roman" w:eastAsia="Times New Roman" w:hAnsi="Times New Roman" w:cs="Times New Roman"/>
          <w:sz w:val="16"/>
          <w:lang w:val="en-US"/>
        </w:rPr>
      </w:pPr>
      <w:r>
        <w:rPr>
          <w:rFonts w:ascii="Times New Roman" w:eastAsia="Times New Roman" w:hAnsi="Times New Roman" w:cs="Times New Roman"/>
          <w:sz w:val="16"/>
          <w:lang w:val="en-US"/>
        </w:rPr>
        <w:t xml:space="preserve">Republica Moldova                                                      Moldova Respublicasi                                         </w:t>
      </w:r>
      <w:r>
        <w:rPr>
          <w:rFonts w:ascii="Times New Roman" w:eastAsia="Times New Roman" w:hAnsi="Times New Roman" w:cs="Times New Roman"/>
          <w:sz w:val="16"/>
        </w:rPr>
        <w:t>Республика</w:t>
      </w:r>
      <w:r>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Молдова</w:t>
      </w:r>
    </w:p>
    <w:p w14:paraId="79E2B8B8" w14:textId="77777777" w:rsidR="00490A83" w:rsidRDefault="00490A83" w:rsidP="00490A83">
      <w:pPr>
        <w:spacing w:after="0" w:line="160" w:lineRule="atLeast"/>
        <w:jc w:val="both"/>
        <w:rPr>
          <w:rFonts w:ascii="Times New Roman" w:eastAsia="Times New Roman" w:hAnsi="Times New Roman" w:cs="Times New Roman"/>
          <w:b/>
          <w:sz w:val="16"/>
          <w:lang w:val="en-US"/>
        </w:rPr>
      </w:pPr>
      <w:r>
        <w:rPr>
          <w:rFonts w:ascii="Times New Roman" w:eastAsia="Times New Roman" w:hAnsi="Times New Roman" w:cs="Times New Roman"/>
          <w:b/>
          <w:sz w:val="16"/>
          <w:lang w:val="en-US"/>
        </w:rPr>
        <w:t>Gagauzia (Gagauz Yeri)                                              Gagauzi</w:t>
      </w:r>
      <w:r>
        <w:rPr>
          <w:rFonts w:ascii="Times New Roman" w:eastAsia="Times New Roman" w:hAnsi="Times New Roman" w:cs="Times New Roman"/>
          <w:b/>
          <w:sz w:val="16"/>
        </w:rPr>
        <w:t>у</w:t>
      </w:r>
      <w:r>
        <w:rPr>
          <w:rFonts w:ascii="Times New Roman" w:eastAsia="Times New Roman" w:hAnsi="Times New Roman" w:cs="Times New Roman"/>
          <w:b/>
          <w:sz w:val="16"/>
          <w:lang w:val="en-US"/>
        </w:rPr>
        <w:t xml:space="preserve">anin (Gagauz Eri)                                   </w:t>
      </w:r>
      <w:r>
        <w:rPr>
          <w:rFonts w:ascii="Times New Roman" w:eastAsia="Times New Roman" w:hAnsi="Times New Roman" w:cs="Times New Roman"/>
          <w:b/>
          <w:sz w:val="16"/>
        </w:rPr>
        <w:t>Гагаузия</w:t>
      </w:r>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Гагауз</w:t>
      </w:r>
      <w:r>
        <w:rPr>
          <w:rFonts w:ascii="Times New Roman" w:eastAsia="Times New Roman" w:hAnsi="Times New Roman" w:cs="Times New Roman"/>
          <w:b/>
          <w:sz w:val="16"/>
          <w:lang w:val="en-US"/>
        </w:rPr>
        <w:t>-</w:t>
      </w:r>
      <w:r>
        <w:rPr>
          <w:rFonts w:ascii="Times New Roman" w:eastAsia="Times New Roman" w:hAnsi="Times New Roman" w:cs="Times New Roman"/>
          <w:b/>
          <w:sz w:val="16"/>
        </w:rPr>
        <w:t>Ери</w:t>
      </w:r>
      <w:r>
        <w:rPr>
          <w:rFonts w:ascii="Times New Roman" w:eastAsia="Times New Roman" w:hAnsi="Times New Roman" w:cs="Times New Roman"/>
          <w:b/>
          <w:sz w:val="16"/>
          <w:lang w:val="en-US"/>
        </w:rPr>
        <w:t>)</w:t>
      </w:r>
    </w:p>
    <w:p w14:paraId="09D55BD7" w14:textId="77777777" w:rsidR="00490A83" w:rsidRDefault="00490A83" w:rsidP="00490A83">
      <w:pPr>
        <w:spacing w:after="0" w:line="160" w:lineRule="atLeast"/>
        <w:jc w:val="both"/>
        <w:rPr>
          <w:rFonts w:ascii="Times New Roman" w:eastAsia="Times New Roman" w:hAnsi="Times New Roman" w:cs="Times New Roman"/>
          <w:b/>
          <w:sz w:val="16"/>
          <w:lang w:val="en-US"/>
        </w:rPr>
      </w:pPr>
      <w:r>
        <w:rPr>
          <w:rFonts w:ascii="Times New Roman" w:eastAsia="Times New Roman" w:hAnsi="Times New Roman" w:cs="Times New Roman"/>
          <w:b/>
          <w:sz w:val="16"/>
          <w:lang w:val="en-US"/>
        </w:rPr>
        <w:t xml:space="preserve">or.Vulcănesti                                                                Valcanes kasabasi                                               </w:t>
      </w:r>
      <w:r>
        <w:rPr>
          <w:rFonts w:ascii="Times New Roman" w:eastAsia="Times New Roman" w:hAnsi="Times New Roman" w:cs="Times New Roman"/>
          <w:b/>
          <w:sz w:val="16"/>
        </w:rPr>
        <w:t>г</w:t>
      </w:r>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Вулкэнешть</w:t>
      </w:r>
    </w:p>
    <w:p w14:paraId="5930F748" w14:textId="77777777" w:rsidR="00490A83" w:rsidRDefault="00490A83" w:rsidP="00490A83">
      <w:pPr>
        <w:spacing w:after="0" w:line="160" w:lineRule="atLeast"/>
        <w:jc w:val="both"/>
        <w:rPr>
          <w:rFonts w:ascii="Times New Roman" w:eastAsia="Times New Roman" w:hAnsi="Times New Roman" w:cs="Times New Roman"/>
          <w:b/>
          <w:sz w:val="16"/>
        </w:rPr>
      </w:pPr>
      <w:r>
        <w:rPr>
          <w:rFonts w:ascii="Times New Roman" w:eastAsia="Times New Roman" w:hAnsi="Times New Roman" w:cs="Times New Roman"/>
          <w:b/>
          <w:sz w:val="16"/>
          <w:lang w:val="en-US"/>
        </w:rPr>
        <w:t xml:space="preserve">str. Lenina 75                                                                          Lenina  sokaa, 75                                                  </w:t>
      </w:r>
      <w:r>
        <w:rPr>
          <w:rFonts w:ascii="Times New Roman" w:eastAsia="Times New Roman" w:hAnsi="Times New Roman" w:cs="Times New Roman"/>
          <w:b/>
          <w:sz w:val="16"/>
        </w:rPr>
        <w:t>ул</w:t>
      </w:r>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Ленина 75</w:t>
      </w:r>
      <w:r>
        <w:rPr>
          <w:rFonts w:ascii="Times New Roman" w:eastAsia="Times New Roman" w:hAnsi="Times New Roman" w:cs="Times New Roman"/>
          <w:b/>
          <w:sz w:val="16"/>
        </w:rPr>
        <w:tab/>
      </w:r>
    </w:p>
    <w:p w14:paraId="468B7D7E" w14:textId="77777777" w:rsidR="00490A83" w:rsidRPr="0069681C" w:rsidRDefault="00490A83" w:rsidP="00490A83">
      <w:pPr>
        <w:spacing w:after="0" w:line="160" w:lineRule="atLeast"/>
        <w:jc w:val="both"/>
        <w:rPr>
          <w:rFonts w:ascii="Times New Roman" w:eastAsia="Times New Roman" w:hAnsi="Times New Roman" w:cs="Times New Roman"/>
          <w:sz w:val="16"/>
        </w:rPr>
      </w:pPr>
      <w:r w:rsidRPr="00D03E6E">
        <w:rPr>
          <w:rFonts w:ascii="Times New Roman" w:eastAsia="Times New Roman" w:hAnsi="Times New Roman" w:cs="Times New Roman"/>
          <w:b/>
          <w:sz w:val="16"/>
        </w:rPr>
        <w:t xml:space="preserve">        </w:t>
      </w:r>
      <w:r>
        <w:rPr>
          <w:rFonts w:ascii="Times New Roman" w:eastAsia="Times New Roman" w:hAnsi="Times New Roman" w:cs="Times New Roman"/>
          <w:b/>
          <w:sz w:val="16"/>
          <w:lang w:val="en-US"/>
        </w:rPr>
        <w:t>tel</w:t>
      </w:r>
      <w:r w:rsidRPr="0069681C">
        <w:rPr>
          <w:rFonts w:ascii="Times New Roman" w:eastAsia="Times New Roman" w:hAnsi="Times New Roman" w:cs="Times New Roman"/>
          <w:b/>
          <w:sz w:val="16"/>
        </w:rPr>
        <w:t>/</w:t>
      </w:r>
      <w:r>
        <w:rPr>
          <w:rFonts w:ascii="Times New Roman" w:eastAsia="Times New Roman" w:hAnsi="Times New Roman" w:cs="Times New Roman"/>
          <w:b/>
          <w:sz w:val="16"/>
          <w:lang w:val="en-US"/>
        </w:rPr>
        <w:t>fax</w:t>
      </w:r>
      <w:r w:rsidRPr="0069681C">
        <w:rPr>
          <w:rFonts w:ascii="Times New Roman" w:eastAsia="Times New Roman" w:hAnsi="Times New Roman" w:cs="Times New Roman"/>
          <w:b/>
          <w:sz w:val="16"/>
        </w:rPr>
        <w:t xml:space="preserve">:  2-18.80                                                             </w:t>
      </w:r>
      <w:r>
        <w:rPr>
          <w:rFonts w:ascii="Times New Roman" w:eastAsia="Times New Roman" w:hAnsi="Times New Roman" w:cs="Times New Roman"/>
          <w:b/>
          <w:sz w:val="16"/>
          <w:lang w:val="en-US"/>
        </w:rPr>
        <w:t>t</w:t>
      </w:r>
      <w:r w:rsidRPr="0069681C">
        <w:rPr>
          <w:rFonts w:ascii="Times New Roman" w:eastAsia="Times New Roman" w:hAnsi="Times New Roman" w:cs="Times New Roman"/>
          <w:b/>
          <w:sz w:val="16"/>
        </w:rPr>
        <w:t xml:space="preserve"> </w:t>
      </w:r>
      <w:r>
        <w:rPr>
          <w:rFonts w:ascii="Times New Roman" w:eastAsia="Times New Roman" w:hAnsi="Times New Roman" w:cs="Times New Roman"/>
          <w:b/>
          <w:sz w:val="16"/>
          <w:lang w:val="en-US"/>
        </w:rPr>
        <w:t>el</w:t>
      </w:r>
      <w:r w:rsidRPr="0069681C">
        <w:rPr>
          <w:rFonts w:ascii="Times New Roman" w:eastAsia="Times New Roman" w:hAnsi="Times New Roman" w:cs="Times New Roman"/>
          <w:b/>
          <w:sz w:val="16"/>
        </w:rPr>
        <w:t>/</w:t>
      </w:r>
      <w:r>
        <w:rPr>
          <w:rFonts w:ascii="Times New Roman" w:eastAsia="Times New Roman" w:hAnsi="Times New Roman" w:cs="Times New Roman"/>
          <w:b/>
          <w:sz w:val="16"/>
          <w:lang w:val="en-US"/>
        </w:rPr>
        <w:t>fax</w:t>
      </w:r>
      <w:r w:rsidRPr="0069681C">
        <w:rPr>
          <w:rFonts w:ascii="Times New Roman" w:eastAsia="Times New Roman" w:hAnsi="Times New Roman" w:cs="Times New Roman"/>
          <w:b/>
          <w:sz w:val="16"/>
        </w:rPr>
        <w:t xml:space="preserve">:   2-18 80  </w:t>
      </w:r>
      <w:r w:rsidRPr="0069681C">
        <w:rPr>
          <w:rFonts w:ascii="Times New Roman" w:eastAsia="Times New Roman" w:hAnsi="Times New Roman" w:cs="Times New Roman"/>
          <w:sz w:val="16"/>
        </w:rPr>
        <w:t xml:space="preserve">                                                                  2 18 80</w:t>
      </w:r>
    </w:p>
    <w:p w14:paraId="705A19AC" w14:textId="77777777" w:rsidR="00490A83" w:rsidRPr="0069681C" w:rsidRDefault="00490A83" w:rsidP="00490A83">
      <w:pPr>
        <w:jc w:val="both"/>
        <w:rPr>
          <w:rFonts w:ascii="Times New Roman" w:eastAsia="Segoe UI Symbol" w:hAnsi="Times New Roman" w:cs="Times New Roman"/>
          <w:b/>
          <w:sz w:val="28"/>
        </w:rPr>
      </w:pPr>
    </w:p>
    <w:p w14:paraId="4B97BF97" w14:textId="77777777" w:rsidR="00490A83" w:rsidRDefault="00490A83" w:rsidP="0068238B">
      <w:pPr>
        <w:tabs>
          <w:tab w:val="center" w:pos="4721"/>
        </w:tabs>
        <w:jc w:val="both"/>
        <w:rPr>
          <w:rFonts w:ascii="Times New Roman" w:eastAsia="Times New Roman" w:hAnsi="Times New Roman" w:cs="Times New Roman"/>
          <w:b/>
          <w:sz w:val="24"/>
          <w:szCs w:val="24"/>
        </w:rPr>
      </w:pP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sidRPr="00490A83">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от </w:t>
      </w:r>
      <w:r w:rsidRPr="00490A83">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.0</w:t>
      </w:r>
      <w:r w:rsidRPr="00490A8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.2023г.</w:t>
      </w:r>
      <w:r w:rsidR="0068238B">
        <w:rPr>
          <w:rFonts w:ascii="Times New Roman" w:eastAsia="Times New Roman" w:hAnsi="Times New Roman" w:cs="Times New Roman"/>
          <w:b/>
          <w:sz w:val="24"/>
          <w:szCs w:val="24"/>
        </w:rPr>
        <w:tab/>
      </w:r>
    </w:p>
    <w:p w14:paraId="179DD11C" w14:textId="77777777" w:rsidR="00490A83" w:rsidRPr="00490A83" w:rsidRDefault="00490A83" w:rsidP="00490A83">
      <w:pPr>
        <w:tabs>
          <w:tab w:val="left" w:pos="990"/>
          <w:tab w:val="center" w:pos="503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w:t>
      </w: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sidRPr="00490A83">
        <w:rPr>
          <w:rFonts w:ascii="Times New Roman" w:eastAsia="Times New Roman" w:hAnsi="Times New Roman" w:cs="Times New Roman"/>
          <w:b/>
          <w:sz w:val="24"/>
          <w:szCs w:val="24"/>
        </w:rPr>
        <w:t>6</w:t>
      </w:r>
    </w:p>
    <w:p w14:paraId="1C6BDD11" w14:textId="77777777" w:rsidR="00490A83" w:rsidRDefault="00490A83" w:rsidP="00490A83">
      <w:pPr>
        <w:jc w:val="both"/>
        <w:rPr>
          <w:rFonts w:ascii="Times New Roman" w:eastAsia="Times New Roman" w:hAnsi="Times New Roman" w:cs="Times New Roman"/>
          <w:b/>
          <w:sz w:val="24"/>
          <w:szCs w:val="24"/>
        </w:rPr>
      </w:pPr>
      <w:r w:rsidRPr="00A60C68">
        <w:rPr>
          <w:rFonts w:ascii="Times New Roman" w:eastAsia="Times New Roman" w:hAnsi="Times New Roman" w:cs="Times New Roman"/>
          <w:b/>
          <w:sz w:val="24"/>
          <w:szCs w:val="24"/>
        </w:rPr>
        <w:t>От</w:t>
      </w:r>
      <w:r w:rsidRPr="001E053D">
        <w:rPr>
          <w:rFonts w:ascii="Times New Roman" w:eastAsia="Times New Roman" w:hAnsi="Times New Roman" w:cs="Times New Roman"/>
          <w:b/>
          <w:sz w:val="24"/>
          <w:szCs w:val="24"/>
        </w:rPr>
        <w:t xml:space="preserve"> </w:t>
      </w:r>
      <w:r w:rsidRPr="00490A83">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.0</w:t>
      </w:r>
      <w:r w:rsidRPr="00490A8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.2023г.</w:t>
      </w:r>
      <w:r w:rsidRPr="00A60C68">
        <w:rPr>
          <w:rFonts w:ascii="Times New Roman" w:eastAsia="Times New Roman" w:hAnsi="Times New Roman" w:cs="Times New Roman"/>
          <w:b/>
          <w:sz w:val="24"/>
          <w:szCs w:val="24"/>
        </w:rPr>
        <w:t xml:space="preserve">                                                                                              г.Вулканешты</w:t>
      </w:r>
    </w:p>
    <w:p w14:paraId="710C89FF" w14:textId="77777777" w:rsidR="00490A83" w:rsidRPr="00707131" w:rsidRDefault="00490A83"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Всего советников: 23</w:t>
      </w:r>
      <w:r w:rsidR="009715E5" w:rsidRPr="00707131">
        <w:rPr>
          <w:rFonts w:ascii="Times New Roman" w:eastAsia="Times New Roman" w:hAnsi="Times New Roman" w:cs="Times New Roman"/>
          <w:b/>
          <w:sz w:val="24"/>
          <w:szCs w:val="24"/>
        </w:rPr>
        <w:t xml:space="preserve"> </w:t>
      </w:r>
      <w:r w:rsidR="009715E5" w:rsidRPr="00707131">
        <w:rPr>
          <w:rFonts w:ascii="Times New Roman" w:eastAsia="Times New Roman" w:hAnsi="Times New Roman" w:cs="Times New Roman"/>
          <w:sz w:val="24"/>
          <w:szCs w:val="24"/>
        </w:rPr>
        <w:t>(и</w:t>
      </w:r>
      <w:r w:rsidR="0068238B" w:rsidRPr="00707131">
        <w:rPr>
          <w:rFonts w:ascii="Times New Roman" w:eastAsia="Times New Roman" w:hAnsi="Times New Roman" w:cs="Times New Roman"/>
          <w:sz w:val="24"/>
          <w:szCs w:val="24"/>
        </w:rPr>
        <w:t xml:space="preserve">з которых 2 вакантных мандата </w:t>
      </w:r>
      <w:r w:rsidR="009715E5" w:rsidRPr="00707131">
        <w:rPr>
          <w:rFonts w:ascii="Times New Roman" w:eastAsia="Times New Roman" w:hAnsi="Times New Roman" w:cs="Times New Roman"/>
          <w:sz w:val="24"/>
          <w:szCs w:val="24"/>
        </w:rPr>
        <w:t xml:space="preserve"> Чернева А.П. и Пономаренко С.Д. пока не </w:t>
      </w:r>
      <w:r w:rsidR="0068238B" w:rsidRPr="00707131">
        <w:rPr>
          <w:rFonts w:ascii="Times New Roman" w:eastAsia="Times New Roman" w:hAnsi="Times New Roman" w:cs="Times New Roman"/>
          <w:sz w:val="24"/>
          <w:szCs w:val="24"/>
        </w:rPr>
        <w:t>распределены,</w:t>
      </w:r>
      <w:r w:rsidR="009715E5" w:rsidRPr="00707131">
        <w:rPr>
          <w:rFonts w:ascii="Times New Roman" w:eastAsia="Times New Roman" w:hAnsi="Times New Roman" w:cs="Times New Roman"/>
          <w:sz w:val="24"/>
          <w:szCs w:val="24"/>
        </w:rPr>
        <w:t xml:space="preserve"> документы находятся в ЦИК)</w:t>
      </w:r>
      <w:r w:rsidR="002B2566" w:rsidRPr="00707131">
        <w:rPr>
          <w:rFonts w:ascii="Times New Roman" w:eastAsia="Times New Roman" w:hAnsi="Times New Roman" w:cs="Times New Roman"/>
          <w:sz w:val="24"/>
          <w:szCs w:val="24"/>
        </w:rPr>
        <w:t>.</w:t>
      </w:r>
    </w:p>
    <w:p w14:paraId="0916FE04" w14:textId="77777777" w:rsidR="002B2566" w:rsidRPr="00707131" w:rsidRDefault="002B2566" w:rsidP="00707131">
      <w:pPr>
        <w:spacing w:after="0" w:line="240" w:lineRule="auto"/>
        <w:jc w:val="both"/>
        <w:rPr>
          <w:rFonts w:ascii="Times New Roman" w:eastAsia="Times New Roman" w:hAnsi="Times New Roman" w:cs="Times New Roman"/>
          <w:sz w:val="24"/>
          <w:szCs w:val="24"/>
        </w:rPr>
      </w:pPr>
    </w:p>
    <w:p w14:paraId="521B9507" w14:textId="77777777" w:rsidR="00490A83" w:rsidRPr="00707131" w:rsidRDefault="00490A83"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Присутствовали: 1</w:t>
      </w:r>
      <w:r w:rsidR="003D5247" w:rsidRPr="00707131">
        <w:rPr>
          <w:rFonts w:ascii="Times New Roman" w:eastAsia="Times New Roman" w:hAnsi="Times New Roman" w:cs="Times New Roman"/>
          <w:b/>
          <w:sz w:val="24"/>
          <w:szCs w:val="24"/>
        </w:rPr>
        <w:t>7</w:t>
      </w:r>
      <w:r w:rsidRPr="00707131">
        <w:rPr>
          <w:rFonts w:ascii="Times New Roman" w:eastAsia="Times New Roman" w:hAnsi="Times New Roman" w:cs="Times New Roman"/>
          <w:b/>
          <w:sz w:val="24"/>
          <w:szCs w:val="24"/>
        </w:rPr>
        <w:t xml:space="preserve"> </w:t>
      </w:r>
      <w:r w:rsidRPr="00707131">
        <w:rPr>
          <w:rFonts w:ascii="Times New Roman" w:eastAsia="Times New Roman" w:hAnsi="Times New Roman" w:cs="Times New Roman"/>
          <w:sz w:val="24"/>
          <w:szCs w:val="24"/>
        </w:rPr>
        <w:t xml:space="preserve">(Копущулу Г.И., </w:t>
      </w:r>
      <w:r w:rsidR="009715E5" w:rsidRPr="00707131">
        <w:rPr>
          <w:rFonts w:ascii="Times New Roman" w:eastAsia="Times New Roman" w:hAnsi="Times New Roman" w:cs="Times New Roman"/>
          <w:sz w:val="24"/>
          <w:szCs w:val="24"/>
        </w:rPr>
        <w:t xml:space="preserve">Карагеорги Б.Д.,  </w:t>
      </w:r>
      <w:r w:rsidRPr="00707131">
        <w:rPr>
          <w:rFonts w:ascii="Times New Roman" w:eastAsia="Times New Roman" w:hAnsi="Times New Roman" w:cs="Times New Roman"/>
          <w:sz w:val="24"/>
          <w:szCs w:val="24"/>
        </w:rPr>
        <w:t xml:space="preserve"> Чернева А.Н., Бозбей К.П., Чернев Г.Г., Памукчу Ф.Д., Чернев Н.П., Калчу Н.П., Желез Б.М., Чебан А.И.</w:t>
      </w:r>
      <w:r w:rsidR="003D5247" w:rsidRPr="00707131">
        <w:rPr>
          <w:rFonts w:ascii="Times New Roman" w:eastAsia="Times New Roman" w:hAnsi="Times New Roman" w:cs="Times New Roman"/>
          <w:sz w:val="24"/>
          <w:szCs w:val="24"/>
        </w:rPr>
        <w:t xml:space="preserve">, Мухина О.Ф., </w:t>
      </w:r>
      <w:r w:rsidRPr="00707131">
        <w:rPr>
          <w:rFonts w:ascii="Times New Roman" w:eastAsia="Times New Roman" w:hAnsi="Times New Roman" w:cs="Times New Roman"/>
          <w:sz w:val="24"/>
          <w:szCs w:val="24"/>
        </w:rPr>
        <w:t xml:space="preserve"> Холбан А..П., </w:t>
      </w:r>
      <w:r w:rsidR="009715E5" w:rsidRPr="00707131">
        <w:rPr>
          <w:rFonts w:ascii="Times New Roman" w:eastAsia="Times New Roman" w:hAnsi="Times New Roman" w:cs="Times New Roman"/>
          <w:sz w:val="24"/>
          <w:szCs w:val="24"/>
        </w:rPr>
        <w:t xml:space="preserve">Колиогло М.А., Чернев В.И., </w:t>
      </w:r>
      <w:r w:rsidRPr="00707131">
        <w:rPr>
          <w:rFonts w:ascii="Times New Roman" w:eastAsia="Times New Roman" w:hAnsi="Times New Roman" w:cs="Times New Roman"/>
          <w:sz w:val="24"/>
          <w:szCs w:val="24"/>
        </w:rPr>
        <w:t>Казаны Н.М., Туфар Д.И.,</w:t>
      </w:r>
      <w:r w:rsidR="009715E5" w:rsidRPr="00707131">
        <w:rPr>
          <w:rFonts w:ascii="Times New Roman" w:eastAsia="Times New Roman" w:hAnsi="Times New Roman" w:cs="Times New Roman"/>
          <w:sz w:val="24"/>
          <w:szCs w:val="24"/>
        </w:rPr>
        <w:t xml:space="preserve"> </w:t>
      </w:r>
      <w:r w:rsidR="003D5247" w:rsidRPr="00707131">
        <w:rPr>
          <w:rFonts w:ascii="Times New Roman" w:eastAsia="Times New Roman" w:hAnsi="Times New Roman" w:cs="Times New Roman"/>
          <w:sz w:val="24"/>
          <w:szCs w:val="24"/>
        </w:rPr>
        <w:t>Таушанжи Р.Ф.</w:t>
      </w:r>
      <w:r w:rsidRPr="00707131">
        <w:rPr>
          <w:rFonts w:ascii="Times New Roman" w:eastAsia="Times New Roman" w:hAnsi="Times New Roman" w:cs="Times New Roman"/>
          <w:sz w:val="24"/>
          <w:szCs w:val="24"/>
        </w:rPr>
        <w:t>)</w:t>
      </w:r>
    </w:p>
    <w:p w14:paraId="07310284" w14:textId="77777777" w:rsidR="002B2566" w:rsidRPr="00707131" w:rsidRDefault="002B2566" w:rsidP="00707131">
      <w:pPr>
        <w:spacing w:after="0" w:line="240" w:lineRule="auto"/>
        <w:jc w:val="both"/>
        <w:rPr>
          <w:rFonts w:ascii="Times New Roman" w:eastAsia="Times New Roman" w:hAnsi="Times New Roman" w:cs="Times New Roman"/>
          <w:sz w:val="24"/>
          <w:szCs w:val="24"/>
        </w:rPr>
      </w:pPr>
    </w:p>
    <w:p w14:paraId="7E3A34AD" w14:textId="77777777" w:rsidR="003D5247" w:rsidRPr="00707131" w:rsidRDefault="00490A83"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Приглашенные: -</w:t>
      </w:r>
      <w:r w:rsidR="003D5247" w:rsidRPr="00707131">
        <w:rPr>
          <w:rFonts w:ascii="Times New Roman" w:eastAsia="Times New Roman" w:hAnsi="Times New Roman" w:cs="Times New Roman"/>
          <w:sz w:val="24"/>
          <w:szCs w:val="24"/>
        </w:rPr>
        <w:t>Онофрей Р.И.- глав.бухгалтер примэрии, Гайдаржи И.Н.- юрист примэрии, Георгиш Ф.К.- глав.землеустроитель примэрии, Яников Ю.Д.-директор МП ЖКХ, Урсу Л.- экономист МП Апэ Канал и др.</w:t>
      </w:r>
    </w:p>
    <w:p w14:paraId="1A03CFEE" w14:textId="77777777" w:rsidR="002B2566" w:rsidRPr="00707131" w:rsidRDefault="002B2566" w:rsidP="00707131">
      <w:pPr>
        <w:spacing w:after="0" w:line="240" w:lineRule="auto"/>
        <w:jc w:val="both"/>
        <w:rPr>
          <w:rFonts w:ascii="Times New Roman" w:eastAsia="Times New Roman" w:hAnsi="Times New Roman" w:cs="Times New Roman"/>
          <w:sz w:val="24"/>
          <w:szCs w:val="24"/>
        </w:rPr>
      </w:pPr>
    </w:p>
    <w:p w14:paraId="1F4C9356" w14:textId="77777777" w:rsidR="00490A83" w:rsidRPr="00707131" w:rsidRDefault="00490A83" w:rsidP="00707131">
      <w:pPr>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Отсутствовали:</w:t>
      </w:r>
      <w:r w:rsidRPr="00707131">
        <w:rPr>
          <w:rFonts w:ascii="Times New Roman" w:eastAsia="Times New Roman" w:hAnsi="Times New Roman" w:cs="Times New Roman"/>
          <w:sz w:val="24"/>
          <w:szCs w:val="24"/>
        </w:rPr>
        <w:t xml:space="preserve"> </w:t>
      </w:r>
      <w:r w:rsidR="003D5247" w:rsidRPr="00707131">
        <w:rPr>
          <w:rFonts w:ascii="Times New Roman" w:eastAsia="Times New Roman" w:hAnsi="Times New Roman" w:cs="Times New Roman"/>
          <w:sz w:val="24"/>
          <w:szCs w:val="24"/>
        </w:rPr>
        <w:t>4  советника</w:t>
      </w:r>
      <w:r w:rsidR="009715E5" w:rsidRPr="00707131">
        <w:rPr>
          <w:rFonts w:ascii="Times New Roman" w:eastAsia="Times New Roman" w:hAnsi="Times New Roman" w:cs="Times New Roman"/>
          <w:sz w:val="24"/>
          <w:szCs w:val="24"/>
        </w:rPr>
        <w:t xml:space="preserve"> </w:t>
      </w:r>
      <w:r w:rsidR="003D5247" w:rsidRPr="00707131">
        <w:rPr>
          <w:rFonts w:ascii="Times New Roman" w:eastAsia="Times New Roman" w:hAnsi="Times New Roman" w:cs="Times New Roman"/>
          <w:sz w:val="24"/>
          <w:szCs w:val="24"/>
        </w:rPr>
        <w:t>(</w:t>
      </w:r>
      <w:r w:rsidR="009715E5" w:rsidRPr="00707131">
        <w:rPr>
          <w:rFonts w:ascii="Times New Roman" w:eastAsia="Times New Roman" w:hAnsi="Times New Roman" w:cs="Times New Roman"/>
          <w:sz w:val="24"/>
          <w:szCs w:val="24"/>
        </w:rPr>
        <w:t xml:space="preserve">Станчу В.П., </w:t>
      </w:r>
      <w:r w:rsidRPr="00707131">
        <w:rPr>
          <w:rFonts w:ascii="Times New Roman" w:eastAsia="Times New Roman" w:hAnsi="Times New Roman" w:cs="Times New Roman"/>
          <w:sz w:val="24"/>
          <w:szCs w:val="24"/>
        </w:rPr>
        <w:t xml:space="preserve"> </w:t>
      </w:r>
      <w:r w:rsidR="009715E5" w:rsidRPr="00707131">
        <w:rPr>
          <w:rFonts w:ascii="Times New Roman" w:eastAsia="Times New Roman" w:hAnsi="Times New Roman" w:cs="Times New Roman"/>
          <w:sz w:val="24"/>
          <w:szCs w:val="24"/>
        </w:rPr>
        <w:t xml:space="preserve">Червен Л.Г. , Топал Н.Н. </w:t>
      </w:r>
      <w:r w:rsidR="003D5247" w:rsidRPr="00707131">
        <w:rPr>
          <w:rFonts w:ascii="Times New Roman" w:eastAsia="Times New Roman" w:hAnsi="Times New Roman" w:cs="Times New Roman"/>
          <w:sz w:val="24"/>
          <w:szCs w:val="24"/>
        </w:rPr>
        <w:t xml:space="preserve">, Алдя Ф.А. - </w:t>
      </w:r>
      <w:r w:rsidRPr="00707131">
        <w:rPr>
          <w:rFonts w:ascii="Times New Roman" w:eastAsia="Times New Roman" w:hAnsi="Times New Roman" w:cs="Times New Roman"/>
          <w:sz w:val="24"/>
          <w:szCs w:val="24"/>
        </w:rPr>
        <w:t>предупредили об отсутствии</w:t>
      </w:r>
      <w:r w:rsidR="003D5247" w:rsidRPr="00707131">
        <w:rPr>
          <w:rFonts w:ascii="Times New Roman" w:eastAsia="Times New Roman" w:hAnsi="Times New Roman" w:cs="Times New Roman"/>
          <w:sz w:val="24"/>
          <w:szCs w:val="24"/>
        </w:rPr>
        <w:t>)</w:t>
      </w:r>
      <w:r w:rsidRPr="00707131">
        <w:rPr>
          <w:rFonts w:ascii="Times New Roman" w:eastAsia="Times New Roman" w:hAnsi="Times New Roman" w:cs="Times New Roman"/>
          <w:sz w:val="24"/>
          <w:szCs w:val="24"/>
        </w:rPr>
        <w:t>.</w:t>
      </w:r>
    </w:p>
    <w:p w14:paraId="57BD14B8" w14:textId="77777777" w:rsidR="00490A83" w:rsidRPr="00707131" w:rsidRDefault="00490A83" w:rsidP="00707131">
      <w:pPr>
        <w:spacing w:after="0" w:line="240" w:lineRule="auto"/>
        <w:jc w:val="both"/>
        <w:rPr>
          <w:rFonts w:ascii="Times New Roman" w:eastAsia="Times New Roman" w:hAnsi="Times New Roman" w:cs="Times New Roman"/>
          <w:sz w:val="24"/>
          <w:szCs w:val="24"/>
        </w:rPr>
      </w:pPr>
    </w:p>
    <w:p w14:paraId="0BD0C5D1" w14:textId="77777777" w:rsidR="00490A83" w:rsidRPr="00707131" w:rsidRDefault="00490A83" w:rsidP="00707131">
      <w:pPr>
        <w:spacing w:after="0" w:line="240" w:lineRule="auto"/>
        <w:jc w:val="both"/>
        <w:rPr>
          <w:rFonts w:ascii="Times New Roman" w:eastAsia="Times New Roman" w:hAnsi="Times New Roman" w:cs="Times New Roman"/>
          <w:sz w:val="24"/>
          <w:szCs w:val="24"/>
        </w:rPr>
      </w:pPr>
    </w:p>
    <w:p w14:paraId="634196C6" w14:textId="77777777" w:rsidR="00490A83" w:rsidRDefault="00490A83" w:rsidP="00707131">
      <w:pPr>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ПРИВЕТСТВИЕ ГОСУДАРСТВЕННОГО  ФЛАГА  и  ФЛАГА  АТО Гагаузия.</w:t>
      </w:r>
    </w:p>
    <w:p w14:paraId="66421E71" w14:textId="77777777" w:rsidR="00CA3D2B" w:rsidRPr="00707131" w:rsidRDefault="00CA3D2B" w:rsidP="00707131">
      <w:pPr>
        <w:spacing w:after="0" w:line="240" w:lineRule="auto"/>
        <w:jc w:val="both"/>
        <w:rPr>
          <w:rFonts w:ascii="Times New Roman" w:eastAsia="Times New Roman" w:hAnsi="Times New Roman" w:cs="Times New Roman"/>
          <w:b/>
          <w:sz w:val="24"/>
          <w:szCs w:val="24"/>
        </w:rPr>
      </w:pPr>
    </w:p>
    <w:p w14:paraId="1196C034" w14:textId="77777777" w:rsidR="002B2566" w:rsidRPr="00707131" w:rsidRDefault="002B2566" w:rsidP="00CA3D2B">
      <w:pPr>
        <w:spacing w:after="0"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Повестка дня</w:t>
      </w:r>
    </w:p>
    <w:p w14:paraId="5F5834A0" w14:textId="77777777" w:rsidR="002B2566" w:rsidRPr="00707131" w:rsidRDefault="002B2566" w:rsidP="00CA3D2B">
      <w:pPr>
        <w:spacing w:after="0"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Согласно распоряжения № 237 от 30.08.2023г.:</w:t>
      </w:r>
    </w:p>
    <w:p w14:paraId="55E7BEA2" w14:textId="77777777" w:rsidR="00EA17C6" w:rsidRPr="00707131" w:rsidRDefault="00EA17C6" w:rsidP="00707131">
      <w:pPr>
        <w:spacing w:after="0" w:line="240" w:lineRule="auto"/>
        <w:jc w:val="both"/>
        <w:rPr>
          <w:rFonts w:ascii="Times New Roman" w:hAnsi="Times New Roman" w:cs="Times New Roman"/>
          <w:b/>
          <w:sz w:val="24"/>
          <w:szCs w:val="24"/>
        </w:rPr>
      </w:pPr>
    </w:p>
    <w:p w14:paraId="368924E5" w14:textId="77777777" w:rsidR="002B2566" w:rsidRPr="00707131" w:rsidRDefault="002B2566"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1.Об утверждении Устава МП «Апэ-канал» в новой редакции.</w:t>
      </w:r>
    </w:p>
    <w:p w14:paraId="46592914" w14:textId="77777777" w:rsidR="002B2566" w:rsidRPr="00707131" w:rsidRDefault="002B2566"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2.О рассмотрении решения Административного Совета НАРЭ</w:t>
      </w:r>
    </w:p>
    <w:p w14:paraId="6589AD78" w14:textId="77777777" w:rsidR="002B2566" w:rsidRPr="00707131" w:rsidRDefault="002B2566"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3.О рассмотрении заявления председателя конкурсной комиссии по отбору и назначению управляющего муниципального предприятия МП « Апэ-канал» г.Вулканешты об утверждении результатов конкурсной комиссии .</w:t>
      </w:r>
    </w:p>
    <w:p w14:paraId="6DD0C030" w14:textId="77777777" w:rsidR="002B2566" w:rsidRPr="00707131" w:rsidRDefault="002B2566"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4.Об утверждении индивидуального трудового договора.</w:t>
      </w:r>
    </w:p>
    <w:p w14:paraId="7C69EB58" w14:textId="77777777" w:rsidR="002B2566" w:rsidRPr="00707131" w:rsidRDefault="002B2566"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5. О рассмотрении ходатайства Административного Совета МП Апэ-канал о выделении денежных средств на приобретение двигателей насоса для артезианских скважин .</w:t>
      </w:r>
    </w:p>
    <w:p w14:paraId="06767D31" w14:textId="77777777" w:rsidR="002B2566" w:rsidRPr="00707131" w:rsidRDefault="002B2566" w:rsidP="00707131">
      <w:pPr>
        <w:pStyle w:val="1"/>
        <w:spacing w:line="240" w:lineRule="auto"/>
        <w:ind w:firstLine="320"/>
        <w:jc w:val="both"/>
        <w:rPr>
          <w:rFonts w:ascii="Times New Roman" w:hAnsi="Times New Roman" w:cs="Times New Roman"/>
          <w:sz w:val="24"/>
          <w:szCs w:val="24"/>
        </w:rPr>
      </w:pPr>
      <w:r w:rsidRPr="00707131">
        <w:rPr>
          <w:rFonts w:ascii="Times New Roman" w:hAnsi="Times New Roman" w:cs="Times New Roman"/>
          <w:sz w:val="24"/>
          <w:szCs w:val="24"/>
        </w:rPr>
        <w:t>6. О рассмотрении ходатайства Административного Совета МП Апэ-канал о выделении денежных средств на реконструкцию скважины на станции Вулканешты.</w:t>
      </w:r>
    </w:p>
    <w:p w14:paraId="0AAD7BC6" w14:textId="77777777" w:rsidR="002B2566" w:rsidRPr="00707131" w:rsidRDefault="002B2566" w:rsidP="00707131">
      <w:pPr>
        <w:pStyle w:val="1"/>
        <w:spacing w:line="240" w:lineRule="auto"/>
        <w:ind w:firstLine="320"/>
        <w:jc w:val="both"/>
        <w:rPr>
          <w:rFonts w:ascii="Times New Roman" w:hAnsi="Times New Roman" w:cs="Times New Roman"/>
          <w:sz w:val="24"/>
          <w:szCs w:val="24"/>
        </w:rPr>
      </w:pPr>
      <w:r w:rsidRPr="00707131">
        <w:rPr>
          <w:rFonts w:ascii="Times New Roman" w:hAnsi="Times New Roman" w:cs="Times New Roman"/>
          <w:sz w:val="24"/>
          <w:szCs w:val="24"/>
        </w:rPr>
        <w:t>7.О рассмотрении ходатайства Административного Совета МП ЖКХ об утверждении годового отчета (баланса) по итогам за 2022 г. и распределению прибыли МП ЖКХ г. Вулканешты.</w:t>
      </w:r>
    </w:p>
    <w:p w14:paraId="3C720C88"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lastRenderedPageBreak/>
        <w:t>8.О рассмотрении ходатайства Административного Совета МП ЖКХ о выделении денежных средств на приобретение сеток- контейнеров для сбора пластиковой тары.</w:t>
      </w:r>
    </w:p>
    <w:p w14:paraId="7E57A0AF"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9.О рассмотрении ходатайства Административного Совета МП ЖКХ об изменении и утверждении окладов и часовых тарифов рабочих повременщиков согласно Постановления РМ 670 /2022 года.</w:t>
      </w:r>
    </w:p>
    <w:p w14:paraId="02BC4D44"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 xml:space="preserve">10.О рассмотрении ходатайства Административного Совета МП ЖКХ о даче разрешения на подготовку документов по списанию автомобилей ГАЗ- 53 1987 год выпуска регистрационный номер </w:t>
      </w:r>
      <w:r w:rsidRPr="00707131">
        <w:rPr>
          <w:rFonts w:ascii="Times New Roman" w:hAnsi="Times New Roman" w:cs="Times New Roman"/>
          <w:sz w:val="24"/>
          <w:szCs w:val="24"/>
          <w:lang w:val="en-US" w:bidi="en-US"/>
        </w:rPr>
        <w:t>VLAB</w:t>
      </w:r>
      <w:r w:rsidRPr="00707131">
        <w:rPr>
          <w:rFonts w:ascii="Times New Roman" w:hAnsi="Times New Roman" w:cs="Times New Roman"/>
          <w:sz w:val="24"/>
          <w:szCs w:val="24"/>
          <w:lang w:bidi="en-US"/>
        </w:rPr>
        <w:t xml:space="preserve"> </w:t>
      </w:r>
      <w:r w:rsidRPr="00707131">
        <w:rPr>
          <w:rFonts w:ascii="Times New Roman" w:hAnsi="Times New Roman" w:cs="Times New Roman"/>
          <w:sz w:val="24"/>
          <w:szCs w:val="24"/>
        </w:rPr>
        <w:t>-809.</w:t>
      </w:r>
    </w:p>
    <w:p w14:paraId="0CECEE91"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11.Обращение директора МП ЖКХ.</w:t>
      </w:r>
    </w:p>
    <w:p w14:paraId="7888E161"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12.О рассмотрении ходатайства примэрии о внесении дополнительной единицы работника отдела благоустройства на кладбище.</w:t>
      </w:r>
    </w:p>
    <w:p w14:paraId="363B399F" w14:textId="3F8DB23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 xml:space="preserve">13.О рассмотрении ходатайства примэрии по премированию </w:t>
      </w:r>
      <w:r w:rsidR="0095123D" w:rsidRPr="0095123D">
        <w:rPr>
          <w:rFonts w:ascii="Times New Roman" w:hAnsi="Times New Roman" w:cs="Times New Roman"/>
          <w:sz w:val="24"/>
          <w:szCs w:val="24"/>
        </w:rPr>
        <w:t>**********</w:t>
      </w:r>
      <w:r w:rsidRPr="00707131">
        <w:rPr>
          <w:rFonts w:ascii="Times New Roman" w:hAnsi="Times New Roman" w:cs="Times New Roman"/>
          <w:sz w:val="24"/>
          <w:szCs w:val="24"/>
        </w:rPr>
        <w:t xml:space="preserve"> честь 70- ти летия.</w:t>
      </w:r>
    </w:p>
    <w:p w14:paraId="191E48FA" w14:textId="534CBB2A"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 xml:space="preserve">14.О рассмотрении ходатайства примэрии по поощрению работников д/сада </w:t>
      </w:r>
      <w:r w:rsidR="0095123D" w:rsidRPr="0095123D">
        <w:rPr>
          <w:rFonts w:ascii="Times New Roman" w:hAnsi="Times New Roman" w:cs="Times New Roman"/>
          <w:sz w:val="24"/>
          <w:szCs w:val="24"/>
        </w:rPr>
        <w:t>*********</w:t>
      </w:r>
      <w:r w:rsidRPr="00707131">
        <w:rPr>
          <w:rFonts w:ascii="Times New Roman" w:hAnsi="Times New Roman" w:cs="Times New Roman"/>
          <w:sz w:val="24"/>
          <w:szCs w:val="24"/>
        </w:rPr>
        <w:t xml:space="preserve"> участвовавших в праздновании «Дня Победы» (приготовление каши).</w:t>
      </w:r>
    </w:p>
    <w:p w14:paraId="39E26BD9"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15.О рассмотрении ходатайства общественного объединения жертв репрессий «Надежда» об оказании материальной помощи жертвам репрессий.</w:t>
      </w:r>
    </w:p>
    <w:p w14:paraId="3E50332E" w14:textId="77777777" w:rsidR="002B2566" w:rsidRPr="00707131" w:rsidRDefault="002B2566"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16.О рассмотрении ходатайства ассоциации Совета старейшин г. Вулканешты о поздравлении юбиляров совместной жизни к празднику «Дня семьи», а также совместно работающих семей в сфере образования, здравоохранения.</w:t>
      </w:r>
    </w:p>
    <w:p w14:paraId="25C85344"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17.Об увеличении доходной и расходной части на 2023 год по примэрии г. Вулканешты.</w:t>
      </w:r>
    </w:p>
    <w:p w14:paraId="112F0C3B"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18. О распределении бюджетных остатков по состоянию на 3 1.12.2022года.</w:t>
      </w:r>
    </w:p>
    <w:p w14:paraId="54F4F392"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19.Об утверждении Типового положения о назначении ежемесячного пособия персоналу органов местного публичного управления.</w:t>
      </w:r>
    </w:p>
    <w:p w14:paraId="54311476"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20.О рассмотрении заявления граждан г. Вулканешты об оказании материальной помощи.</w:t>
      </w:r>
    </w:p>
    <w:p w14:paraId="79EAC656"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21.О рассмотрении ходатайства примэрии о выделении денежных средств для празднования 20-ти летнего юбилея Реабилитационного центра им. М.Шабунина.</w:t>
      </w:r>
    </w:p>
    <w:p w14:paraId="3EC7B86B"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 xml:space="preserve">22.О рассмотрении ходатайства родителей футбольной юношеской команды </w:t>
      </w:r>
      <w:r w:rsidR="002B2566" w:rsidRPr="00707131">
        <w:rPr>
          <w:rFonts w:ascii="Times New Roman" w:hAnsi="Times New Roman" w:cs="Times New Roman"/>
          <w:sz w:val="24"/>
          <w:szCs w:val="24"/>
          <w:lang w:val="en-US" w:bidi="en-US"/>
        </w:rPr>
        <w:t>FC</w:t>
      </w:r>
      <w:r w:rsidR="002B2566" w:rsidRPr="00707131">
        <w:rPr>
          <w:rFonts w:ascii="Times New Roman" w:hAnsi="Times New Roman" w:cs="Times New Roman"/>
          <w:sz w:val="24"/>
          <w:szCs w:val="24"/>
          <w:lang w:bidi="en-US"/>
        </w:rPr>
        <w:t xml:space="preserve"> </w:t>
      </w:r>
      <w:r w:rsidR="002B2566" w:rsidRPr="00707131">
        <w:rPr>
          <w:rFonts w:ascii="Times New Roman" w:hAnsi="Times New Roman" w:cs="Times New Roman"/>
          <w:sz w:val="24"/>
          <w:szCs w:val="24"/>
          <w:lang w:val="en-US" w:bidi="en-US"/>
        </w:rPr>
        <w:t>Vulcan</w:t>
      </w:r>
      <w:r w:rsidR="002B2566" w:rsidRPr="00707131">
        <w:rPr>
          <w:rFonts w:ascii="Times New Roman" w:hAnsi="Times New Roman" w:cs="Times New Roman"/>
          <w:sz w:val="24"/>
          <w:szCs w:val="24"/>
          <w:lang w:bidi="en-US"/>
        </w:rPr>
        <w:t xml:space="preserve"> </w:t>
      </w:r>
      <w:r w:rsidR="002B2566" w:rsidRPr="00707131">
        <w:rPr>
          <w:rFonts w:ascii="Times New Roman" w:hAnsi="Times New Roman" w:cs="Times New Roman"/>
          <w:sz w:val="24"/>
          <w:szCs w:val="24"/>
        </w:rPr>
        <w:t xml:space="preserve">2020, об оказании финансовой помощи для частичного поощрения расходов при участии в международном турнире по футболу </w:t>
      </w:r>
      <w:r w:rsidR="002B2566" w:rsidRPr="00707131">
        <w:rPr>
          <w:rFonts w:ascii="Times New Roman" w:hAnsi="Times New Roman" w:cs="Times New Roman"/>
          <w:sz w:val="24"/>
          <w:szCs w:val="24"/>
          <w:lang w:val="en-US" w:bidi="en-US"/>
        </w:rPr>
        <w:t>Albena</w:t>
      </w:r>
      <w:r w:rsidR="002B2566" w:rsidRPr="00707131">
        <w:rPr>
          <w:rFonts w:ascii="Times New Roman" w:hAnsi="Times New Roman" w:cs="Times New Roman"/>
          <w:sz w:val="24"/>
          <w:szCs w:val="24"/>
          <w:lang w:bidi="en-US"/>
        </w:rPr>
        <w:t xml:space="preserve"> </w:t>
      </w:r>
      <w:r w:rsidR="002B2566" w:rsidRPr="00707131">
        <w:rPr>
          <w:rFonts w:ascii="Times New Roman" w:hAnsi="Times New Roman" w:cs="Times New Roman"/>
          <w:sz w:val="24"/>
          <w:szCs w:val="24"/>
          <w:lang w:val="en-US" w:bidi="en-US"/>
        </w:rPr>
        <w:t>CUP</w:t>
      </w:r>
      <w:r w:rsidR="002B2566" w:rsidRPr="00707131">
        <w:rPr>
          <w:rFonts w:ascii="Times New Roman" w:hAnsi="Times New Roman" w:cs="Times New Roman"/>
          <w:sz w:val="24"/>
          <w:szCs w:val="24"/>
          <w:lang w:bidi="en-US"/>
        </w:rPr>
        <w:t xml:space="preserve">2023 </w:t>
      </w:r>
      <w:r w:rsidR="002B2566" w:rsidRPr="00707131">
        <w:rPr>
          <w:rFonts w:ascii="Times New Roman" w:hAnsi="Times New Roman" w:cs="Times New Roman"/>
          <w:sz w:val="24"/>
          <w:szCs w:val="24"/>
        </w:rPr>
        <w:t>в Болгарии.</w:t>
      </w:r>
    </w:p>
    <w:p w14:paraId="0EFABF5C"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23.О рассмотрении ходатайства примэрии о выделении денежных средств для восстановления уличного освещения по ул.Комсомольская ,пер. Хуми, пер. Котовского.</w:t>
      </w:r>
    </w:p>
    <w:p w14:paraId="448BE1C5"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24.О назначении опеки над недееспособными.</w:t>
      </w:r>
    </w:p>
    <w:p w14:paraId="456128FE"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25.О рассмотрении ходатайства Ассоциации владельцев квартир в кондоминиуме.</w:t>
      </w:r>
    </w:p>
    <w:p w14:paraId="3B6E7DBA"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26.Об инициировании кадастровых работ.</w:t>
      </w:r>
    </w:p>
    <w:p w14:paraId="18DA202A"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27.Об исправлении ошибки в регистрацию в кадастре.</w:t>
      </w:r>
    </w:p>
    <w:p w14:paraId="0310ABB3"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28 .Об утверждении земельного баланса.</w:t>
      </w:r>
    </w:p>
    <w:p w14:paraId="3197AD99"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29.О выделении земельного участка согласно, статьи 11.</w:t>
      </w:r>
    </w:p>
    <w:p w14:paraId="22EB8993"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30.О продаже прилегающей территории.</w:t>
      </w:r>
    </w:p>
    <w:p w14:paraId="41097F5B"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31.Об участии в национальной программе расширения и восстановления лесов на 2023-2032 годы.</w:t>
      </w:r>
    </w:p>
    <w:p w14:paraId="24678D51"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lastRenderedPageBreak/>
        <w:t xml:space="preserve">  </w:t>
      </w:r>
      <w:r w:rsidR="002B2566" w:rsidRPr="00707131">
        <w:rPr>
          <w:rFonts w:ascii="Times New Roman" w:hAnsi="Times New Roman" w:cs="Times New Roman"/>
          <w:sz w:val="24"/>
          <w:szCs w:val="24"/>
        </w:rPr>
        <w:t>32.Разбор заявлений по земельным вопросам.</w:t>
      </w:r>
    </w:p>
    <w:p w14:paraId="33A52C4D"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33.О внесении изменении в решение Исполнительного комитета.</w:t>
      </w:r>
    </w:p>
    <w:p w14:paraId="62A15193" w14:textId="06148495"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34.О</w:t>
      </w:r>
      <w:r w:rsidR="002B2566" w:rsidRPr="00707131">
        <w:rPr>
          <w:rFonts w:ascii="Times New Roman" w:hAnsi="Times New Roman" w:cs="Times New Roman"/>
          <w:sz w:val="24"/>
          <w:szCs w:val="24"/>
        </w:rPr>
        <w:t xml:space="preserve"> внесения заявления </w:t>
      </w:r>
      <w:r w:rsidR="0095123D">
        <w:rPr>
          <w:rFonts w:ascii="Times New Roman" w:hAnsi="Times New Roman" w:cs="Times New Roman"/>
          <w:sz w:val="24"/>
          <w:szCs w:val="24"/>
          <w:lang w:val="en-US"/>
        </w:rPr>
        <w:t>***********</w:t>
      </w:r>
      <w:r w:rsidR="002B2566" w:rsidRPr="00707131">
        <w:rPr>
          <w:rFonts w:ascii="Times New Roman" w:hAnsi="Times New Roman" w:cs="Times New Roman"/>
          <w:sz w:val="24"/>
          <w:szCs w:val="24"/>
        </w:rPr>
        <w:t>.</w:t>
      </w:r>
    </w:p>
    <w:p w14:paraId="61C358CE" w14:textId="77777777" w:rsidR="002B256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 xml:space="preserve">35. </w:t>
      </w:r>
      <w:r w:rsidRPr="00707131">
        <w:rPr>
          <w:rFonts w:ascii="Times New Roman" w:hAnsi="Times New Roman" w:cs="Times New Roman"/>
          <w:sz w:val="24"/>
          <w:szCs w:val="24"/>
        </w:rPr>
        <w:t>Рассмотрение жалобы жителей станции Вулканешты.</w:t>
      </w:r>
    </w:p>
    <w:p w14:paraId="1E32BFF6"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36.Об утверждении Плана работы городского Совета на второе полугодие 2023г.</w:t>
      </w:r>
    </w:p>
    <w:p w14:paraId="1BFB1424"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37.О рассмотрении ходатайства руководителей Гагаузской Республики.</w:t>
      </w:r>
    </w:p>
    <w:p w14:paraId="0A405F68"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38.О разрешении продажи имущества недееспособного лица.</w:t>
      </w:r>
    </w:p>
    <w:p w14:paraId="6298C057"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39.Об увеличении доходной и расходной части бюджета.</w:t>
      </w:r>
    </w:p>
    <w:p w14:paraId="1917C637"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40.О передвижке бюджетных ассигнований.</w:t>
      </w:r>
    </w:p>
    <w:p w14:paraId="401BE214"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41.О рассмотрении ходатайства Общества «Учитель» об оказании материальной помощи.</w:t>
      </w:r>
    </w:p>
    <w:p w14:paraId="08BCF8A7"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42.Об инициировании кадастровых работ.</w:t>
      </w:r>
    </w:p>
    <w:p w14:paraId="549BDAE9"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43. Об исправлении ошибки в регистрации в кадастре.</w:t>
      </w:r>
    </w:p>
    <w:p w14:paraId="7A29F7FB"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44.О передаче в собственность земельного участка согл.ст.11 Земельного Кодекса.</w:t>
      </w:r>
    </w:p>
    <w:p w14:paraId="371B4222" w14:textId="77777777" w:rsidR="002B256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2B2566" w:rsidRPr="00707131">
        <w:rPr>
          <w:rFonts w:ascii="Times New Roman" w:hAnsi="Times New Roman" w:cs="Times New Roman"/>
          <w:sz w:val="24"/>
          <w:szCs w:val="24"/>
        </w:rPr>
        <w:t>45.О присвоении почтового адреса.</w:t>
      </w:r>
    </w:p>
    <w:p w14:paraId="2BC4E633" w14:textId="77777777" w:rsidR="00EA17C6" w:rsidRPr="00707131" w:rsidRDefault="00EA17C6"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46. Об утверждении технико-экономического обоснования и исследования пробелов в технико-экономическом обосновании для региона Управления отходами № 1</w:t>
      </w:r>
    </w:p>
    <w:p w14:paraId="3BBFEFD2" w14:textId="77777777" w:rsidR="00EA17C6" w:rsidRPr="00707131" w:rsidRDefault="00EA17C6"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47.Об утверждении Соглашения о поддержке проекта (”Проект по твердым отходам в Молдове"), относящегося к региону управления отходами № 1.</w:t>
      </w:r>
    </w:p>
    <w:p w14:paraId="4D601518" w14:textId="77777777" w:rsidR="002B2566" w:rsidRPr="00707131" w:rsidRDefault="002B2566" w:rsidP="00707131">
      <w:pPr>
        <w:spacing w:after="0" w:line="240" w:lineRule="auto"/>
        <w:jc w:val="both"/>
        <w:rPr>
          <w:rFonts w:ascii="Times New Roman" w:eastAsia="Times New Roman" w:hAnsi="Times New Roman" w:cs="Times New Roman"/>
          <w:sz w:val="24"/>
          <w:szCs w:val="24"/>
        </w:rPr>
      </w:pPr>
    </w:p>
    <w:p w14:paraId="7A161055" w14:textId="77777777" w:rsidR="00EA17C6" w:rsidRPr="00707131" w:rsidRDefault="00EA17C6" w:rsidP="00707131">
      <w:pPr>
        <w:spacing w:after="0" w:line="240" w:lineRule="auto"/>
        <w:jc w:val="both"/>
        <w:rPr>
          <w:rFonts w:ascii="Times New Roman" w:eastAsia="Times New Roman" w:hAnsi="Times New Roman" w:cs="Times New Roman"/>
          <w:sz w:val="24"/>
          <w:szCs w:val="24"/>
        </w:rPr>
      </w:pPr>
    </w:p>
    <w:p w14:paraId="3B7D8C2F" w14:textId="77777777" w:rsidR="00EA17C6" w:rsidRPr="00707131" w:rsidRDefault="00EA17C6" w:rsidP="00707131">
      <w:pPr>
        <w:spacing w:after="0" w:line="240" w:lineRule="auto"/>
        <w:jc w:val="both"/>
        <w:rPr>
          <w:rFonts w:ascii="Times New Roman" w:eastAsia="Times New Roman" w:hAnsi="Times New Roman" w:cs="Times New Roman"/>
          <w:sz w:val="24"/>
          <w:szCs w:val="24"/>
        </w:rPr>
        <w:sectPr w:rsidR="00EA17C6" w:rsidRPr="00707131">
          <w:footerReference w:type="default" r:id="rId10"/>
          <w:pgSz w:w="11900" w:h="16840"/>
          <w:pgMar w:top="1092" w:right="896" w:bottom="1013" w:left="1562" w:header="664" w:footer="585" w:gutter="0"/>
          <w:cols w:space="720"/>
        </w:sectPr>
      </w:pPr>
    </w:p>
    <w:p w14:paraId="5A77B1ED" w14:textId="77777777" w:rsidR="002B2566" w:rsidRPr="00707131" w:rsidRDefault="002B2566" w:rsidP="00707131">
      <w:pPr>
        <w:pStyle w:val="20"/>
        <w:framePr w:w="1478" w:h="302" w:wrap="none" w:hAnchor="page" w:x="7373" w:y="9798"/>
        <w:spacing w:after="0" w:line="240" w:lineRule="auto"/>
        <w:jc w:val="both"/>
        <w:rPr>
          <w:rFonts w:ascii="Times New Roman" w:hAnsi="Times New Roman" w:cs="Times New Roman"/>
          <w:sz w:val="24"/>
          <w:szCs w:val="24"/>
        </w:rPr>
      </w:pPr>
    </w:p>
    <w:p w14:paraId="3CF1BC8C" w14:textId="77777777" w:rsidR="003D5247" w:rsidRPr="00707131" w:rsidRDefault="003D5247" w:rsidP="00707131">
      <w:pPr>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Чернева М.А. (секретарь Совета):</w:t>
      </w:r>
    </w:p>
    <w:p w14:paraId="20DB0C78" w14:textId="77777777" w:rsidR="003D5247" w:rsidRPr="00707131" w:rsidRDefault="003D5247"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 xml:space="preserve">      </w:t>
      </w:r>
      <w:r w:rsidRPr="00707131">
        <w:rPr>
          <w:rFonts w:ascii="Times New Roman" w:eastAsia="Times New Roman" w:hAnsi="Times New Roman" w:cs="Times New Roman"/>
          <w:sz w:val="24"/>
          <w:szCs w:val="24"/>
        </w:rPr>
        <w:t xml:space="preserve">Поступило заявление директора МП Апэ Канал Крецу И.П., который просил его </w:t>
      </w:r>
      <w:r w:rsidR="005556D8" w:rsidRPr="00707131">
        <w:rPr>
          <w:rFonts w:ascii="Times New Roman" w:eastAsia="Times New Roman" w:hAnsi="Times New Roman" w:cs="Times New Roman"/>
          <w:sz w:val="24"/>
          <w:szCs w:val="24"/>
        </w:rPr>
        <w:t xml:space="preserve">передать Вам и </w:t>
      </w:r>
      <w:r w:rsidRPr="00707131">
        <w:rPr>
          <w:rFonts w:ascii="Times New Roman" w:eastAsia="Times New Roman" w:hAnsi="Times New Roman" w:cs="Times New Roman"/>
          <w:sz w:val="24"/>
          <w:szCs w:val="24"/>
        </w:rPr>
        <w:t>зачитать на совете:</w:t>
      </w:r>
    </w:p>
    <w:p w14:paraId="0E7A279F" w14:textId="77777777" w:rsidR="005556D8" w:rsidRPr="00707131" w:rsidRDefault="003D5247" w:rsidP="00707131">
      <w:pPr>
        <w:spacing w:after="0"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w:t>
      </w:r>
      <w:r w:rsidR="005556D8" w:rsidRPr="00707131">
        <w:rPr>
          <w:rFonts w:ascii="Times New Roman" w:eastAsia="Times New Roman" w:hAnsi="Times New Roman" w:cs="Times New Roman"/>
          <w:sz w:val="24"/>
          <w:szCs w:val="24"/>
        </w:rPr>
        <w:t>Председателю Вулканештского  городского Совета Копущулу Г.И. от Крецу И.П. Прошу Вас снять с повестки дня совета вопрос «</w:t>
      </w:r>
      <w:r w:rsidR="005556D8" w:rsidRPr="00707131">
        <w:rPr>
          <w:rFonts w:ascii="Times New Roman" w:hAnsi="Times New Roman" w:cs="Times New Roman"/>
          <w:sz w:val="24"/>
          <w:szCs w:val="24"/>
        </w:rPr>
        <w:t>О рассмотрении заявления председателя конкурсной комиссии по отбору и назначению управляющего муниципального предприятия МП « Апэ-канал» г.Вулканешты об утверждении результатов конкурсной комиссии»  в</w:t>
      </w:r>
      <w:r w:rsidR="00966E00" w:rsidRPr="00707131">
        <w:rPr>
          <w:rFonts w:ascii="Times New Roman" w:hAnsi="Times New Roman" w:cs="Times New Roman"/>
          <w:sz w:val="24"/>
          <w:szCs w:val="24"/>
        </w:rPr>
        <w:t xml:space="preserve"> с</w:t>
      </w:r>
      <w:r w:rsidR="005556D8" w:rsidRPr="00707131">
        <w:rPr>
          <w:rFonts w:ascii="Times New Roman" w:hAnsi="Times New Roman" w:cs="Times New Roman"/>
          <w:sz w:val="24"/>
          <w:szCs w:val="24"/>
        </w:rPr>
        <w:t>вязи с тем, что мною подан иск в Апелляционную палату г.Комрат</w:t>
      </w:r>
      <w:r w:rsidR="00966E00" w:rsidRPr="00707131">
        <w:rPr>
          <w:rFonts w:ascii="Times New Roman" w:hAnsi="Times New Roman" w:cs="Times New Roman"/>
          <w:sz w:val="24"/>
          <w:szCs w:val="24"/>
        </w:rPr>
        <w:t xml:space="preserve"> об обжаловании данного решения конкурсной комиссии, так как нарушен регламент и перенаправить данное решение на пересмотр. Прилагается: Копия иска».</w:t>
      </w:r>
    </w:p>
    <w:p w14:paraId="7F4EB1EF" w14:textId="77777777" w:rsidR="00966E00" w:rsidRPr="00707131" w:rsidRDefault="00966E00"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И есть еще заявление в адрес городского Совета от примара : «В адрес примэрии поступило заявление на предоставление отпуска с 04.09.2023г. по случаю отъезда в санаторий директора МП Апэ Канал Крецу И.П. Учитывая, что согласно Закона №246, учредителем является городской Совет, а также, согласно закона, Вы определяете сумму материальной помощи, положенную к отпуску, прошу в срочном порядке рассмотреть данный вопрос.»</w:t>
      </w:r>
    </w:p>
    <w:p w14:paraId="090D205A" w14:textId="77777777" w:rsidR="00966E00" w:rsidRPr="00707131" w:rsidRDefault="00966E00"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Копущулу Г.И. (председатель Совета):</w:t>
      </w:r>
    </w:p>
    <w:p w14:paraId="579EE05B" w14:textId="77777777" w:rsidR="00966E00" w:rsidRPr="00707131" w:rsidRDefault="00966E00"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Вопросы через комиссии не прошли, пусть пройдут комиссии.</w:t>
      </w:r>
    </w:p>
    <w:p w14:paraId="0511DDBA" w14:textId="77777777" w:rsidR="00966E00" w:rsidRPr="00707131" w:rsidRDefault="00966E00"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Холбан А.П. (советник):</w:t>
      </w:r>
    </w:p>
    <w:p w14:paraId="1973D3CE" w14:textId="77777777" w:rsidR="00966E00" w:rsidRPr="00707131" w:rsidRDefault="00966E00"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Подан иск в суд. У меня копия иска с входящей печатью. Он зарегистрирован под номером</w:t>
      </w:r>
      <w:r w:rsidR="00F64E06" w:rsidRPr="00707131">
        <w:rPr>
          <w:rFonts w:ascii="Times New Roman" w:hAnsi="Times New Roman" w:cs="Times New Roman"/>
          <w:sz w:val="24"/>
          <w:szCs w:val="24"/>
        </w:rPr>
        <w:t xml:space="preserve"> 2769 от 10.08.2023г. Просим снять данный вопрос с рассмотрения повестки дня.</w:t>
      </w:r>
    </w:p>
    <w:p w14:paraId="0B915843" w14:textId="77777777" w:rsidR="00F64E06" w:rsidRPr="00707131" w:rsidRDefault="00F64E06"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Копущулу Г.И. (председатель Совета):</w:t>
      </w:r>
    </w:p>
    <w:p w14:paraId="61F3AE52" w14:textId="77777777" w:rsidR="00F64E06" w:rsidRPr="00707131" w:rsidRDefault="00F64E06"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b/>
          <w:sz w:val="24"/>
          <w:szCs w:val="24"/>
        </w:rPr>
        <w:t xml:space="preserve">     </w:t>
      </w:r>
      <w:r w:rsidRPr="00707131">
        <w:rPr>
          <w:rFonts w:ascii="Times New Roman" w:hAnsi="Times New Roman" w:cs="Times New Roman"/>
          <w:sz w:val="24"/>
          <w:szCs w:val="24"/>
        </w:rPr>
        <w:t>Вы имеете доверенность от Ивана Павловича? На основании чего вы даете от его имени заявление?</w:t>
      </w:r>
      <w:r w:rsidR="001D66A8" w:rsidRPr="00707131">
        <w:rPr>
          <w:rFonts w:ascii="Times New Roman" w:hAnsi="Times New Roman" w:cs="Times New Roman"/>
          <w:sz w:val="24"/>
          <w:szCs w:val="24"/>
        </w:rPr>
        <w:t xml:space="preserve"> Почему в Апелляционную палату это вторая инстанция.</w:t>
      </w:r>
    </w:p>
    <w:p w14:paraId="5C737187" w14:textId="77777777" w:rsidR="00F64E06" w:rsidRPr="00707131" w:rsidRDefault="00F64E06"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Холбан А.П. (советник):</w:t>
      </w:r>
    </w:p>
    <w:p w14:paraId="53D73DE7" w14:textId="77777777" w:rsidR="00F64E06" w:rsidRPr="00707131" w:rsidRDefault="00F64E06"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1D66A8" w:rsidRPr="00707131">
        <w:rPr>
          <w:rFonts w:ascii="Times New Roman" w:hAnsi="Times New Roman" w:cs="Times New Roman"/>
          <w:sz w:val="24"/>
          <w:szCs w:val="24"/>
        </w:rPr>
        <w:t>Как советник я прошу снять данный вопрос с рассмотрения с повестки дня до вынесения решения судом.</w:t>
      </w:r>
    </w:p>
    <w:p w14:paraId="036EBC69" w14:textId="77777777" w:rsidR="00DD1869" w:rsidRPr="00707131" w:rsidRDefault="00DD186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Копущулу Г.И. (председатель Совета):</w:t>
      </w:r>
    </w:p>
    <w:p w14:paraId="4A3EB46D" w14:textId="77777777" w:rsidR="00DD1869" w:rsidRDefault="00DD1869"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Есть дополнительный вопрос, который прошел через комиссию, но в повестку дня не включен</w:t>
      </w:r>
      <w:r w:rsidR="00EA17C6" w:rsidRPr="00707131">
        <w:rPr>
          <w:rFonts w:ascii="Times New Roman" w:hAnsi="Times New Roman" w:cs="Times New Roman"/>
          <w:sz w:val="24"/>
          <w:szCs w:val="24"/>
        </w:rPr>
        <w:t xml:space="preserve"> </w:t>
      </w:r>
      <w:r w:rsidRPr="00707131">
        <w:rPr>
          <w:rFonts w:ascii="Times New Roman" w:hAnsi="Times New Roman" w:cs="Times New Roman"/>
          <w:sz w:val="24"/>
          <w:szCs w:val="24"/>
        </w:rPr>
        <w:t>- это вопрос</w:t>
      </w:r>
      <w:r w:rsidR="002C619A" w:rsidRPr="00707131">
        <w:rPr>
          <w:rFonts w:ascii="Times New Roman" w:hAnsi="Times New Roman" w:cs="Times New Roman"/>
          <w:sz w:val="24"/>
          <w:szCs w:val="24"/>
        </w:rPr>
        <w:t xml:space="preserve">ы о благоустройстве территории  и </w:t>
      </w:r>
      <w:r w:rsidRPr="00707131">
        <w:rPr>
          <w:rFonts w:ascii="Times New Roman" w:hAnsi="Times New Roman" w:cs="Times New Roman"/>
          <w:sz w:val="24"/>
          <w:szCs w:val="24"/>
        </w:rPr>
        <w:t xml:space="preserve"> о выделении земельного участка для МЧС по их запросу для складирования земли.</w:t>
      </w:r>
      <w:r w:rsidR="00417D6D" w:rsidRPr="00707131">
        <w:rPr>
          <w:rFonts w:ascii="Times New Roman" w:hAnsi="Times New Roman" w:cs="Times New Roman"/>
          <w:sz w:val="24"/>
          <w:szCs w:val="24"/>
        </w:rPr>
        <w:t xml:space="preserve"> </w:t>
      </w:r>
    </w:p>
    <w:p w14:paraId="629CA0D9" w14:textId="77777777" w:rsidR="00DD1869" w:rsidRDefault="00DD1869" w:rsidP="00707131">
      <w:pPr>
        <w:spacing w:after="0" w:line="240" w:lineRule="auto"/>
        <w:jc w:val="both"/>
        <w:rPr>
          <w:rFonts w:ascii="Times New Roman" w:hAnsi="Times New Roman" w:cs="Times New Roman"/>
          <w:sz w:val="24"/>
          <w:szCs w:val="24"/>
        </w:rPr>
      </w:pPr>
      <w:r w:rsidRPr="001640CB">
        <w:rPr>
          <w:rFonts w:ascii="Times New Roman" w:hAnsi="Times New Roman" w:cs="Times New Roman"/>
          <w:sz w:val="24"/>
          <w:szCs w:val="24"/>
        </w:rPr>
        <w:t>Проголосовали:</w:t>
      </w:r>
      <w:r w:rsidR="001640CB">
        <w:rPr>
          <w:rFonts w:ascii="Times New Roman" w:hAnsi="Times New Roman" w:cs="Times New Roman"/>
          <w:sz w:val="24"/>
          <w:szCs w:val="24"/>
        </w:rPr>
        <w:t xml:space="preserve"> «За»- 16 советников</w:t>
      </w:r>
    </w:p>
    <w:p w14:paraId="2DD38A36" w14:textId="77777777" w:rsidR="001640CB" w:rsidRPr="00707131" w:rsidRDefault="001640CB" w:rsidP="00707131">
      <w:pPr>
        <w:spacing w:after="0" w:line="240" w:lineRule="auto"/>
        <w:jc w:val="both"/>
        <w:rPr>
          <w:rFonts w:ascii="Times New Roman" w:hAnsi="Times New Roman" w:cs="Times New Roman"/>
          <w:sz w:val="24"/>
          <w:szCs w:val="24"/>
        </w:rPr>
      </w:pPr>
    </w:p>
    <w:p w14:paraId="276A0A3E" w14:textId="77777777" w:rsidR="00211A18" w:rsidRPr="00707131" w:rsidRDefault="00211A18"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Холбан А.П. (советник):</w:t>
      </w:r>
    </w:p>
    <w:p w14:paraId="2A17B116" w14:textId="77777777" w:rsidR="001D66A8" w:rsidRPr="00707131" w:rsidRDefault="00211A18"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1D66A8" w:rsidRPr="00707131">
        <w:rPr>
          <w:rFonts w:ascii="Times New Roman" w:hAnsi="Times New Roman" w:cs="Times New Roman"/>
          <w:sz w:val="24"/>
          <w:szCs w:val="24"/>
        </w:rPr>
        <w:t>Если вы не снимаете данный вопрос, тогда мы покидаем совет.</w:t>
      </w:r>
    </w:p>
    <w:p w14:paraId="69F1542F" w14:textId="77777777" w:rsidR="001D66A8" w:rsidRPr="00707131" w:rsidRDefault="001D66A8"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Покинули совет </w:t>
      </w:r>
      <w:r w:rsidR="00DD1869" w:rsidRPr="00707131">
        <w:rPr>
          <w:rFonts w:ascii="Times New Roman" w:hAnsi="Times New Roman" w:cs="Times New Roman"/>
          <w:b/>
          <w:sz w:val="24"/>
          <w:szCs w:val="24"/>
        </w:rPr>
        <w:t>5 советников</w:t>
      </w:r>
      <w:r w:rsidRPr="00707131">
        <w:rPr>
          <w:rFonts w:ascii="Times New Roman" w:hAnsi="Times New Roman" w:cs="Times New Roman"/>
          <w:b/>
          <w:sz w:val="24"/>
          <w:szCs w:val="24"/>
        </w:rPr>
        <w:t xml:space="preserve">: </w:t>
      </w:r>
      <w:r w:rsidR="00DD1869" w:rsidRPr="00707131">
        <w:rPr>
          <w:rFonts w:ascii="Times New Roman" w:hAnsi="Times New Roman" w:cs="Times New Roman"/>
          <w:b/>
          <w:sz w:val="24"/>
          <w:szCs w:val="24"/>
        </w:rPr>
        <w:t>(</w:t>
      </w:r>
      <w:r w:rsidRPr="00707131">
        <w:rPr>
          <w:rFonts w:ascii="Times New Roman" w:hAnsi="Times New Roman" w:cs="Times New Roman"/>
          <w:b/>
          <w:sz w:val="24"/>
          <w:szCs w:val="24"/>
        </w:rPr>
        <w:t>Холбан А.П., Колиогло М.А., Чернев В.И.,  Казаны Н.П., Туфар Д.И.</w:t>
      </w:r>
      <w:r w:rsidR="00DD1869" w:rsidRPr="00707131">
        <w:rPr>
          <w:rFonts w:ascii="Times New Roman" w:hAnsi="Times New Roman" w:cs="Times New Roman"/>
          <w:b/>
          <w:sz w:val="24"/>
          <w:szCs w:val="24"/>
        </w:rPr>
        <w:t>)</w:t>
      </w:r>
    </w:p>
    <w:p w14:paraId="6A377BF1" w14:textId="77777777" w:rsidR="001D66A8" w:rsidRPr="00707131" w:rsidRDefault="001D66A8" w:rsidP="00707131">
      <w:pPr>
        <w:spacing w:after="0" w:line="240" w:lineRule="auto"/>
        <w:jc w:val="both"/>
        <w:rPr>
          <w:rFonts w:ascii="Times New Roman" w:hAnsi="Times New Roman" w:cs="Times New Roman"/>
          <w:b/>
          <w:sz w:val="24"/>
          <w:szCs w:val="24"/>
        </w:rPr>
      </w:pPr>
    </w:p>
    <w:p w14:paraId="6D9AC9D4" w14:textId="77777777" w:rsidR="001D66A8" w:rsidRPr="00707131" w:rsidRDefault="001D66A8"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Председателем Совета объявлен перерыв на 1.5 часа.</w:t>
      </w:r>
    </w:p>
    <w:p w14:paraId="663DBED4" w14:textId="77777777" w:rsidR="001D66A8" w:rsidRPr="00707131" w:rsidRDefault="001D66A8" w:rsidP="00707131">
      <w:pPr>
        <w:spacing w:after="0" w:line="240" w:lineRule="auto"/>
        <w:jc w:val="both"/>
        <w:rPr>
          <w:rFonts w:ascii="Times New Roman" w:hAnsi="Times New Roman" w:cs="Times New Roman"/>
          <w:b/>
          <w:sz w:val="24"/>
          <w:szCs w:val="24"/>
        </w:rPr>
      </w:pPr>
    </w:p>
    <w:p w14:paraId="69CEABBF" w14:textId="77777777" w:rsidR="001D66A8" w:rsidRPr="00707131" w:rsidRDefault="001D66A8"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Вернулись после перерыва</w:t>
      </w:r>
      <w:r w:rsidR="00DD1869" w:rsidRPr="00707131">
        <w:rPr>
          <w:rFonts w:ascii="Times New Roman" w:hAnsi="Times New Roman" w:cs="Times New Roman"/>
          <w:b/>
          <w:sz w:val="24"/>
          <w:szCs w:val="24"/>
        </w:rPr>
        <w:t>.</w:t>
      </w:r>
    </w:p>
    <w:p w14:paraId="389FAB55" w14:textId="77777777" w:rsidR="00DD1869" w:rsidRPr="00707131" w:rsidRDefault="00DD1869" w:rsidP="00707131">
      <w:pPr>
        <w:spacing w:after="0" w:line="240" w:lineRule="auto"/>
        <w:jc w:val="both"/>
        <w:rPr>
          <w:rFonts w:ascii="Times New Roman" w:hAnsi="Times New Roman" w:cs="Times New Roman"/>
          <w:b/>
          <w:sz w:val="24"/>
          <w:szCs w:val="24"/>
        </w:rPr>
      </w:pPr>
    </w:p>
    <w:p w14:paraId="607CB9C3" w14:textId="77777777" w:rsidR="00DD1869" w:rsidRPr="00707131" w:rsidRDefault="00DD186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ПРИШЕЛ СОВЕТНИК ТАУШАНЖИ Р.Ф. </w:t>
      </w:r>
    </w:p>
    <w:p w14:paraId="2BEF5E89" w14:textId="77777777" w:rsidR="00DD1869" w:rsidRPr="00707131" w:rsidRDefault="00DD1869" w:rsidP="00707131">
      <w:pPr>
        <w:spacing w:after="0" w:line="240" w:lineRule="auto"/>
        <w:jc w:val="both"/>
        <w:rPr>
          <w:rFonts w:ascii="Times New Roman" w:hAnsi="Times New Roman" w:cs="Times New Roman"/>
          <w:b/>
          <w:sz w:val="24"/>
          <w:szCs w:val="24"/>
        </w:rPr>
      </w:pPr>
    </w:p>
    <w:p w14:paraId="190A6871" w14:textId="77777777" w:rsidR="00DD1869" w:rsidRPr="00707131" w:rsidRDefault="00DD186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 Всего присутствующих 12 советников </w:t>
      </w:r>
      <w:r w:rsidRPr="00707131">
        <w:rPr>
          <w:rFonts w:ascii="Times New Roman" w:hAnsi="Times New Roman" w:cs="Times New Roman"/>
          <w:sz w:val="24"/>
          <w:szCs w:val="24"/>
        </w:rPr>
        <w:t>(</w:t>
      </w:r>
      <w:r w:rsidRPr="00707131">
        <w:rPr>
          <w:rFonts w:ascii="Times New Roman" w:eastAsia="Times New Roman" w:hAnsi="Times New Roman" w:cs="Times New Roman"/>
          <w:sz w:val="24"/>
          <w:szCs w:val="24"/>
        </w:rPr>
        <w:t>Копущулу Г.И., Карагеорги Б.Д.,   Чернева А.Н., Бозбей К.П., Чернев Г.Г., Памукчу Ф.Д., Чернев Н.П., Калчу Н.П., Желез Б.М., Чебан А.И., Мухина О.Ф.,  Таушанжи Р.Ф.)</w:t>
      </w:r>
    </w:p>
    <w:p w14:paraId="3F557325" w14:textId="77777777" w:rsidR="00F64E06" w:rsidRPr="00707131" w:rsidRDefault="00F64E06" w:rsidP="00707131">
      <w:pPr>
        <w:spacing w:after="0" w:line="240" w:lineRule="auto"/>
        <w:jc w:val="both"/>
        <w:rPr>
          <w:rFonts w:ascii="Times New Roman" w:hAnsi="Times New Roman" w:cs="Times New Roman"/>
          <w:sz w:val="24"/>
          <w:szCs w:val="24"/>
        </w:rPr>
      </w:pPr>
    </w:p>
    <w:p w14:paraId="4C2F1FD8" w14:textId="77777777" w:rsidR="00211A18" w:rsidRPr="00707131" w:rsidRDefault="00211A18"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Копущулу Г.И. (председатель Совета):</w:t>
      </w:r>
    </w:p>
    <w:p w14:paraId="46E56D4C" w14:textId="77777777" w:rsidR="005556D8" w:rsidRPr="00707131" w:rsidRDefault="00211A18"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Есть ходатайство МП ЖКХ </w:t>
      </w:r>
      <w:r w:rsidR="002B2566" w:rsidRPr="00707131">
        <w:rPr>
          <w:rFonts w:ascii="Times New Roman" w:eastAsia="Times New Roman" w:hAnsi="Times New Roman" w:cs="Times New Roman"/>
          <w:sz w:val="24"/>
          <w:szCs w:val="24"/>
        </w:rPr>
        <w:t>о выделении денежных средств,</w:t>
      </w:r>
      <w:r w:rsidRPr="00707131">
        <w:rPr>
          <w:rFonts w:ascii="Times New Roman" w:eastAsia="Times New Roman" w:hAnsi="Times New Roman" w:cs="Times New Roman"/>
          <w:sz w:val="24"/>
          <w:szCs w:val="24"/>
        </w:rPr>
        <w:t xml:space="preserve"> предлагаю проголосовать з</w:t>
      </w:r>
      <w:r w:rsidR="002B2566" w:rsidRPr="00707131">
        <w:rPr>
          <w:rFonts w:ascii="Times New Roman" w:eastAsia="Times New Roman" w:hAnsi="Times New Roman" w:cs="Times New Roman"/>
          <w:sz w:val="24"/>
          <w:szCs w:val="24"/>
        </w:rPr>
        <w:t>а включение в повестку дня.</w:t>
      </w:r>
    </w:p>
    <w:p w14:paraId="6A9ECF8D" w14:textId="77777777" w:rsidR="00211A18" w:rsidRPr="00707131" w:rsidRDefault="00211A18" w:rsidP="00707131">
      <w:pPr>
        <w:spacing w:after="0" w:line="240" w:lineRule="auto"/>
        <w:jc w:val="both"/>
        <w:rPr>
          <w:rFonts w:ascii="Times New Roman" w:eastAsia="Times New Roman" w:hAnsi="Times New Roman" w:cs="Times New Roman"/>
          <w:sz w:val="24"/>
          <w:szCs w:val="24"/>
        </w:rPr>
      </w:pPr>
    </w:p>
    <w:p w14:paraId="698D5758" w14:textId="77777777" w:rsidR="00211A18" w:rsidRPr="00CA3D2B" w:rsidRDefault="00211A18"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b/>
          <w:sz w:val="16"/>
          <w:szCs w:val="16"/>
        </w:rPr>
        <w:lastRenderedPageBreak/>
        <w:t xml:space="preserve">Проголосовали: «За»- 12 единогласно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6E5CC639" w14:textId="77777777" w:rsidR="00211A18" w:rsidRPr="00CA3D2B" w:rsidRDefault="00211A18" w:rsidP="00707131">
      <w:pPr>
        <w:spacing w:after="0" w:line="240" w:lineRule="auto"/>
        <w:jc w:val="both"/>
        <w:rPr>
          <w:rFonts w:ascii="Times New Roman" w:eastAsia="Times New Roman" w:hAnsi="Times New Roman" w:cs="Times New Roman"/>
          <w:b/>
          <w:sz w:val="16"/>
          <w:szCs w:val="16"/>
        </w:rPr>
      </w:pPr>
    </w:p>
    <w:p w14:paraId="782D7130" w14:textId="77777777" w:rsidR="002B2566" w:rsidRPr="00707131" w:rsidRDefault="00EA17C6" w:rsidP="00D87E93">
      <w:pPr>
        <w:spacing w:after="0" w:line="240" w:lineRule="auto"/>
        <w:jc w:val="center"/>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Утвердили повестку дня:</w:t>
      </w:r>
    </w:p>
    <w:p w14:paraId="025C41A4" w14:textId="77777777" w:rsidR="00EA17C6" w:rsidRPr="00707131" w:rsidRDefault="0068238B"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1.Об утверждении Устава МП «Апэ-канал» в новой редакции.</w:t>
      </w:r>
    </w:p>
    <w:p w14:paraId="284EE627" w14:textId="77777777" w:rsidR="00EA17C6" w:rsidRPr="00707131" w:rsidRDefault="0068238B"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2.О рассмотрении решения Административного Совета НАРЭ</w:t>
      </w:r>
    </w:p>
    <w:p w14:paraId="75E03B23" w14:textId="77777777" w:rsidR="00EA17C6" w:rsidRPr="00707131" w:rsidRDefault="0068238B"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3.О рассмотрении заявления председателя конкурсной комиссии по отбору и назначению управляющего муниципального предприятия МП « Апэ-канал» г.Вулканешты об утверждении результатов конкурсной комиссии .</w:t>
      </w:r>
    </w:p>
    <w:p w14:paraId="36499DCF" w14:textId="77777777" w:rsidR="00EA17C6" w:rsidRPr="00707131" w:rsidRDefault="0068238B"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4.Об утверждении индивидуального трудового договора.</w:t>
      </w:r>
    </w:p>
    <w:p w14:paraId="4137DDD9" w14:textId="77777777" w:rsidR="00EA17C6" w:rsidRPr="00707131" w:rsidRDefault="0068238B" w:rsidP="00707131">
      <w:pPr>
        <w:pStyle w:val="1"/>
        <w:spacing w:line="240" w:lineRule="auto"/>
        <w:ind w:firstLine="28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5. О рассмотрении ходатайства Административного Совета МП Апэ-канал о выделении денежных средств на приобретение двигателей насоса для артезианских скважин .</w:t>
      </w:r>
    </w:p>
    <w:p w14:paraId="1746AAE5" w14:textId="77777777" w:rsidR="00EA17C6" w:rsidRPr="00707131" w:rsidRDefault="0068238B" w:rsidP="00707131">
      <w:pPr>
        <w:pStyle w:val="1"/>
        <w:spacing w:line="240" w:lineRule="auto"/>
        <w:ind w:firstLine="32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6. О рассмотрении ходатайства Административного Совета МП Апэ-канал о выделении денежных средств на реконструкцию скважины на станции Вулканешты.</w:t>
      </w:r>
    </w:p>
    <w:p w14:paraId="0D16DD99" w14:textId="77777777" w:rsidR="00EA17C6" w:rsidRPr="00707131" w:rsidRDefault="0068238B" w:rsidP="00707131">
      <w:pPr>
        <w:pStyle w:val="1"/>
        <w:spacing w:line="240" w:lineRule="auto"/>
        <w:ind w:firstLine="32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7.О рассмотрении ходатайства Административного Совета МП ЖКХ об утверждении годового отчета (баланса) по итогам за 2022 г. и распределению прибыли МП ЖКХ г. Вулканешты.</w:t>
      </w:r>
    </w:p>
    <w:p w14:paraId="413FF838"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8.О рассмотрении ходатайства Административного Совета МП ЖКХ о выделении денежных средств на приобретение сеток- контейнеров для сбора пластиковой тары.</w:t>
      </w:r>
    </w:p>
    <w:p w14:paraId="4E225AAE"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9.О рассмотрении ходатайства Административного Совета МП ЖКХ об изменении и утверждении окладов и часовых тарифов рабочих повременщиков согласно Постановления РМ 670 /2022 года.</w:t>
      </w:r>
    </w:p>
    <w:p w14:paraId="16FD92FD"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 xml:space="preserve">10.О рассмотрении ходатайства Административного Совета МП ЖКХ о даче разрешения на подготовку документов по списанию автомобилей ГАЗ- 53 1987 год выпуска регистрационный номер </w:t>
      </w:r>
      <w:r w:rsidR="00EA17C6" w:rsidRPr="00707131">
        <w:rPr>
          <w:rFonts w:ascii="Times New Roman" w:hAnsi="Times New Roman" w:cs="Times New Roman"/>
          <w:sz w:val="24"/>
          <w:szCs w:val="24"/>
          <w:lang w:val="en-US" w:bidi="en-US"/>
        </w:rPr>
        <w:t>VLAB</w:t>
      </w:r>
      <w:r w:rsidR="00EA17C6" w:rsidRPr="00707131">
        <w:rPr>
          <w:rFonts w:ascii="Times New Roman" w:hAnsi="Times New Roman" w:cs="Times New Roman"/>
          <w:sz w:val="24"/>
          <w:szCs w:val="24"/>
          <w:lang w:bidi="en-US"/>
        </w:rPr>
        <w:t xml:space="preserve"> </w:t>
      </w:r>
      <w:r w:rsidR="00EA17C6" w:rsidRPr="00707131">
        <w:rPr>
          <w:rFonts w:ascii="Times New Roman" w:hAnsi="Times New Roman" w:cs="Times New Roman"/>
          <w:sz w:val="24"/>
          <w:szCs w:val="24"/>
        </w:rPr>
        <w:t>-809.</w:t>
      </w:r>
    </w:p>
    <w:p w14:paraId="18FCBC38"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11.Обращение директора МП ЖКХ.</w:t>
      </w:r>
    </w:p>
    <w:p w14:paraId="32CD6EAF"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12.О рассмотрении ходатайства примэрии о внесении дополнительной единицы работника отдела благоустройства на кладбище.</w:t>
      </w:r>
    </w:p>
    <w:p w14:paraId="0E1C0E36" w14:textId="3A370DF0"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 xml:space="preserve">13.О рассмотрении ходатайства примэрии по премированию </w:t>
      </w:r>
      <w:r w:rsidR="0095123D" w:rsidRPr="0095123D">
        <w:rPr>
          <w:rFonts w:ascii="Times New Roman" w:hAnsi="Times New Roman" w:cs="Times New Roman"/>
          <w:sz w:val="24"/>
          <w:szCs w:val="24"/>
        </w:rPr>
        <w:t>***********</w:t>
      </w:r>
      <w:r w:rsidR="00EA17C6" w:rsidRPr="00707131">
        <w:rPr>
          <w:rFonts w:ascii="Times New Roman" w:hAnsi="Times New Roman" w:cs="Times New Roman"/>
          <w:sz w:val="24"/>
          <w:szCs w:val="24"/>
        </w:rPr>
        <w:t>в честь 70- ти летия.</w:t>
      </w:r>
    </w:p>
    <w:p w14:paraId="6559F0E7" w14:textId="1079FE34"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 xml:space="preserve">14.О рассмотрении ходатайства примэрии по поощрению работников д/сада </w:t>
      </w:r>
      <w:r w:rsidR="0095123D" w:rsidRPr="0095123D">
        <w:rPr>
          <w:rFonts w:ascii="Times New Roman" w:hAnsi="Times New Roman" w:cs="Times New Roman"/>
          <w:sz w:val="24"/>
          <w:szCs w:val="24"/>
        </w:rPr>
        <w:t>*****</w:t>
      </w:r>
      <w:r w:rsidR="00EA17C6" w:rsidRPr="00707131">
        <w:rPr>
          <w:rFonts w:ascii="Times New Roman" w:hAnsi="Times New Roman" w:cs="Times New Roman"/>
          <w:sz w:val="24"/>
          <w:szCs w:val="24"/>
        </w:rPr>
        <w:t xml:space="preserve"> участвовавших в праздновании «Дня Победы» (приготовление каши).</w:t>
      </w:r>
    </w:p>
    <w:p w14:paraId="467BAC1A"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15.О рассмотрении ходатайства общественного объединения жертв репрессий «Надежда» об оказании материальной помощи жертвам репрессий.</w:t>
      </w:r>
    </w:p>
    <w:p w14:paraId="118647A7" w14:textId="77777777" w:rsidR="00EA17C6" w:rsidRPr="00707131" w:rsidRDefault="0068238B" w:rsidP="00707131">
      <w:pPr>
        <w:pStyle w:val="1"/>
        <w:spacing w:line="240" w:lineRule="auto"/>
        <w:ind w:firstLine="240"/>
        <w:jc w:val="both"/>
        <w:rPr>
          <w:rFonts w:ascii="Times New Roman" w:hAnsi="Times New Roman" w:cs="Times New Roman"/>
          <w:sz w:val="24"/>
          <w:szCs w:val="24"/>
        </w:rPr>
      </w:pPr>
      <w:r w:rsidRPr="00707131">
        <w:rPr>
          <w:rFonts w:ascii="Times New Roman" w:hAnsi="Times New Roman" w:cs="Times New Roman"/>
          <w:sz w:val="24"/>
          <w:szCs w:val="24"/>
        </w:rPr>
        <w:t>6/</w:t>
      </w:r>
      <w:r w:rsidR="00EA17C6" w:rsidRPr="00707131">
        <w:rPr>
          <w:rFonts w:ascii="Times New Roman" w:hAnsi="Times New Roman" w:cs="Times New Roman"/>
          <w:sz w:val="24"/>
          <w:szCs w:val="24"/>
        </w:rPr>
        <w:t>16.О рассмотрении ходатайства ассоциации Совета старейшин г. Вулканешты о поздравлении юбиляров совместной жизни к празднику «Дня семьи», а также совместно работающих семей в сфере образования, здравоохранения.</w:t>
      </w:r>
    </w:p>
    <w:p w14:paraId="67777BDA"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17.Об увеличении доходной и расходной части на 2023 год по примэрии г. Вулканешты.</w:t>
      </w:r>
    </w:p>
    <w:p w14:paraId="6DD73E26"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18. О распределении бюджетных остатков по состоянию на 3 1.12.2022года.</w:t>
      </w:r>
    </w:p>
    <w:p w14:paraId="75781D7B"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19.Об утверждении Типового положения о назначении ежемесячного пособия персоналу органов местного публичного управления.</w:t>
      </w:r>
    </w:p>
    <w:p w14:paraId="1C0FE442"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20.О рассмотрении заявления граждан г. Вулканешты об оказании материальной помощи.</w:t>
      </w:r>
    </w:p>
    <w:p w14:paraId="28B47319"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lastRenderedPageBreak/>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21.О рассмотрении ходатайства примэрии о выделении денежных средств для празднования 20-ти летнего юбилея Реабилитационного центра им. М.Шабунина.</w:t>
      </w:r>
    </w:p>
    <w:p w14:paraId="2DB0459F"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 xml:space="preserve">22.О рассмотрении ходатайства родителей футбольной юношеской команды </w:t>
      </w:r>
      <w:r w:rsidRPr="00707131">
        <w:rPr>
          <w:rFonts w:ascii="Times New Roman" w:hAnsi="Times New Roman" w:cs="Times New Roman"/>
          <w:sz w:val="24"/>
          <w:szCs w:val="24"/>
          <w:lang w:val="en-US" w:bidi="en-US"/>
        </w:rPr>
        <w:t>FC</w:t>
      </w:r>
      <w:r w:rsidRPr="00707131">
        <w:rPr>
          <w:rFonts w:ascii="Times New Roman" w:hAnsi="Times New Roman" w:cs="Times New Roman"/>
          <w:sz w:val="24"/>
          <w:szCs w:val="24"/>
          <w:lang w:bidi="en-US"/>
        </w:rPr>
        <w:t xml:space="preserve"> </w:t>
      </w:r>
      <w:r w:rsidRPr="00707131">
        <w:rPr>
          <w:rFonts w:ascii="Times New Roman" w:hAnsi="Times New Roman" w:cs="Times New Roman"/>
          <w:sz w:val="24"/>
          <w:szCs w:val="24"/>
          <w:lang w:val="en-US" w:bidi="en-US"/>
        </w:rPr>
        <w:t>Vulcan</w:t>
      </w:r>
      <w:r w:rsidRPr="00707131">
        <w:rPr>
          <w:rFonts w:ascii="Times New Roman" w:hAnsi="Times New Roman" w:cs="Times New Roman"/>
          <w:sz w:val="24"/>
          <w:szCs w:val="24"/>
          <w:lang w:bidi="en-US"/>
        </w:rPr>
        <w:t xml:space="preserve"> </w:t>
      </w:r>
      <w:r w:rsidRPr="00707131">
        <w:rPr>
          <w:rFonts w:ascii="Times New Roman" w:hAnsi="Times New Roman" w:cs="Times New Roman"/>
          <w:sz w:val="24"/>
          <w:szCs w:val="24"/>
        </w:rPr>
        <w:t xml:space="preserve">2020, об оказании финансовой помощи для частичного поощрения расходов при участии в международном турнире по футболу </w:t>
      </w:r>
      <w:r w:rsidRPr="00707131">
        <w:rPr>
          <w:rFonts w:ascii="Times New Roman" w:hAnsi="Times New Roman" w:cs="Times New Roman"/>
          <w:sz w:val="24"/>
          <w:szCs w:val="24"/>
          <w:lang w:val="en-US" w:bidi="en-US"/>
        </w:rPr>
        <w:t>Albena</w:t>
      </w:r>
      <w:r w:rsidRPr="00707131">
        <w:rPr>
          <w:rFonts w:ascii="Times New Roman" w:hAnsi="Times New Roman" w:cs="Times New Roman"/>
          <w:sz w:val="24"/>
          <w:szCs w:val="24"/>
          <w:lang w:bidi="en-US"/>
        </w:rPr>
        <w:t xml:space="preserve"> </w:t>
      </w:r>
      <w:r w:rsidRPr="00707131">
        <w:rPr>
          <w:rFonts w:ascii="Times New Roman" w:hAnsi="Times New Roman" w:cs="Times New Roman"/>
          <w:sz w:val="24"/>
          <w:szCs w:val="24"/>
          <w:lang w:val="en-US" w:bidi="en-US"/>
        </w:rPr>
        <w:t>CUP</w:t>
      </w:r>
      <w:r w:rsidRPr="00707131">
        <w:rPr>
          <w:rFonts w:ascii="Times New Roman" w:hAnsi="Times New Roman" w:cs="Times New Roman"/>
          <w:sz w:val="24"/>
          <w:szCs w:val="24"/>
          <w:lang w:bidi="en-US"/>
        </w:rPr>
        <w:t xml:space="preserve">2023 </w:t>
      </w:r>
      <w:r w:rsidRPr="00707131">
        <w:rPr>
          <w:rFonts w:ascii="Times New Roman" w:hAnsi="Times New Roman" w:cs="Times New Roman"/>
          <w:sz w:val="24"/>
          <w:szCs w:val="24"/>
        </w:rPr>
        <w:t>в Болгарии.</w:t>
      </w:r>
    </w:p>
    <w:p w14:paraId="5E6BBFCC"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23.О рассмотрении ходатайства примэрии о выделении денежных средств для восстановления уличного освещения по ул.Комсомольская ,</w:t>
      </w:r>
      <w:r w:rsidR="00A37BC9">
        <w:rPr>
          <w:rFonts w:ascii="Times New Roman" w:hAnsi="Times New Roman" w:cs="Times New Roman"/>
          <w:sz w:val="24"/>
          <w:szCs w:val="24"/>
        </w:rPr>
        <w:t xml:space="preserve"> </w:t>
      </w:r>
      <w:r w:rsidRPr="00707131">
        <w:rPr>
          <w:rFonts w:ascii="Times New Roman" w:hAnsi="Times New Roman" w:cs="Times New Roman"/>
          <w:sz w:val="24"/>
          <w:szCs w:val="24"/>
        </w:rPr>
        <w:t>пер. Хуми, пер. Котовского.</w:t>
      </w:r>
    </w:p>
    <w:p w14:paraId="66A9E98C"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24.О назначении опеки над недееспособными.</w:t>
      </w:r>
    </w:p>
    <w:p w14:paraId="1F71840A"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 xml:space="preserve"> 6/</w:t>
      </w:r>
      <w:r w:rsidRPr="00707131">
        <w:rPr>
          <w:rFonts w:ascii="Times New Roman" w:hAnsi="Times New Roman" w:cs="Times New Roman"/>
          <w:sz w:val="24"/>
          <w:szCs w:val="24"/>
        </w:rPr>
        <w:t>25.О рассмотрении ходатайства Ассоциации владельцев квартир в кондоминиуме.</w:t>
      </w:r>
    </w:p>
    <w:p w14:paraId="60E347DA"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26.Об инициировании кадастровых работ.</w:t>
      </w:r>
    </w:p>
    <w:p w14:paraId="0A485655"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27.Об исправлении ошибки в регистрацию в кадастре.</w:t>
      </w:r>
    </w:p>
    <w:p w14:paraId="1424B015"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28 .Об утверждении земельного баланса.</w:t>
      </w:r>
    </w:p>
    <w:p w14:paraId="5E83C7C1"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29.О выделении земельного участка согласно, статьи 11.</w:t>
      </w:r>
    </w:p>
    <w:p w14:paraId="009324D0"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30.О продаже прилегающей территории.</w:t>
      </w:r>
    </w:p>
    <w:p w14:paraId="27F7F00B"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31.Об участии в национальной программе расширения и восстановления лесов на 2023-2032 годы.</w:t>
      </w:r>
    </w:p>
    <w:p w14:paraId="6DC09D7A"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32.Разбор заявлений по земельным вопросам.</w:t>
      </w:r>
    </w:p>
    <w:p w14:paraId="1166419B"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33.О внесении изменении в решение Исполнительного комитета.</w:t>
      </w:r>
    </w:p>
    <w:p w14:paraId="1AEF7EF3" w14:textId="05D3F8BF"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 xml:space="preserve">34.О внесения заявления </w:t>
      </w:r>
      <w:r w:rsidR="0095123D">
        <w:rPr>
          <w:rFonts w:ascii="Times New Roman" w:hAnsi="Times New Roman" w:cs="Times New Roman"/>
          <w:sz w:val="24"/>
          <w:szCs w:val="24"/>
          <w:lang w:val="en-US"/>
        </w:rPr>
        <w:t>****************</w:t>
      </w:r>
      <w:r w:rsidRPr="00707131">
        <w:rPr>
          <w:rFonts w:ascii="Times New Roman" w:hAnsi="Times New Roman" w:cs="Times New Roman"/>
          <w:sz w:val="24"/>
          <w:szCs w:val="24"/>
        </w:rPr>
        <w:t>.</w:t>
      </w:r>
    </w:p>
    <w:p w14:paraId="70E5E71F"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35. Рассмотрение жалобы жителей станции Вулканешты.</w:t>
      </w:r>
    </w:p>
    <w:p w14:paraId="3EE08EF7" w14:textId="77777777" w:rsidR="00EA17C6" w:rsidRPr="00707131" w:rsidRDefault="00EA17C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36.Об утверждении Плана работы городского Совета на второе полугодие 2023г.</w:t>
      </w:r>
    </w:p>
    <w:p w14:paraId="47D97990"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37.О рассмотрении ходатайства руководителей Гагаузской Республики.</w:t>
      </w:r>
    </w:p>
    <w:p w14:paraId="7D196F5D"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38.О разрешении продажи имущества недееспособного лица.</w:t>
      </w:r>
    </w:p>
    <w:p w14:paraId="53D22BC2"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39.Об увеличении доходной и расходной части бюджета.</w:t>
      </w:r>
    </w:p>
    <w:p w14:paraId="40E59DC0"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40.О передвижке бюджетных ассигнований.</w:t>
      </w:r>
    </w:p>
    <w:p w14:paraId="43E19449"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41.О рассмотрении ходатайства Общества «Учитель» об оказании материальной помощи.</w:t>
      </w:r>
    </w:p>
    <w:p w14:paraId="40027D93"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42.Об инициировании кадастровых работ.</w:t>
      </w:r>
    </w:p>
    <w:p w14:paraId="3A984E10"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43. Об исправлении ошибки в регистрации в кадастре.</w:t>
      </w:r>
    </w:p>
    <w:p w14:paraId="7FF79799"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44.О передаче в собственность земельного участка согл.ст.11 Земельного Кодекса.</w:t>
      </w:r>
    </w:p>
    <w:p w14:paraId="587FB5FA" w14:textId="77777777" w:rsidR="00EA17C6" w:rsidRPr="00707131" w:rsidRDefault="00EA17C6" w:rsidP="00707131">
      <w:pPr>
        <w:spacing w:after="12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68238B" w:rsidRPr="00707131">
        <w:rPr>
          <w:rFonts w:ascii="Times New Roman" w:hAnsi="Times New Roman" w:cs="Times New Roman"/>
          <w:sz w:val="24"/>
          <w:szCs w:val="24"/>
        </w:rPr>
        <w:t>6/</w:t>
      </w:r>
      <w:r w:rsidRPr="00707131">
        <w:rPr>
          <w:rFonts w:ascii="Times New Roman" w:hAnsi="Times New Roman" w:cs="Times New Roman"/>
          <w:sz w:val="24"/>
          <w:szCs w:val="24"/>
        </w:rPr>
        <w:t>45.О присвоении почтового адреса.</w:t>
      </w:r>
    </w:p>
    <w:p w14:paraId="36751927" w14:textId="77777777" w:rsidR="00EA17C6" w:rsidRPr="00707131" w:rsidRDefault="00EA17C6"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w:t>
      </w:r>
      <w:r w:rsidR="0068238B" w:rsidRPr="00707131">
        <w:rPr>
          <w:rFonts w:ascii="Times New Roman" w:hAnsi="Times New Roman" w:cs="Times New Roman"/>
          <w:bCs/>
          <w:sz w:val="24"/>
          <w:szCs w:val="24"/>
        </w:rPr>
        <w:t>6/</w:t>
      </w:r>
      <w:r w:rsidRPr="00707131">
        <w:rPr>
          <w:rFonts w:ascii="Times New Roman" w:hAnsi="Times New Roman" w:cs="Times New Roman"/>
          <w:bCs/>
          <w:sz w:val="24"/>
          <w:szCs w:val="24"/>
        </w:rPr>
        <w:t>46. Об утверждении технико-экономического обоснования и исследования пробелов в технико-экономическом обосновании для региона Управления отходами № 1</w:t>
      </w:r>
    </w:p>
    <w:p w14:paraId="4552C522" w14:textId="77777777" w:rsidR="00EA17C6" w:rsidRPr="00707131" w:rsidRDefault="00EA17C6"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w:t>
      </w:r>
      <w:r w:rsidR="0068238B" w:rsidRPr="00707131">
        <w:rPr>
          <w:rFonts w:ascii="Times New Roman" w:hAnsi="Times New Roman" w:cs="Times New Roman"/>
          <w:bCs/>
          <w:sz w:val="24"/>
          <w:szCs w:val="24"/>
        </w:rPr>
        <w:t>6/</w:t>
      </w:r>
      <w:r w:rsidRPr="00707131">
        <w:rPr>
          <w:rFonts w:ascii="Times New Roman" w:hAnsi="Times New Roman" w:cs="Times New Roman"/>
          <w:bCs/>
          <w:sz w:val="24"/>
          <w:szCs w:val="24"/>
        </w:rPr>
        <w:t>47.Об утверждении Соглашения о поддержке проекта (”Проект по твердым отходам в Молдове"), относящегося к региону управления отходами № 1.</w:t>
      </w:r>
    </w:p>
    <w:p w14:paraId="13618CA2" w14:textId="77777777" w:rsidR="002C619A" w:rsidRPr="00707131" w:rsidRDefault="002C619A"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6/48.О благоустройстве территории.</w:t>
      </w:r>
    </w:p>
    <w:p w14:paraId="205CF02E" w14:textId="77777777" w:rsidR="00A17501" w:rsidRPr="00707131" w:rsidRDefault="00A17501"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w:t>
      </w:r>
      <w:r w:rsidR="0068238B" w:rsidRPr="00707131">
        <w:rPr>
          <w:rFonts w:ascii="Times New Roman" w:hAnsi="Times New Roman" w:cs="Times New Roman"/>
          <w:bCs/>
          <w:sz w:val="24"/>
          <w:szCs w:val="24"/>
        </w:rPr>
        <w:t>6/</w:t>
      </w:r>
      <w:r w:rsidR="002C619A" w:rsidRPr="00707131">
        <w:rPr>
          <w:rFonts w:ascii="Times New Roman" w:hAnsi="Times New Roman" w:cs="Times New Roman"/>
          <w:bCs/>
          <w:sz w:val="24"/>
          <w:szCs w:val="24"/>
        </w:rPr>
        <w:t>49</w:t>
      </w:r>
      <w:r w:rsidRPr="00707131">
        <w:rPr>
          <w:rFonts w:ascii="Times New Roman" w:hAnsi="Times New Roman" w:cs="Times New Roman"/>
          <w:bCs/>
          <w:sz w:val="24"/>
          <w:szCs w:val="24"/>
        </w:rPr>
        <w:t>. О складировании временного и постоянного грунта.</w:t>
      </w:r>
    </w:p>
    <w:p w14:paraId="2876D992" w14:textId="77777777" w:rsidR="00A17501" w:rsidRPr="00707131" w:rsidRDefault="00A17501" w:rsidP="00707131">
      <w:pPr>
        <w:spacing w:after="120" w:line="240" w:lineRule="auto"/>
        <w:jc w:val="both"/>
        <w:rPr>
          <w:rFonts w:ascii="Times New Roman" w:hAnsi="Times New Roman" w:cs="Times New Roman"/>
          <w:bCs/>
          <w:sz w:val="24"/>
          <w:szCs w:val="24"/>
        </w:rPr>
      </w:pPr>
      <w:r w:rsidRPr="00707131">
        <w:rPr>
          <w:rFonts w:ascii="Times New Roman" w:hAnsi="Times New Roman" w:cs="Times New Roman"/>
          <w:bCs/>
          <w:sz w:val="24"/>
          <w:szCs w:val="24"/>
        </w:rPr>
        <w:t xml:space="preserve">   </w:t>
      </w:r>
      <w:r w:rsidR="0068238B" w:rsidRPr="00707131">
        <w:rPr>
          <w:rFonts w:ascii="Times New Roman" w:hAnsi="Times New Roman" w:cs="Times New Roman"/>
          <w:bCs/>
          <w:sz w:val="24"/>
          <w:szCs w:val="24"/>
        </w:rPr>
        <w:t>6/</w:t>
      </w:r>
      <w:r w:rsidR="002C619A" w:rsidRPr="00707131">
        <w:rPr>
          <w:rFonts w:ascii="Times New Roman" w:hAnsi="Times New Roman" w:cs="Times New Roman"/>
          <w:bCs/>
          <w:sz w:val="24"/>
          <w:szCs w:val="24"/>
        </w:rPr>
        <w:t>50</w:t>
      </w:r>
      <w:r w:rsidR="00417D6D" w:rsidRPr="00707131">
        <w:rPr>
          <w:rFonts w:ascii="Times New Roman" w:hAnsi="Times New Roman" w:cs="Times New Roman"/>
          <w:bCs/>
          <w:sz w:val="24"/>
          <w:szCs w:val="24"/>
        </w:rPr>
        <w:t>.О рассмотрении ходатайства</w:t>
      </w:r>
      <w:r w:rsidRPr="00707131">
        <w:rPr>
          <w:rFonts w:ascii="Times New Roman" w:hAnsi="Times New Roman" w:cs="Times New Roman"/>
          <w:bCs/>
          <w:sz w:val="24"/>
          <w:szCs w:val="24"/>
        </w:rPr>
        <w:t xml:space="preserve"> Административного Совета МП ЖКХ о выделении денежных средств. </w:t>
      </w:r>
    </w:p>
    <w:p w14:paraId="72858D1A" w14:textId="77777777" w:rsidR="00EA17C6" w:rsidRPr="00707131" w:rsidRDefault="00EA17C6" w:rsidP="00707131">
      <w:pPr>
        <w:spacing w:after="0" w:line="240" w:lineRule="auto"/>
        <w:jc w:val="both"/>
        <w:rPr>
          <w:rFonts w:ascii="Times New Roman" w:eastAsia="Times New Roman" w:hAnsi="Times New Roman" w:cs="Times New Roman"/>
          <w:sz w:val="24"/>
          <w:szCs w:val="24"/>
        </w:rPr>
      </w:pPr>
    </w:p>
    <w:p w14:paraId="08832133" w14:textId="77777777" w:rsidR="002B2566" w:rsidRPr="00CA3D2B" w:rsidRDefault="002B2566"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b/>
          <w:sz w:val="16"/>
          <w:szCs w:val="16"/>
        </w:rPr>
        <w:t xml:space="preserve">Проголосовали: «За»- 12 единогласно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99D53A8" w14:textId="77777777" w:rsidR="002B2566" w:rsidRPr="00707131" w:rsidRDefault="002B2566" w:rsidP="00707131">
      <w:pPr>
        <w:spacing w:after="0" w:line="240" w:lineRule="auto"/>
        <w:jc w:val="both"/>
        <w:rPr>
          <w:rFonts w:ascii="Times New Roman" w:eastAsia="Times New Roman" w:hAnsi="Times New Roman" w:cs="Times New Roman"/>
          <w:b/>
          <w:sz w:val="24"/>
          <w:szCs w:val="24"/>
        </w:rPr>
      </w:pPr>
    </w:p>
    <w:p w14:paraId="139F1B5E" w14:textId="77777777" w:rsidR="002B2566" w:rsidRPr="00707131" w:rsidRDefault="002B2566" w:rsidP="00707131">
      <w:pPr>
        <w:spacing w:after="0" w:line="240" w:lineRule="auto"/>
        <w:jc w:val="both"/>
        <w:rPr>
          <w:rFonts w:ascii="Times New Roman" w:eastAsia="Times New Roman" w:hAnsi="Times New Roman" w:cs="Times New Roman"/>
          <w:b/>
          <w:sz w:val="24"/>
          <w:szCs w:val="24"/>
        </w:rPr>
      </w:pPr>
    </w:p>
    <w:p w14:paraId="59E995A0" w14:textId="77777777" w:rsidR="00490A83" w:rsidRPr="00707131" w:rsidRDefault="00490A83" w:rsidP="00707131">
      <w:pPr>
        <w:spacing w:line="240" w:lineRule="auto"/>
        <w:jc w:val="both"/>
        <w:rPr>
          <w:rFonts w:ascii="Times New Roman" w:hAnsi="Times New Roman" w:cs="Times New Roman"/>
          <w:sz w:val="24"/>
          <w:szCs w:val="24"/>
        </w:rPr>
      </w:pPr>
    </w:p>
    <w:p w14:paraId="711E08F8" w14:textId="77777777" w:rsidR="0068238B" w:rsidRPr="00707131" w:rsidRDefault="0068238B" w:rsidP="00707131">
      <w:pPr>
        <w:spacing w:after="0" w:line="240" w:lineRule="auto"/>
        <w:jc w:val="both"/>
        <w:rPr>
          <w:rFonts w:ascii="Times New Roman" w:hAnsi="Times New Roman" w:cs="Times New Roman"/>
          <w:b/>
          <w:sz w:val="24"/>
          <w:szCs w:val="24"/>
        </w:rPr>
      </w:pPr>
    </w:p>
    <w:p w14:paraId="284AF6E0" w14:textId="77777777" w:rsidR="006429CB" w:rsidRPr="00707131" w:rsidRDefault="006429CB" w:rsidP="00E94C56">
      <w:pPr>
        <w:spacing w:after="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A17501"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1.Об утверждении Устава МП «Апэ-канал» в новой редакции.</w:t>
      </w:r>
    </w:p>
    <w:p w14:paraId="5EEDAEB0" w14:textId="77777777" w:rsidR="006429CB" w:rsidRPr="00707131" w:rsidRDefault="006429CB"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(Протокол специализированной комиссии по правам человека, законности и СМИ от 10.07.2023г.)</w:t>
      </w:r>
    </w:p>
    <w:p w14:paraId="5F53826F" w14:textId="77777777" w:rsidR="00A17501" w:rsidRPr="00707131" w:rsidRDefault="00B50BC4" w:rsidP="00707131">
      <w:pPr>
        <w:pStyle w:val="30"/>
        <w:tabs>
          <w:tab w:val="left" w:pos="753"/>
        </w:tabs>
        <w:spacing w:after="240"/>
        <w:ind w:firstLine="0"/>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Копущулу Г.И. Председатель Совета):</w:t>
      </w:r>
    </w:p>
    <w:p w14:paraId="21BFB6C4" w14:textId="77777777" w:rsidR="00B50BC4" w:rsidRPr="00707131" w:rsidRDefault="0068238B" w:rsidP="00707131">
      <w:pPr>
        <w:pStyle w:val="30"/>
        <w:tabs>
          <w:tab w:val="left" w:pos="753"/>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Его</w:t>
      </w:r>
      <w:r w:rsidR="00B50BC4" w:rsidRPr="00707131">
        <w:rPr>
          <w:rFonts w:ascii="Times New Roman" w:hAnsi="Times New Roman" w:cs="Times New Roman"/>
          <w:color w:val="000000"/>
          <w:sz w:val="24"/>
          <w:szCs w:val="24"/>
          <w:lang w:eastAsia="ru-RU" w:bidi="ru-RU"/>
        </w:rPr>
        <w:t xml:space="preserve"> не успели перевести на молдавский язык. Редакция та же, что и была.</w:t>
      </w:r>
      <w:r w:rsidR="00CB2BEA" w:rsidRPr="00707131">
        <w:rPr>
          <w:rFonts w:ascii="Times New Roman" w:hAnsi="Times New Roman" w:cs="Times New Roman"/>
          <w:color w:val="000000"/>
          <w:sz w:val="24"/>
          <w:szCs w:val="24"/>
          <w:lang w:eastAsia="ru-RU" w:bidi="ru-RU"/>
        </w:rPr>
        <w:t xml:space="preserve"> </w:t>
      </w:r>
      <w:r w:rsidR="00B50BC4" w:rsidRPr="00707131">
        <w:rPr>
          <w:rFonts w:ascii="Times New Roman" w:hAnsi="Times New Roman" w:cs="Times New Roman"/>
          <w:color w:val="000000"/>
          <w:sz w:val="24"/>
          <w:szCs w:val="24"/>
          <w:lang w:eastAsia="ru-RU" w:bidi="ru-RU"/>
        </w:rPr>
        <w:t>Мы это принимали. Для того, чтобы они могли его зарегистрировать</w:t>
      </w:r>
      <w:r w:rsidR="00CB2BEA" w:rsidRPr="00707131">
        <w:rPr>
          <w:rFonts w:ascii="Times New Roman" w:hAnsi="Times New Roman" w:cs="Times New Roman"/>
          <w:color w:val="000000"/>
          <w:sz w:val="24"/>
          <w:szCs w:val="24"/>
          <w:lang w:eastAsia="ru-RU" w:bidi="ru-RU"/>
        </w:rPr>
        <w:t xml:space="preserve"> в Регистрационной палате</w:t>
      </w:r>
      <w:r w:rsidR="00B50BC4" w:rsidRPr="00707131">
        <w:rPr>
          <w:rFonts w:ascii="Times New Roman" w:hAnsi="Times New Roman" w:cs="Times New Roman"/>
          <w:color w:val="000000"/>
          <w:sz w:val="24"/>
          <w:szCs w:val="24"/>
          <w:lang w:eastAsia="ru-RU" w:bidi="ru-RU"/>
        </w:rPr>
        <w:t>.</w:t>
      </w:r>
    </w:p>
    <w:p w14:paraId="52D339E5" w14:textId="77777777" w:rsidR="006429CB" w:rsidRPr="00707131" w:rsidRDefault="006429CB" w:rsidP="00707131">
      <w:pPr>
        <w:pStyle w:val="30"/>
        <w:tabs>
          <w:tab w:val="left" w:pos="753"/>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p>
    <w:p w14:paraId="0C60E4FB" w14:textId="77777777" w:rsidR="00FD00C4" w:rsidRPr="00707131" w:rsidRDefault="00FD00C4" w:rsidP="00707131">
      <w:pPr>
        <w:pStyle w:val="20"/>
        <w:spacing w:after="0" w:line="240" w:lineRule="auto"/>
        <w:jc w:val="both"/>
        <w:rPr>
          <w:rFonts w:ascii="Times New Roman" w:hAnsi="Times New Roman" w:cs="Times New Roman"/>
          <w:color w:val="000000"/>
          <w:sz w:val="24"/>
          <w:szCs w:val="24"/>
          <w:lang w:eastAsia="ru-RU" w:bidi="ru-RU"/>
        </w:rPr>
      </w:pPr>
    </w:p>
    <w:p w14:paraId="7C3D1C0A" w14:textId="77777777" w:rsidR="00FD00C4" w:rsidRPr="00707131" w:rsidRDefault="00FD00C4"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Согласно ч.4 ст.74 Закона РМ №436 от 28.12.2006г. О местном публичном управлении, п.а) ч.(2) ст.7 Закона РМ №246 от 22.11.2017г. «О государственном и муниципальном предприятиях», на основании обращения МП Апэ Канал,</w:t>
      </w:r>
    </w:p>
    <w:p w14:paraId="4F69A7F0" w14:textId="77777777" w:rsidR="00FD00C4" w:rsidRPr="00707131" w:rsidRDefault="00FD00C4" w:rsidP="00707131">
      <w:pPr>
        <w:pStyle w:val="1"/>
        <w:spacing w:line="240" w:lineRule="auto"/>
        <w:jc w:val="center"/>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Совет решил:</w:t>
      </w:r>
    </w:p>
    <w:p w14:paraId="235C8937" w14:textId="77777777" w:rsidR="0068238B" w:rsidRPr="00707131" w:rsidRDefault="00FD00C4"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68238B"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 xml:space="preserve">1. Отменить в целом решение Вулканештского городского Совета </w:t>
      </w:r>
      <w:r w:rsidR="0068238B" w:rsidRPr="00707131">
        <w:rPr>
          <w:rFonts w:ascii="Times New Roman" w:hAnsi="Times New Roman" w:cs="Times New Roman"/>
          <w:color w:val="000000"/>
          <w:sz w:val="24"/>
          <w:szCs w:val="24"/>
          <w:lang w:eastAsia="ru-RU" w:bidi="ru-RU"/>
        </w:rPr>
        <w:t>решения Совета№1/7 от 27.02.2023г.)</w:t>
      </w:r>
    </w:p>
    <w:p w14:paraId="3008D374" w14:textId="77777777" w:rsidR="00FD00C4" w:rsidRPr="00707131" w:rsidRDefault="00FD00C4"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68238B"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 xml:space="preserve">2. Утвердить Устав МП Апэ Канал </w:t>
      </w:r>
      <w:r w:rsidRPr="00707131">
        <w:rPr>
          <w:rFonts w:ascii="Times New Roman" w:hAnsi="Times New Roman" w:cs="Times New Roman"/>
          <w:color w:val="000000"/>
          <w:sz w:val="24"/>
          <w:szCs w:val="24"/>
          <w:lang w:val="en-US" w:eastAsia="ru-RU" w:bidi="ru-RU"/>
        </w:rPr>
        <w:t>IDNO</w:t>
      </w:r>
      <w:r w:rsidRPr="00707131">
        <w:rPr>
          <w:rFonts w:ascii="Times New Roman" w:hAnsi="Times New Roman" w:cs="Times New Roman"/>
          <w:color w:val="000000"/>
          <w:sz w:val="24"/>
          <w:szCs w:val="24"/>
          <w:lang w:eastAsia="ru-RU" w:bidi="ru-RU"/>
        </w:rPr>
        <w:t xml:space="preserve"> 1003611002640 в новой редакции (включительно изменений видов деятельности) с измененным уставным капиталом в сумме 967456,45 лей.  </w:t>
      </w:r>
    </w:p>
    <w:p w14:paraId="5DA4E620" w14:textId="77777777" w:rsidR="00E077B0" w:rsidRPr="00707131" w:rsidRDefault="00E077B0"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1A1D436D" w14:textId="77777777" w:rsidR="00E077B0" w:rsidRPr="00707131" w:rsidRDefault="00E077B0" w:rsidP="00707131">
      <w:pPr>
        <w:pStyle w:val="1"/>
        <w:spacing w:line="240" w:lineRule="auto"/>
        <w:jc w:val="both"/>
        <w:rPr>
          <w:rFonts w:ascii="Times New Roman" w:hAnsi="Times New Roman" w:cs="Times New Roman"/>
          <w:color w:val="000000"/>
          <w:sz w:val="24"/>
          <w:szCs w:val="24"/>
          <w:lang w:eastAsia="ru-RU" w:bidi="ru-RU"/>
        </w:rPr>
      </w:pPr>
    </w:p>
    <w:p w14:paraId="6FB0725A" w14:textId="77777777" w:rsidR="00FD00C4" w:rsidRPr="00A37BC9" w:rsidRDefault="00FD00C4" w:rsidP="00707131">
      <w:pPr>
        <w:spacing w:after="0" w:line="240" w:lineRule="auto"/>
        <w:jc w:val="both"/>
        <w:rPr>
          <w:rFonts w:ascii="Times New Roman" w:hAnsi="Times New Roman" w:cs="Times New Roman"/>
          <w:b/>
          <w:sz w:val="16"/>
          <w:szCs w:val="16"/>
        </w:rPr>
      </w:pPr>
      <w:r w:rsidRPr="00A37BC9">
        <w:rPr>
          <w:rFonts w:ascii="Times New Roman" w:eastAsia="Times New Roman" w:hAnsi="Times New Roman" w:cs="Times New Roman"/>
          <w:b/>
          <w:sz w:val="16"/>
          <w:szCs w:val="16"/>
        </w:rPr>
        <w:t xml:space="preserve">Проголосовали: «За»- 12 единогласно </w:t>
      </w:r>
      <w:r w:rsidRPr="00A37BC9">
        <w:rPr>
          <w:rFonts w:ascii="Times New Roman" w:hAnsi="Times New Roman" w:cs="Times New Roman"/>
          <w:sz w:val="16"/>
          <w:szCs w:val="16"/>
        </w:rPr>
        <w:t>(</w:t>
      </w:r>
      <w:r w:rsidRPr="00A37BC9">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F1FEB04" w14:textId="77777777" w:rsidR="00FD00C4" w:rsidRPr="00A37BC9" w:rsidRDefault="00FD00C4" w:rsidP="00707131">
      <w:pPr>
        <w:spacing w:after="0" w:line="240" w:lineRule="auto"/>
        <w:jc w:val="both"/>
        <w:rPr>
          <w:rFonts w:ascii="Times New Roman" w:eastAsia="Times New Roman" w:hAnsi="Times New Roman" w:cs="Times New Roman"/>
          <w:b/>
          <w:sz w:val="16"/>
          <w:szCs w:val="16"/>
        </w:rPr>
      </w:pPr>
    </w:p>
    <w:p w14:paraId="6687F043" w14:textId="77777777" w:rsidR="00A17501" w:rsidRPr="00707131" w:rsidRDefault="00FD00C4" w:rsidP="00707131">
      <w:pPr>
        <w:pStyle w:val="30"/>
        <w:tabs>
          <w:tab w:val="left" w:pos="753"/>
        </w:tabs>
        <w:spacing w:after="240"/>
        <w:ind w:firstLine="0"/>
        <w:jc w:val="both"/>
        <w:rPr>
          <w:rFonts w:ascii="Times New Roman" w:hAnsi="Times New Roman" w:cs="Times New Roman"/>
          <w:b/>
          <w:sz w:val="24"/>
          <w:szCs w:val="24"/>
        </w:rPr>
      </w:pPr>
      <w:r w:rsidRPr="00707131">
        <w:rPr>
          <w:rFonts w:ascii="Times New Roman" w:hAnsi="Times New Roman" w:cs="Times New Roman"/>
          <w:b/>
          <w:sz w:val="24"/>
          <w:szCs w:val="24"/>
        </w:rPr>
        <w:t>6/2.</w:t>
      </w:r>
      <w:r w:rsidR="00A17501" w:rsidRPr="00707131">
        <w:rPr>
          <w:rFonts w:ascii="Times New Roman" w:hAnsi="Times New Roman" w:cs="Times New Roman"/>
          <w:b/>
          <w:sz w:val="24"/>
          <w:szCs w:val="24"/>
        </w:rPr>
        <w:t>О рассмотрении решения Административного Совета  НАРЭ.</w:t>
      </w:r>
    </w:p>
    <w:p w14:paraId="08192531" w14:textId="77777777" w:rsidR="00A17501" w:rsidRPr="00A37BC9" w:rsidRDefault="00A17501" w:rsidP="00707131">
      <w:pPr>
        <w:spacing w:line="240" w:lineRule="auto"/>
        <w:jc w:val="both"/>
        <w:rPr>
          <w:rFonts w:ascii="Times New Roman" w:hAnsi="Times New Roman" w:cs="Times New Roman"/>
          <w:i/>
          <w:sz w:val="24"/>
          <w:szCs w:val="24"/>
        </w:rPr>
      </w:pPr>
      <w:r w:rsidRPr="00A37BC9">
        <w:rPr>
          <w:rFonts w:ascii="Times New Roman" w:hAnsi="Times New Roman" w:cs="Times New Roman"/>
          <w:i/>
          <w:sz w:val="24"/>
          <w:szCs w:val="24"/>
        </w:rPr>
        <w:t>(Протокол комиссии по юридическим вопросам и СМИ от 25.08.2023г.)</w:t>
      </w:r>
    </w:p>
    <w:p w14:paraId="47B47D07" w14:textId="77777777" w:rsidR="00FD00C4" w:rsidRPr="007C2173" w:rsidRDefault="00FD00C4" w:rsidP="00707131">
      <w:pPr>
        <w:spacing w:line="240" w:lineRule="auto"/>
        <w:jc w:val="both"/>
        <w:rPr>
          <w:rFonts w:ascii="Times New Roman" w:hAnsi="Times New Roman" w:cs="Times New Roman"/>
          <w:b/>
          <w:sz w:val="24"/>
          <w:szCs w:val="24"/>
        </w:rPr>
      </w:pPr>
      <w:r w:rsidRPr="007C2173">
        <w:rPr>
          <w:rFonts w:ascii="Times New Roman" w:hAnsi="Times New Roman" w:cs="Times New Roman"/>
          <w:b/>
          <w:sz w:val="24"/>
          <w:szCs w:val="24"/>
        </w:rPr>
        <w:t>Копущулу Г.И. (председатель Совета):</w:t>
      </w:r>
    </w:p>
    <w:p w14:paraId="722D402B" w14:textId="77777777" w:rsidR="00FD00C4" w:rsidRPr="00707131" w:rsidRDefault="00CB2BE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Мы опротестовали решение Админ.Совета НАРЭ. </w:t>
      </w:r>
      <w:r w:rsidR="00F2419E" w:rsidRPr="00707131">
        <w:rPr>
          <w:rFonts w:ascii="Times New Roman" w:hAnsi="Times New Roman" w:cs="Times New Roman"/>
          <w:sz w:val="24"/>
          <w:szCs w:val="24"/>
        </w:rPr>
        <w:t xml:space="preserve">Админ.Совет НАРЭ предлагает нам </w:t>
      </w:r>
      <w:r w:rsidRPr="00707131">
        <w:rPr>
          <w:rFonts w:ascii="Times New Roman" w:hAnsi="Times New Roman" w:cs="Times New Roman"/>
          <w:sz w:val="24"/>
          <w:szCs w:val="24"/>
        </w:rPr>
        <w:t xml:space="preserve">безосновательно </w:t>
      </w:r>
      <w:r w:rsidR="00F2419E" w:rsidRPr="00707131">
        <w:rPr>
          <w:rFonts w:ascii="Times New Roman" w:hAnsi="Times New Roman" w:cs="Times New Roman"/>
          <w:sz w:val="24"/>
          <w:szCs w:val="24"/>
        </w:rPr>
        <w:t>повысить цену на воду и на канализацию 29 лей. Получили письмо и от Апэ Канала, они просят 27 лей за воду и канализаци</w:t>
      </w:r>
      <w:r w:rsidRPr="00707131">
        <w:rPr>
          <w:rFonts w:ascii="Times New Roman" w:hAnsi="Times New Roman" w:cs="Times New Roman"/>
          <w:sz w:val="24"/>
          <w:szCs w:val="24"/>
        </w:rPr>
        <w:t>ю 24 лея</w:t>
      </w:r>
      <w:r w:rsidR="00F2419E" w:rsidRPr="00707131">
        <w:rPr>
          <w:rFonts w:ascii="Times New Roman" w:hAnsi="Times New Roman" w:cs="Times New Roman"/>
          <w:sz w:val="24"/>
          <w:szCs w:val="24"/>
        </w:rPr>
        <w:t>.</w:t>
      </w:r>
      <w:r w:rsidR="00B50BC4" w:rsidRPr="00707131">
        <w:rPr>
          <w:rFonts w:ascii="Times New Roman" w:hAnsi="Times New Roman" w:cs="Times New Roman"/>
          <w:sz w:val="24"/>
          <w:szCs w:val="24"/>
        </w:rPr>
        <w:t xml:space="preserve"> </w:t>
      </w:r>
      <w:r w:rsidRPr="00707131">
        <w:rPr>
          <w:rFonts w:ascii="Times New Roman" w:hAnsi="Times New Roman" w:cs="Times New Roman"/>
          <w:sz w:val="24"/>
          <w:szCs w:val="24"/>
        </w:rPr>
        <w:t xml:space="preserve"> Зачитан проект комиссии.      Н</w:t>
      </w:r>
      <w:r w:rsidR="00FD00C4" w:rsidRPr="00707131">
        <w:rPr>
          <w:rFonts w:ascii="Times New Roman" w:hAnsi="Times New Roman" w:cs="Times New Roman"/>
          <w:sz w:val="24"/>
          <w:szCs w:val="24"/>
        </w:rPr>
        <w:t>ет оснований повышать стоимость.</w:t>
      </w:r>
    </w:p>
    <w:p w14:paraId="4D03AE87" w14:textId="77777777" w:rsidR="00A17501" w:rsidRPr="00707131" w:rsidRDefault="00A17501"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Рассмотрев и изучив все представленные документы всех заинтересованных сторон, касающ</w:t>
      </w:r>
      <w:r w:rsidR="00FD00C4" w:rsidRPr="00707131">
        <w:rPr>
          <w:rFonts w:ascii="Times New Roman" w:hAnsi="Times New Roman" w:cs="Times New Roman"/>
          <w:sz w:val="24"/>
          <w:szCs w:val="24"/>
        </w:rPr>
        <w:t>иеся</w:t>
      </w:r>
      <w:r w:rsidRPr="00707131">
        <w:rPr>
          <w:rFonts w:ascii="Times New Roman" w:hAnsi="Times New Roman" w:cs="Times New Roman"/>
          <w:sz w:val="24"/>
          <w:szCs w:val="24"/>
        </w:rPr>
        <w:t xml:space="preserve"> повышения тарифов на водоснабжение и канализацию в г.Вулканешты , руководствуясь ч.(2) п.</w:t>
      </w:r>
      <w:r w:rsidR="002B21C7" w:rsidRPr="00707131">
        <w:rPr>
          <w:rFonts w:ascii="Times New Roman" w:hAnsi="Times New Roman" w:cs="Times New Roman"/>
          <w:sz w:val="24"/>
          <w:szCs w:val="24"/>
        </w:rPr>
        <w:t xml:space="preserve"> </w:t>
      </w:r>
      <w:r w:rsidR="002B21C7" w:rsidRPr="00707131">
        <w:rPr>
          <w:rFonts w:ascii="Times New Roman" w:hAnsi="Times New Roman" w:cs="Times New Roman"/>
          <w:sz w:val="24"/>
          <w:szCs w:val="24"/>
          <w:lang w:val="en-US"/>
        </w:rPr>
        <w:t>q</w:t>
      </w:r>
      <w:r w:rsidR="002B21C7" w:rsidRPr="00707131">
        <w:rPr>
          <w:rFonts w:ascii="Times New Roman" w:hAnsi="Times New Roman" w:cs="Times New Roman"/>
          <w:sz w:val="24"/>
          <w:szCs w:val="24"/>
        </w:rPr>
        <w:t xml:space="preserve">, п. </w:t>
      </w:r>
      <w:r w:rsidRPr="00707131">
        <w:rPr>
          <w:rFonts w:ascii="Times New Roman" w:hAnsi="Times New Roman" w:cs="Times New Roman"/>
          <w:sz w:val="24"/>
          <w:szCs w:val="24"/>
          <w:lang w:val="en-US"/>
        </w:rPr>
        <w:t>j</w:t>
      </w:r>
      <w:r w:rsidRPr="00707131">
        <w:rPr>
          <w:rFonts w:ascii="Times New Roman" w:hAnsi="Times New Roman" w:cs="Times New Roman"/>
          <w:sz w:val="24"/>
          <w:szCs w:val="24"/>
        </w:rPr>
        <w:t xml:space="preserve">. </w:t>
      </w:r>
      <w:r w:rsidRPr="00707131">
        <w:rPr>
          <w:rFonts w:ascii="Times New Roman" w:hAnsi="Times New Roman" w:cs="Times New Roman"/>
          <w:sz w:val="24"/>
          <w:szCs w:val="24"/>
          <w:vertAlign w:val="superscript"/>
        </w:rPr>
        <w:t xml:space="preserve">1    </w:t>
      </w:r>
      <w:r w:rsidRPr="00707131">
        <w:rPr>
          <w:rFonts w:ascii="Times New Roman" w:hAnsi="Times New Roman" w:cs="Times New Roman"/>
          <w:sz w:val="24"/>
          <w:szCs w:val="24"/>
        </w:rPr>
        <w:t>ст.14 Закона РМ</w:t>
      </w:r>
      <w:r w:rsidR="00A5276A" w:rsidRPr="00707131">
        <w:rPr>
          <w:rFonts w:ascii="Times New Roman" w:hAnsi="Times New Roman" w:cs="Times New Roman"/>
          <w:sz w:val="24"/>
          <w:szCs w:val="24"/>
        </w:rPr>
        <w:t xml:space="preserve"> № 436 от 28.12.2006г.</w:t>
      </w:r>
      <w:r w:rsidRPr="00707131">
        <w:rPr>
          <w:rFonts w:ascii="Times New Roman" w:hAnsi="Times New Roman" w:cs="Times New Roman"/>
          <w:sz w:val="24"/>
          <w:szCs w:val="24"/>
        </w:rPr>
        <w:t xml:space="preserve"> О местном публичном управлении, ст.7 п.</w:t>
      </w:r>
      <w:r w:rsidRPr="00707131">
        <w:rPr>
          <w:rFonts w:ascii="Times New Roman" w:hAnsi="Times New Roman" w:cs="Times New Roman"/>
          <w:sz w:val="24"/>
          <w:szCs w:val="24"/>
          <w:lang w:val="en-US"/>
        </w:rPr>
        <w:t>j</w:t>
      </w:r>
      <w:r w:rsidRPr="00707131">
        <w:rPr>
          <w:rFonts w:ascii="Times New Roman" w:hAnsi="Times New Roman" w:cs="Times New Roman"/>
          <w:sz w:val="24"/>
          <w:szCs w:val="24"/>
        </w:rPr>
        <w:t>) Закона №246 от 22.11.2017г. О государственном и муниципальном предприятиях,</w:t>
      </w:r>
    </w:p>
    <w:p w14:paraId="214B4317" w14:textId="77777777" w:rsidR="00A17501" w:rsidRPr="00707131" w:rsidRDefault="00A17501" w:rsidP="00683446">
      <w:pPr>
        <w:spacing w:after="0"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Совет решил:</w:t>
      </w:r>
    </w:p>
    <w:p w14:paraId="5F599F39" w14:textId="77777777" w:rsidR="00A17501" w:rsidRPr="00683446" w:rsidRDefault="00A5276A" w:rsidP="00707131">
      <w:pPr>
        <w:spacing w:after="0" w:line="240" w:lineRule="auto"/>
        <w:jc w:val="both"/>
        <w:rPr>
          <w:rFonts w:ascii="Times New Roman" w:hAnsi="Times New Roman" w:cs="Times New Roman"/>
          <w:sz w:val="24"/>
          <w:szCs w:val="24"/>
        </w:rPr>
      </w:pPr>
      <w:r w:rsidRPr="00683446">
        <w:rPr>
          <w:rFonts w:ascii="Times New Roman" w:hAnsi="Times New Roman" w:cs="Times New Roman"/>
          <w:sz w:val="24"/>
          <w:szCs w:val="24"/>
        </w:rPr>
        <w:lastRenderedPageBreak/>
        <w:t xml:space="preserve">   </w:t>
      </w:r>
      <w:r w:rsidR="00A17501" w:rsidRPr="00683446">
        <w:rPr>
          <w:rFonts w:ascii="Times New Roman" w:hAnsi="Times New Roman" w:cs="Times New Roman"/>
          <w:sz w:val="24"/>
          <w:szCs w:val="24"/>
        </w:rPr>
        <w:t>1.</w:t>
      </w:r>
      <w:r w:rsidR="00F2419E" w:rsidRPr="00683446">
        <w:rPr>
          <w:rFonts w:ascii="Times New Roman" w:hAnsi="Times New Roman" w:cs="Times New Roman"/>
          <w:sz w:val="24"/>
          <w:szCs w:val="24"/>
        </w:rPr>
        <w:t>Оставить в силе и у</w:t>
      </w:r>
      <w:r w:rsidR="00A17501" w:rsidRPr="00683446">
        <w:rPr>
          <w:rFonts w:ascii="Times New Roman" w:hAnsi="Times New Roman" w:cs="Times New Roman"/>
          <w:sz w:val="24"/>
          <w:szCs w:val="24"/>
        </w:rPr>
        <w:t>твердить тарифы на публичную услугу питьевой воды :</w:t>
      </w:r>
    </w:p>
    <w:p w14:paraId="0C3E2DB2" w14:textId="77777777" w:rsidR="00A17501" w:rsidRPr="00683446" w:rsidRDefault="00A17501" w:rsidP="00707131">
      <w:pPr>
        <w:spacing w:after="0" w:line="240" w:lineRule="auto"/>
        <w:jc w:val="both"/>
        <w:rPr>
          <w:rFonts w:ascii="Times New Roman" w:hAnsi="Times New Roman" w:cs="Times New Roman"/>
          <w:sz w:val="24"/>
          <w:szCs w:val="24"/>
        </w:rPr>
      </w:pPr>
      <w:r w:rsidRPr="00683446">
        <w:rPr>
          <w:rFonts w:ascii="Times New Roman" w:hAnsi="Times New Roman" w:cs="Times New Roman"/>
          <w:sz w:val="24"/>
          <w:szCs w:val="24"/>
        </w:rPr>
        <w:t xml:space="preserve">- для населения 19,37 леев; </w:t>
      </w:r>
    </w:p>
    <w:p w14:paraId="486BACED" w14:textId="77777777" w:rsidR="00A17501" w:rsidRPr="00683446" w:rsidRDefault="00A17501" w:rsidP="00707131">
      <w:pPr>
        <w:spacing w:after="0" w:line="240" w:lineRule="auto"/>
        <w:jc w:val="both"/>
        <w:rPr>
          <w:rFonts w:ascii="Times New Roman" w:hAnsi="Times New Roman" w:cs="Times New Roman"/>
          <w:sz w:val="24"/>
          <w:szCs w:val="24"/>
        </w:rPr>
      </w:pPr>
      <w:r w:rsidRPr="00683446">
        <w:rPr>
          <w:rFonts w:ascii="Times New Roman" w:hAnsi="Times New Roman" w:cs="Times New Roman"/>
          <w:sz w:val="24"/>
          <w:szCs w:val="24"/>
        </w:rPr>
        <w:t>- для экономических агентов – 44,50 леев.</w:t>
      </w:r>
    </w:p>
    <w:p w14:paraId="65D5E0D4" w14:textId="77777777" w:rsidR="00A17501" w:rsidRPr="00683446" w:rsidRDefault="00A17501" w:rsidP="00707131">
      <w:pPr>
        <w:spacing w:after="0" w:line="240" w:lineRule="auto"/>
        <w:jc w:val="both"/>
        <w:rPr>
          <w:rFonts w:ascii="Times New Roman" w:hAnsi="Times New Roman" w:cs="Times New Roman"/>
          <w:sz w:val="24"/>
          <w:szCs w:val="24"/>
        </w:rPr>
      </w:pPr>
      <w:r w:rsidRPr="00683446">
        <w:rPr>
          <w:rFonts w:ascii="Times New Roman" w:hAnsi="Times New Roman" w:cs="Times New Roman"/>
          <w:sz w:val="24"/>
          <w:szCs w:val="24"/>
        </w:rPr>
        <w:t xml:space="preserve"> На публичную услугу канализации:</w:t>
      </w:r>
    </w:p>
    <w:p w14:paraId="591F11F6" w14:textId="77777777" w:rsidR="00A17501" w:rsidRPr="00683446" w:rsidRDefault="00A17501" w:rsidP="00707131">
      <w:pPr>
        <w:spacing w:after="0" w:line="240" w:lineRule="auto"/>
        <w:jc w:val="both"/>
        <w:rPr>
          <w:rFonts w:ascii="Times New Roman" w:hAnsi="Times New Roman" w:cs="Times New Roman"/>
          <w:sz w:val="24"/>
          <w:szCs w:val="24"/>
        </w:rPr>
      </w:pPr>
      <w:r w:rsidRPr="00683446">
        <w:rPr>
          <w:rFonts w:ascii="Times New Roman" w:hAnsi="Times New Roman" w:cs="Times New Roman"/>
          <w:sz w:val="24"/>
          <w:szCs w:val="24"/>
        </w:rPr>
        <w:t>-  для населения -16, 98 леев;</w:t>
      </w:r>
    </w:p>
    <w:p w14:paraId="1800E841" w14:textId="77777777" w:rsidR="00A17501" w:rsidRPr="00707131" w:rsidRDefault="00A17501" w:rsidP="00707131">
      <w:pPr>
        <w:spacing w:after="0" w:line="240" w:lineRule="auto"/>
        <w:jc w:val="both"/>
        <w:rPr>
          <w:rFonts w:ascii="Times New Roman" w:hAnsi="Times New Roman" w:cs="Times New Roman"/>
          <w:sz w:val="24"/>
          <w:szCs w:val="24"/>
        </w:rPr>
      </w:pPr>
      <w:r w:rsidRPr="00683446">
        <w:rPr>
          <w:rFonts w:ascii="Times New Roman" w:hAnsi="Times New Roman" w:cs="Times New Roman"/>
          <w:sz w:val="24"/>
          <w:szCs w:val="24"/>
        </w:rPr>
        <w:t>- для экономических агентов -40,50 леев.</w:t>
      </w:r>
    </w:p>
    <w:p w14:paraId="75DACFF0" w14:textId="77777777" w:rsidR="00A17501" w:rsidRPr="00707131" w:rsidRDefault="00A5276A"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A17501" w:rsidRPr="00707131">
        <w:rPr>
          <w:rFonts w:ascii="Times New Roman" w:hAnsi="Times New Roman" w:cs="Times New Roman"/>
          <w:sz w:val="24"/>
          <w:szCs w:val="24"/>
        </w:rPr>
        <w:t xml:space="preserve">2.Руководству МП Апэ Канал г.Вулканешты принять к исполнению данное решение учредителя-городского Совета г.Вулканешты после подписания и опубликования в </w:t>
      </w:r>
      <w:r w:rsidR="00A17501" w:rsidRPr="00707131">
        <w:rPr>
          <w:rFonts w:ascii="Times New Roman" w:hAnsi="Times New Roman" w:cs="Times New Roman"/>
          <w:sz w:val="24"/>
          <w:szCs w:val="24"/>
          <w:lang w:val="en-US"/>
        </w:rPr>
        <w:t>Acte</w:t>
      </w:r>
      <w:r w:rsidR="00A17501" w:rsidRPr="00707131">
        <w:rPr>
          <w:rFonts w:ascii="Times New Roman" w:hAnsi="Times New Roman" w:cs="Times New Roman"/>
          <w:sz w:val="24"/>
          <w:szCs w:val="24"/>
        </w:rPr>
        <w:t xml:space="preserve"> </w:t>
      </w:r>
      <w:r w:rsidR="00A17501" w:rsidRPr="00707131">
        <w:rPr>
          <w:rFonts w:ascii="Times New Roman" w:hAnsi="Times New Roman" w:cs="Times New Roman"/>
          <w:sz w:val="24"/>
          <w:szCs w:val="24"/>
          <w:lang w:val="en-US"/>
        </w:rPr>
        <w:t>Locale</w:t>
      </w:r>
      <w:r w:rsidR="00A17501" w:rsidRPr="00707131">
        <w:rPr>
          <w:rFonts w:ascii="Times New Roman" w:hAnsi="Times New Roman" w:cs="Times New Roman"/>
          <w:sz w:val="24"/>
          <w:szCs w:val="24"/>
        </w:rPr>
        <w:t>.</w:t>
      </w:r>
    </w:p>
    <w:p w14:paraId="66683195" w14:textId="77777777" w:rsidR="00A17501" w:rsidRPr="00707131" w:rsidRDefault="00A5276A"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A17501" w:rsidRPr="00707131">
        <w:rPr>
          <w:rFonts w:ascii="Times New Roman" w:hAnsi="Times New Roman" w:cs="Times New Roman"/>
          <w:sz w:val="24"/>
          <w:szCs w:val="24"/>
        </w:rPr>
        <w:t xml:space="preserve">3. Обязать Административный Совет МП Апэ Канал в </w:t>
      </w:r>
      <w:r w:rsidR="00F2419E" w:rsidRPr="00707131">
        <w:rPr>
          <w:rFonts w:ascii="Times New Roman" w:hAnsi="Times New Roman" w:cs="Times New Roman"/>
          <w:sz w:val="24"/>
          <w:szCs w:val="24"/>
        </w:rPr>
        <w:t>30-ти дневный</w:t>
      </w:r>
      <w:r w:rsidR="00A17501" w:rsidRPr="00707131">
        <w:rPr>
          <w:rFonts w:ascii="Times New Roman" w:hAnsi="Times New Roman" w:cs="Times New Roman"/>
          <w:sz w:val="24"/>
          <w:szCs w:val="24"/>
        </w:rPr>
        <w:t xml:space="preserve"> срок разработать план мероприятий по ликвидации потерь воды при подаче потребителям .</w:t>
      </w:r>
    </w:p>
    <w:p w14:paraId="464303A9" w14:textId="77777777" w:rsidR="00CB2BEA" w:rsidRPr="00707131" w:rsidRDefault="00707131"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CB2BEA" w:rsidRPr="00707131">
        <w:rPr>
          <w:rFonts w:ascii="Times New Roman" w:hAnsi="Times New Roman" w:cs="Times New Roman"/>
          <w:sz w:val="24"/>
          <w:szCs w:val="24"/>
        </w:rPr>
        <w:t>4.Минимизировать расходы на содержание управленческого аппарата и привести в соответствие штатное расписание МП Апэ Канал.</w:t>
      </w:r>
    </w:p>
    <w:p w14:paraId="13F03EC4" w14:textId="77777777" w:rsidR="00A5276A" w:rsidRPr="00707131" w:rsidRDefault="00A5276A" w:rsidP="00707131">
      <w:pPr>
        <w:spacing w:after="0" w:line="240" w:lineRule="auto"/>
        <w:jc w:val="both"/>
        <w:rPr>
          <w:rFonts w:ascii="Times New Roman" w:eastAsia="Times New Roman" w:hAnsi="Times New Roman" w:cs="Times New Roman"/>
          <w:b/>
          <w:sz w:val="24"/>
          <w:szCs w:val="24"/>
        </w:rPr>
      </w:pPr>
    </w:p>
    <w:p w14:paraId="02A4ACEA" w14:textId="77777777" w:rsidR="00707131" w:rsidRPr="00707131" w:rsidRDefault="00707131"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5.Настоящее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28A39F8" w14:textId="77777777" w:rsidR="00F80B59" w:rsidRPr="00707131" w:rsidRDefault="00F80B59" w:rsidP="00707131">
      <w:pPr>
        <w:spacing w:line="240" w:lineRule="auto"/>
        <w:jc w:val="both"/>
        <w:rPr>
          <w:rFonts w:ascii="Times New Roman" w:hAnsi="Times New Roman" w:cs="Times New Roman"/>
          <w:sz w:val="24"/>
          <w:szCs w:val="24"/>
        </w:rPr>
      </w:pPr>
    </w:p>
    <w:p w14:paraId="0BDE91FA" w14:textId="77777777" w:rsidR="00FD00C4" w:rsidRPr="007C2173" w:rsidRDefault="00FD00C4"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b/>
          <w:sz w:val="16"/>
          <w:szCs w:val="16"/>
        </w:rPr>
        <w:t xml:space="preserve">Проголосовали: «За»- 12 единогласно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7492D4BE" w14:textId="77777777" w:rsidR="00FD00C4" w:rsidRPr="00707131" w:rsidRDefault="00FD00C4" w:rsidP="00707131">
      <w:pPr>
        <w:spacing w:after="0" w:line="240" w:lineRule="auto"/>
        <w:jc w:val="both"/>
        <w:rPr>
          <w:rFonts w:ascii="Times New Roman" w:eastAsia="Times New Roman" w:hAnsi="Times New Roman" w:cs="Times New Roman"/>
          <w:b/>
          <w:sz w:val="24"/>
          <w:szCs w:val="24"/>
        </w:rPr>
      </w:pPr>
    </w:p>
    <w:p w14:paraId="3FF866B1" w14:textId="77777777" w:rsidR="00A17501" w:rsidRPr="00707131" w:rsidRDefault="00A17501" w:rsidP="00707131">
      <w:pPr>
        <w:pStyle w:val="30"/>
        <w:tabs>
          <w:tab w:val="left" w:pos="753"/>
        </w:tabs>
        <w:spacing w:after="240"/>
        <w:ind w:firstLine="0"/>
        <w:jc w:val="both"/>
        <w:rPr>
          <w:rFonts w:ascii="Times New Roman" w:hAnsi="Times New Roman" w:cs="Times New Roman"/>
          <w:b/>
          <w:sz w:val="24"/>
          <w:szCs w:val="24"/>
        </w:rPr>
      </w:pPr>
    </w:p>
    <w:p w14:paraId="37886AB2" w14:textId="77777777" w:rsidR="006429CB" w:rsidRPr="00707131" w:rsidRDefault="006429CB" w:rsidP="00707131">
      <w:pPr>
        <w:pStyle w:val="1"/>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sz w:val="24"/>
          <w:szCs w:val="24"/>
        </w:rPr>
        <w:t xml:space="preserve">    </w:t>
      </w:r>
      <w:r w:rsidR="00FD00C4" w:rsidRPr="00707131">
        <w:rPr>
          <w:rFonts w:ascii="Times New Roman" w:hAnsi="Times New Roman" w:cs="Times New Roman"/>
          <w:b/>
          <w:sz w:val="24"/>
          <w:szCs w:val="24"/>
        </w:rPr>
        <w:t>6/3</w:t>
      </w:r>
      <w:r w:rsidRPr="00707131">
        <w:rPr>
          <w:rFonts w:ascii="Times New Roman" w:hAnsi="Times New Roman" w:cs="Times New Roman"/>
          <w:b/>
          <w:sz w:val="24"/>
          <w:szCs w:val="24"/>
        </w:rPr>
        <w:t xml:space="preserve">.О </w:t>
      </w:r>
      <w:r w:rsidRPr="00707131">
        <w:rPr>
          <w:rFonts w:ascii="Times New Roman" w:hAnsi="Times New Roman" w:cs="Times New Roman"/>
          <w:b/>
          <w:color w:val="000000"/>
          <w:sz w:val="24"/>
          <w:szCs w:val="24"/>
          <w:lang w:eastAsia="ru-RU" w:bidi="ru-RU"/>
        </w:rPr>
        <w:t>рассмотрении заявления председателя конкурсной комиссии по отбору и назначению управляющего муниципального предприятия МП « Апэ-канал» г.Вулканешты об утверждении результатов конкурсной комиссии .</w:t>
      </w:r>
    </w:p>
    <w:p w14:paraId="0771F2B4" w14:textId="77777777" w:rsidR="006429CB" w:rsidRPr="00707131" w:rsidRDefault="006429CB"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(Протокол специализированной комиссии по правам человека, законности и СМИ от 25.07.2023г.)</w:t>
      </w:r>
    </w:p>
    <w:p w14:paraId="3978942B" w14:textId="77777777" w:rsidR="00F2419E" w:rsidRPr="00707131" w:rsidRDefault="00F2419E" w:rsidP="00707131">
      <w:pPr>
        <w:spacing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Копущулу Г.И. (председатель Совета):</w:t>
      </w:r>
    </w:p>
    <w:p w14:paraId="61D918F9" w14:textId="77777777" w:rsidR="00F2419E" w:rsidRPr="00707131" w:rsidRDefault="00CB2BEA" w:rsidP="00707131">
      <w:pPr>
        <w:pStyle w:val="30"/>
        <w:tabs>
          <w:tab w:val="left" w:pos="753"/>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Зачитал проект комиссии:</w:t>
      </w:r>
    </w:p>
    <w:p w14:paraId="60A0031D" w14:textId="77777777" w:rsidR="00105B39" w:rsidRPr="00707131" w:rsidRDefault="006C5E49" w:rsidP="00707131">
      <w:pPr>
        <w:pStyle w:val="1"/>
        <w:tabs>
          <w:tab w:val="left" w:pos="277"/>
        </w:tabs>
        <w:spacing w:after="0" w:line="240" w:lineRule="auto"/>
        <w:jc w:val="both"/>
        <w:rPr>
          <w:rFonts w:ascii="Times New Roman" w:hAnsi="Times New Roman" w:cs="Times New Roman"/>
          <w:bCs/>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CB2BEA" w:rsidRPr="00707131">
        <w:rPr>
          <w:rFonts w:ascii="Times New Roman" w:hAnsi="Times New Roman" w:cs="Times New Roman"/>
          <w:color w:val="000000"/>
          <w:sz w:val="24"/>
          <w:szCs w:val="24"/>
          <w:lang w:eastAsia="ru-RU" w:bidi="ru-RU"/>
        </w:rPr>
        <w:t xml:space="preserve">«Комиссия рассмотрела решение конкурсной комиссии </w:t>
      </w:r>
      <w:r w:rsidR="00CB2BEA" w:rsidRPr="00707131">
        <w:rPr>
          <w:rFonts w:ascii="Times New Roman" w:hAnsi="Times New Roman" w:cs="Times New Roman"/>
          <w:bCs/>
          <w:color w:val="000000"/>
          <w:sz w:val="24"/>
          <w:szCs w:val="24"/>
          <w:lang w:eastAsia="ru-RU" w:bidi="ru-RU"/>
        </w:rPr>
        <w:t xml:space="preserve">по отбору и назначению управляющего муниципального предприятия МП « Апэ-канал» г. Вулканешты Посмак Николая Георгиевича. Согласно Положения о порядке </w:t>
      </w:r>
      <w:r w:rsidR="007557CD" w:rsidRPr="00707131">
        <w:rPr>
          <w:rFonts w:ascii="Times New Roman" w:hAnsi="Times New Roman" w:cs="Times New Roman"/>
          <w:bCs/>
          <w:color w:val="000000"/>
          <w:sz w:val="24"/>
          <w:szCs w:val="24"/>
          <w:lang w:eastAsia="ru-RU" w:bidi="ru-RU"/>
        </w:rPr>
        <w:t>отбора и назначения управляющего МП Апэ Канал г.Вулканешты, ст.38, 39,44, а также на основании протокола конкурсной комиссии о порядке отбора и назначения управляющего МП Апэ Канал от 18.07.2023г., комиссия предлагает городскому совету:</w:t>
      </w:r>
    </w:p>
    <w:p w14:paraId="75A456A2" w14:textId="77777777" w:rsidR="00105B39" w:rsidRPr="00707131" w:rsidRDefault="007557CD"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bCs/>
          <w:color w:val="000000"/>
          <w:sz w:val="24"/>
          <w:szCs w:val="24"/>
          <w:lang w:eastAsia="ru-RU" w:bidi="ru-RU"/>
        </w:rPr>
        <w:t xml:space="preserve">1) </w:t>
      </w:r>
      <w:r w:rsidRPr="00707131">
        <w:rPr>
          <w:rFonts w:ascii="Times New Roman" w:hAnsi="Times New Roman" w:cs="Times New Roman"/>
          <w:color w:val="000000"/>
          <w:sz w:val="24"/>
          <w:szCs w:val="24"/>
          <w:lang w:eastAsia="ru-RU" w:bidi="ru-RU"/>
        </w:rPr>
        <w:t>Утвердить и назначить победителем в конкурсе кандидата Посмак Н.Г. на должность Управляющего МП «Апэ-канал»;</w:t>
      </w:r>
    </w:p>
    <w:p w14:paraId="3C9C82A8" w14:textId="77777777" w:rsidR="007557CD" w:rsidRPr="00707131" w:rsidRDefault="007557CD"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2)</w:t>
      </w:r>
      <w:r w:rsidR="00105B39" w:rsidRPr="00707131">
        <w:rPr>
          <w:rFonts w:ascii="Times New Roman" w:hAnsi="Times New Roman" w:cs="Times New Roman"/>
          <w:color w:val="000000"/>
          <w:sz w:val="24"/>
          <w:szCs w:val="24"/>
          <w:lang w:eastAsia="ru-RU" w:bidi="ru-RU"/>
        </w:rPr>
        <w:t>Предложить городскому совету согласно ст.7 ч. (5)Закона №246 от 23.11.2017г. О государственном и муниципальном предприятиях, утвердить индивидуальный трудовой договор согл.</w:t>
      </w:r>
      <w:r w:rsidR="00AF710B" w:rsidRPr="00707131">
        <w:rPr>
          <w:rFonts w:ascii="Times New Roman" w:hAnsi="Times New Roman" w:cs="Times New Roman"/>
          <w:color w:val="000000"/>
          <w:sz w:val="24"/>
          <w:szCs w:val="24"/>
          <w:lang w:eastAsia="ru-RU" w:bidi="ru-RU"/>
        </w:rPr>
        <w:t xml:space="preserve"> </w:t>
      </w:r>
      <w:r w:rsidR="00105B39" w:rsidRPr="00707131">
        <w:rPr>
          <w:rFonts w:ascii="Times New Roman" w:hAnsi="Times New Roman" w:cs="Times New Roman"/>
          <w:color w:val="000000"/>
          <w:sz w:val="24"/>
          <w:szCs w:val="24"/>
          <w:lang w:eastAsia="ru-RU" w:bidi="ru-RU"/>
        </w:rPr>
        <w:t xml:space="preserve">Приложения № </w:t>
      </w:r>
      <w:r w:rsidR="006C5E49" w:rsidRPr="00707131">
        <w:rPr>
          <w:rFonts w:ascii="Times New Roman" w:hAnsi="Times New Roman" w:cs="Times New Roman"/>
          <w:color w:val="000000"/>
          <w:sz w:val="24"/>
          <w:szCs w:val="24"/>
          <w:lang w:eastAsia="ru-RU" w:bidi="ru-RU"/>
        </w:rPr>
        <w:t xml:space="preserve">4 Постановления Правительства </w:t>
      </w:r>
      <w:r w:rsidR="00105B39" w:rsidRPr="00707131">
        <w:rPr>
          <w:rFonts w:ascii="Times New Roman" w:hAnsi="Times New Roman" w:cs="Times New Roman"/>
          <w:color w:val="000000"/>
          <w:sz w:val="24"/>
          <w:szCs w:val="24"/>
          <w:lang w:eastAsia="ru-RU" w:bidi="ru-RU"/>
        </w:rPr>
        <w:t>484/2019г. управлением Муниципальным Предприятием Апэ Канал сроком на 5 лет;</w:t>
      </w:r>
    </w:p>
    <w:p w14:paraId="5B4D3FF8" w14:textId="77777777" w:rsidR="00105B39" w:rsidRPr="00707131" w:rsidRDefault="00105B39"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3) Примара г.Вулканешты</w:t>
      </w:r>
      <w:r w:rsidR="00AF710B" w:rsidRPr="00707131">
        <w:rPr>
          <w:rFonts w:ascii="Times New Roman" w:hAnsi="Times New Roman" w:cs="Times New Roman"/>
          <w:color w:val="000000"/>
          <w:sz w:val="24"/>
          <w:szCs w:val="24"/>
          <w:lang w:eastAsia="ru-RU" w:bidi="ru-RU"/>
        </w:rPr>
        <w:t xml:space="preserve"> наделить правом </w:t>
      </w:r>
      <w:r w:rsidR="006C5E49" w:rsidRPr="00707131">
        <w:rPr>
          <w:rFonts w:ascii="Times New Roman" w:hAnsi="Times New Roman" w:cs="Times New Roman"/>
          <w:color w:val="000000"/>
          <w:sz w:val="24"/>
          <w:szCs w:val="24"/>
          <w:lang w:eastAsia="ru-RU" w:bidi="ru-RU"/>
        </w:rPr>
        <w:t xml:space="preserve">передачи </w:t>
      </w:r>
      <w:r w:rsidR="00AF710B" w:rsidRPr="00707131">
        <w:rPr>
          <w:rFonts w:ascii="Times New Roman" w:hAnsi="Times New Roman" w:cs="Times New Roman"/>
          <w:color w:val="000000"/>
          <w:sz w:val="24"/>
          <w:szCs w:val="24"/>
          <w:lang w:eastAsia="ru-RU" w:bidi="ru-RU"/>
        </w:rPr>
        <w:t>полномочи</w:t>
      </w:r>
      <w:r w:rsidR="006C5E49" w:rsidRPr="00707131">
        <w:rPr>
          <w:rFonts w:ascii="Times New Roman" w:hAnsi="Times New Roman" w:cs="Times New Roman"/>
          <w:color w:val="000000"/>
          <w:sz w:val="24"/>
          <w:szCs w:val="24"/>
          <w:lang w:eastAsia="ru-RU" w:bidi="ru-RU"/>
        </w:rPr>
        <w:t>й</w:t>
      </w:r>
      <w:r w:rsidR="00AF710B" w:rsidRPr="00707131">
        <w:rPr>
          <w:rFonts w:ascii="Times New Roman" w:hAnsi="Times New Roman" w:cs="Times New Roman"/>
          <w:color w:val="000000"/>
          <w:sz w:val="24"/>
          <w:szCs w:val="24"/>
          <w:lang w:eastAsia="ru-RU" w:bidi="ru-RU"/>
        </w:rPr>
        <w:t xml:space="preserve"> по управлению имуществом и осуществлением предпринимательской деятельностью управляющего на основании индивидуального трудового договора победившего кандидата на основании </w:t>
      </w:r>
      <w:r w:rsidR="00AF710B" w:rsidRPr="00707131">
        <w:rPr>
          <w:rFonts w:ascii="Times New Roman" w:hAnsi="Times New Roman" w:cs="Times New Roman"/>
          <w:bCs/>
          <w:color w:val="000000"/>
          <w:sz w:val="24"/>
          <w:szCs w:val="24"/>
          <w:lang w:eastAsia="ru-RU" w:bidi="ru-RU"/>
        </w:rPr>
        <w:t xml:space="preserve">Положения о порядке отбора и назначения управляющего МП Апэ Канал г.Вулканешты согл.ст.7 </w:t>
      </w:r>
      <w:r w:rsidR="00AF710B" w:rsidRPr="00707131">
        <w:rPr>
          <w:rFonts w:ascii="Times New Roman" w:hAnsi="Times New Roman" w:cs="Times New Roman"/>
          <w:color w:val="000000"/>
          <w:sz w:val="24"/>
          <w:szCs w:val="24"/>
          <w:lang w:eastAsia="ru-RU" w:bidi="ru-RU"/>
        </w:rPr>
        <w:t>Закона №246 от 23.11.2017г. О государственном и муниципальном предприятиях.»</w:t>
      </w:r>
    </w:p>
    <w:p w14:paraId="3D9BFE3C" w14:textId="77777777" w:rsidR="00AF710B" w:rsidRPr="00707131" w:rsidRDefault="00AF710B" w:rsidP="00707131">
      <w:pPr>
        <w:pStyle w:val="1"/>
        <w:tabs>
          <w:tab w:val="left" w:pos="277"/>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Все протокола  были приняты всеми членами конкурсной комиссии. Членами </w:t>
      </w:r>
      <w:r w:rsidRPr="00707131">
        <w:rPr>
          <w:rFonts w:ascii="Times New Roman" w:hAnsi="Times New Roman" w:cs="Times New Roman"/>
          <w:color w:val="000000"/>
          <w:sz w:val="24"/>
          <w:szCs w:val="24"/>
          <w:lang w:eastAsia="ru-RU" w:bidi="ru-RU"/>
        </w:rPr>
        <w:lastRenderedPageBreak/>
        <w:t>конкурсной комиссии являются 3 советника и два члена от исполнительной власти-примар и юрист примэрии. Из советников- я, Желез Б.М., Бозбей К.П.. Все члены комиссии подписали все 6 протоколов. Все сделано по закону, ни у кого никаких возражений не было. Все было проведено согласно закона и положения, которое мы принимали.</w:t>
      </w:r>
    </w:p>
    <w:p w14:paraId="24752847" w14:textId="77777777" w:rsidR="00CB2BEA" w:rsidRPr="00707131" w:rsidRDefault="00CB2BEA" w:rsidP="00707131">
      <w:pPr>
        <w:pStyle w:val="30"/>
        <w:tabs>
          <w:tab w:val="left" w:pos="753"/>
        </w:tabs>
        <w:spacing w:after="240"/>
        <w:ind w:firstLine="0"/>
        <w:jc w:val="both"/>
        <w:rPr>
          <w:rFonts w:ascii="Times New Roman" w:hAnsi="Times New Roman" w:cs="Times New Roman"/>
          <w:color w:val="000000"/>
          <w:sz w:val="24"/>
          <w:szCs w:val="24"/>
          <w:lang w:eastAsia="ru-RU" w:bidi="ru-RU"/>
        </w:rPr>
      </w:pPr>
    </w:p>
    <w:p w14:paraId="3D96F586" w14:textId="77777777" w:rsidR="00694925" w:rsidRPr="00707131" w:rsidRDefault="00694925" w:rsidP="00707131">
      <w:pPr>
        <w:pStyle w:val="1"/>
        <w:spacing w:after="0" w:line="240" w:lineRule="auto"/>
        <w:jc w:val="both"/>
        <w:rPr>
          <w:rFonts w:ascii="Times New Roman" w:hAnsi="Times New Roman" w:cs="Times New Roman"/>
          <w:bCs/>
          <w:color w:val="000000"/>
          <w:sz w:val="24"/>
          <w:szCs w:val="24"/>
          <w:lang w:eastAsia="ru-RU" w:bidi="ru-RU"/>
        </w:rPr>
      </w:pPr>
      <w:r w:rsidRPr="00707131">
        <w:rPr>
          <w:rFonts w:ascii="Times New Roman" w:hAnsi="Times New Roman" w:cs="Times New Roman"/>
          <w:b/>
          <w:bCs/>
          <w:color w:val="000000"/>
          <w:sz w:val="24"/>
          <w:szCs w:val="24"/>
          <w:lang w:eastAsia="ru-RU" w:bidi="ru-RU"/>
        </w:rPr>
        <w:t xml:space="preserve">    </w:t>
      </w:r>
      <w:r w:rsidRPr="00707131">
        <w:rPr>
          <w:rFonts w:ascii="Times New Roman" w:hAnsi="Times New Roman" w:cs="Times New Roman"/>
          <w:bCs/>
          <w:color w:val="000000"/>
          <w:sz w:val="24"/>
          <w:szCs w:val="24"/>
          <w:lang w:eastAsia="ru-RU" w:bidi="ru-RU"/>
        </w:rPr>
        <w:t xml:space="preserve">Рассмотрев  заявление председателя конкурсной комиссии по отбору и назначению управляющего муниципального предприятия МП « Апэ-канал» г. Вулканешты по утверждению результатов конкурсной комиссии по отбору и назначению Управляющего МП «Апэ-канал» Посмак Николай Георгиевича победителя конкурса, </w:t>
      </w:r>
      <w:r w:rsidRPr="00707131">
        <w:rPr>
          <w:rFonts w:ascii="Times New Roman" w:hAnsi="Times New Roman" w:cs="Times New Roman"/>
          <w:color w:val="000000"/>
          <w:sz w:val="24"/>
          <w:szCs w:val="24"/>
          <w:lang w:eastAsia="ru-RU" w:bidi="ru-RU"/>
        </w:rPr>
        <w:t>согласно Положения о порядке отбора и назначения управляющего муниципальным предприятием М П « Апэ-канал» г. Вулканешты ст.38,39,44 , а также на основании протокола конкурсной комиссии о порядке отбора и назначения управляющего М.П. «Апэ-канал» от 18 июля 2023 года,</w:t>
      </w:r>
    </w:p>
    <w:p w14:paraId="6355E554" w14:textId="77777777" w:rsidR="00694925" w:rsidRPr="00707131" w:rsidRDefault="00694925" w:rsidP="007C2173">
      <w:pPr>
        <w:pStyle w:val="1"/>
        <w:spacing w:after="0" w:line="240" w:lineRule="auto"/>
        <w:jc w:val="center"/>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Совет решил:</w:t>
      </w:r>
    </w:p>
    <w:p w14:paraId="714BA493" w14:textId="77777777" w:rsidR="00694925" w:rsidRPr="00707131" w:rsidRDefault="00A5276A"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bCs/>
          <w:color w:val="000000"/>
          <w:sz w:val="24"/>
          <w:szCs w:val="24"/>
          <w:lang w:eastAsia="ru-RU" w:bidi="ru-RU"/>
        </w:rPr>
        <w:t xml:space="preserve">   </w:t>
      </w:r>
      <w:r w:rsidR="00694925" w:rsidRPr="00707131">
        <w:rPr>
          <w:rFonts w:ascii="Times New Roman" w:hAnsi="Times New Roman" w:cs="Times New Roman"/>
          <w:bCs/>
          <w:color w:val="000000"/>
          <w:sz w:val="24"/>
          <w:szCs w:val="24"/>
          <w:lang w:eastAsia="ru-RU" w:bidi="ru-RU"/>
        </w:rPr>
        <w:t>1.</w:t>
      </w:r>
      <w:r w:rsidR="00694925" w:rsidRPr="00707131">
        <w:rPr>
          <w:rFonts w:ascii="Times New Roman" w:hAnsi="Times New Roman" w:cs="Times New Roman"/>
          <w:color w:val="000000"/>
          <w:sz w:val="24"/>
          <w:szCs w:val="24"/>
          <w:lang w:eastAsia="ru-RU" w:bidi="ru-RU"/>
        </w:rPr>
        <w:t>Утвердить и назначить победителем в конкурсе кандидата Посмак Н.Г. на должность Управляющего МП «Апэ-канал».</w:t>
      </w:r>
    </w:p>
    <w:p w14:paraId="7DF58C2A" w14:textId="77777777" w:rsidR="00A5276A" w:rsidRPr="00707131" w:rsidRDefault="00A5276A"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2. Согласно ч. (5) ст.7 Закона №246 от 23.11.2017г. О государственном и муниципальном предприятиях, утвердить индивидуальный трудовой договор согласно Приложения № 4 Постановления Правительства 484/2019г. об управлении Муниципальным Предприятием Апэ Канал сроком на 5 лет.</w:t>
      </w:r>
    </w:p>
    <w:p w14:paraId="500F35B2" w14:textId="77777777" w:rsidR="00A5276A" w:rsidRPr="00707131" w:rsidRDefault="00A5276A"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3. Примара г.Вулканешты наделить правом передачи полномочий по управлению имуществом и осуществлением предпринимательской деятельностью управляющего на основании индивидуального трудового договора победившего кандидата на основании </w:t>
      </w:r>
      <w:r w:rsidRPr="00707131">
        <w:rPr>
          <w:rFonts w:ascii="Times New Roman" w:hAnsi="Times New Roman" w:cs="Times New Roman"/>
          <w:bCs/>
          <w:color w:val="000000"/>
          <w:sz w:val="24"/>
          <w:szCs w:val="24"/>
          <w:lang w:eastAsia="ru-RU" w:bidi="ru-RU"/>
        </w:rPr>
        <w:t xml:space="preserve">Положения о порядке отбора и назначения управляющего МП Апэ Канал г.Вулканешты согл.ст.7 </w:t>
      </w:r>
      <w:r w:rsidRPr="00707131">
        <w:rPr>
          <w:rFonts w:ascii="Times New Roman" w:hAnsi="Times New Roman" w:cs="Times New Roman"/>
          <w:color w:val="000000"/>
          <w:sz w:val="24"/>
          <w:szCs w:val="24"/>
          <w:lang w:eastAsia="ru-RU" w:bidi="ru-RU"/>
        </w:rPr>
        <w:t>Закона №246 от 23.11.2017г. О государственном и муниципальном предприятиях.</w:t>
      </w:r>
    </w:p>
    <w:p w14:paraId="728BD30A" w14:textId="77777777" w:rsidR="00707131" w:rsidRPr="00707131" w:rsidRDefault="00707131"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792C1D9E" w14:textId="77777777" w:rsidR="00D03E6E" w:rsidRPr="007C2173" w:rsidRDefault="00D03E6E"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Про</w:t>
      </w:r>
      <w:r w:rsidR="00001801" w:rsidRPr="007C2173">
        <w:rPr>
          <w:rFonts w:ascii="Times New Roman" w:eastAsia="Times New Roman" w:hAnsi="Times New Roman" w:cs="Times New Roman"/>
          <w:b/>
          <w:sz w:val="16"/>
          <w:szCs w:val="16"/>
        </w:rPr>
        <w:t>голосовали: «За»- 11</w:t>
      </w:r>
      <w:r w:rsidRPr="007C2173">
        <w:rPr>
          <w:rFonts w:ascii="Times New Roman" w:eastAsia="Times New Roman" w:hAnsi="Times New Roman" w:cs="Times New Roman"/>
          <w:b/>
          <w:sz w:val="16"/>
          <w:szCs w:val="16"/>
        </w:rPr>
        <w:t xml:space="preserve">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w:t>
      </w:r>
    </w:p>
    <w:p w14:paraId="2C792153" w14:textId="77777777" w:rsidR="00D03E6E" w:rsidRPr="007C2173" w:rsidRDefault="00D03E6E"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3E00286C" w14:textId="77777777" w:rsidR="00D03E6E" w:rsidRPr="007C2173" w:rsidRDefault="00D03E6E"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«Воздержались»- 1 (Таушанжи Р.Ф.)</w:t>
      </w:r>
    </w:p>
    <w:p w14:paraId="271B84B6" w14:textId="77777777" w:rsidR="00D03E6E" w:rsidRPr="007C2173" w:rsidRDefault="00D03E6E" w:rsidP="00707131">
      <w:pPr>
        <w:spacing w:after="0" w:line="240" w:lineRule="auto"/>
        <w:jc w:val="both"/>
        <w:rPr>
          <w:rFonts w:ascii="Times New Roman" w:eastAsia="Times New Roman" w:hAnsi="Times New Roman" w:cs="Times New Roman"/>
          <w:b/>
          <w:sz w:val="16"/>
          <w:szCs w:val="16"/>
        </w:rPr>
      </w:pPr>
    </w:p>
    <w:p w14:paraId="65BF0CE9" w14:textId="77777777" w:rsidR="006429CB" w:rsidRPr="00707131" w:rsidRDefault="006429CB" w:rsidP="00707131">
      <w:pPr>
        <w:pStyle w:val="1"/>
        <w:tabs>
          <w:tab w:val="left" w:pos="287"/>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03E6E" w:rsidRPr="00707131">
        <w:rPr>
          <w:rFonts w:ascii="Times New Roman" w:hAnsi="Times New Roman" w:cs="Times New Roman"/>
          <w:b/>
          <w:color w:val="000000"/>
          <w:sz w:val="24"/>
          <w:szCs w:val="24"/>
          <w:lang w:eastAsia="ru-RU" w:bidi="ru-RU"/>
        </w:rPr>
        <w:t>6/5</w:t>
      </w:r>
      <w:r w:rsidRPr="00707131">
        <w:rPr>
          <w:rFonts w:ascii="Times New Roman" w:hAnsi="Times New Roman" w:cs="Times New Roman"/>
          <w:b/>
          <w:color w:val="000000"/>
          <w:sz w:val="24"/>
          <w:szCs w:val="24"/>
          <w:lang w:eastAsia="ru-RU" w:bidi="ru-RU"/>
        </w:rPr>
        <w:t>. О рассмотрении ходатайства Административного Совета МП Апэ-канал о выделении денежных средств на  приобретение двигателей насоса для артезианских скважин .</w:t>
      </w:r>
    </w:p>
    <w:p w14:paraId="6D5F3BD4" w14:textId="77777777" w:rsidR="00694925" w:rsidRPr="00707131" w:rsidRDefault="00694925"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 xml:space="preserve">(Протокол комиссии по экономике, бюджету, финансам и развитию предпринимательства, торговле, бытовому обслуживанию от </w:t>
      </w:r>
      <w:r w:rsidR="00DD2FC0" w:rsidRPr="00707131">
        <w:rPr>
          <w:rFonts w:ascii="Times New Roman" w:hAnsi="Times New Roman" w:cs="Times New Roman"/>
          <w:i/>
          <w:sz w:val="24"/>
          <w:szCs w:val="24"/>
        </w:rPr>
        <w:t>04.07.2023г.)</w:t>
      </w:r>
    </w:p>
    <w:p w14:paraId="79873783" w14:textId="77777777" w:rsidR="0063243D" w:rsidRPr="00707131" w:rsidRDefault="0063243D" w:rsidP="00707131">
      <w:pPr>
        <w:pStyle w:val="1"/>
        <w:spacing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Желез Б.М. (советник):</w:t>
      </w:r>
    </w:p>
    <w:p w14:paraId="53699466" w14:textId="77777777" w:rsidR="0063243D" w:rsidRPr="00707131" w:rsidRDefault="0063243D"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Предлагаю прекращать быть нянькой и отказать, пусть приобретают за свой счет. Они повысили зарплаты на 100% минуя учредителя и административный совет. На повышение зарплаты есть средства, а на двигатели нет.</w:t>
      </w:r>
    </w:p>
    <w:p w14:paraId="146EF7FB" w14:textId="77777777" w:rsidR="0063243D" w:rsidRPr="00707131" w:rsidRDefault="0063243D" w:rsidP="00707131">
      <w:pPr>
        <w:pStyle w:val="1"/>
        <w:spacing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Петриоглу В.Н. (примар):</w:t>
      </w:r>
    </w:p>
    <w:p w14:paraId="002C1362" w14:textId="77777777" w:rsidR="0063243D" w:rsidRPr="00707131" w:rsidRDefault="0063243D"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Учитывая, что на станции ест проблемы в эксплуатации, а не в насосе, может это надо выделить для жителей.</w:t>
      </w:r>
      <w:r w:rsidR="00D03E6E" w:rsidRPr="00707131">
        <w:rPr>
          <w:rFonts w:ascii="Times New Roman" w:hAnsi="Times New Roman" w:cs="Times New Roman"/>
          <w:color w:val="000000"/>
          <w:sz w:val="24"/>
          <w:szCs w:val="24"/>
          <w:lang w:eastAsia="ru-RU" w:bidi="ru-RU"/>
        </w:rPr>
        <w:t xml:space="preserve"> </w:t>
      </w:r>
    </w:p>
    <w:p w14:paraId="35F036BF" w14:textId="77777777" w:rsidR="0063243D" w:rsidRPr="00707131" w:rsidRDefault="0063243D" w:rsidP="00707131">
      <w:pPr>
        <w:pStyle w:val="1"/>
        <w:spacing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Желез Б.М. (советник):</w:t>
      </w:r>
    </w:p>
    <w:p w14:paraId="5B71144E" w14:textId="77777777" w:rsidR="0063243D" w:rsidRPr="00707131" w:rsidRDefault="0063243D"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lastRenderedPageBreak/>
        <w:t xml:space="preserve">      Вы хоть один раз проверяли работу служебного транспорта Апэ Канала. Транспорт служит для личного пользования директора Апэ Канала.</w:t>
      </w:r>
      <w:r w:rsidR="00D03E6E" w:rsidRPr="00707131">
        <w:rPr>
          <w:rFonts w:ascii="Times New Roman" w:hAnsi="Times New Roman" w:cs="Times New Roman"/>
          <w:color w:val="000000"/>
          <w:sz w:val="24"/>
          <w:szCs w:val="24"/>
          <w:lang w:eastAsia="ru-RU" w:bidi="ru-RU"/>
        </w:rPr>
        <w:t xml:space="preserve">  </w:t>
      </w:r>
    </w:p>
    <w:p w14:paraId="1C24D12D" w14:textId="77777777" w:rsidR="0063243D" w:rsidRPr="00707131" w:rsidRDefault="0063243D" w:rsidP="00707131">
      <w:pPr>
        <w:pStyle w:val="1"/>
        <w:spacing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Петриоглу В.Н. (примар):</w:t>
      </w:r>
    </w:p>
    <w:p w14:paraId="4B7960D9" w14:textId="77777777" w:rsidR="0063243D" w:rsidRDefault="00001801"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Этот насос, он</w:t>
      </w:r>
      <w:r w:rsidR="0063243D" w:rsidRPr="00707131">
        <w:rPr>
          <w:rFonts w:ascii="Times New Roman" w:hAnsi="Times New Roman" w:cs="Times New Roman"/>
          <w:color w:val="000000"/>
          <w:sz w:val="24"/>
          <w:szCs w:val="24"/>
          <w:lang w:eastAsia="ru-RU" w:bidi="ru-RU"/>
        </w:rPr>
        <w:t xml:space="preserve"> горящий вопрос, вода там есть , она подается. Предлага</w:t>
      </w:r>
      <w:r w:rsidRPr="00707131">
        <w:rPr>
          <w:rFonts w:ascii="Times New Roman" w:hAnsi="Times New Roman" w:cs="Times New Roman"/>
          <w:color w:val="000000"/>
          <w:sz w:val="24"/>
          <w:szCs w:val="24"/>
          <w:lang w:eastAsia="ru-RU" w:bidi="ru-RU"/>
        </w:rPr>
        <w:t>ю пока воздержаться от</w:t>
      </w:r>
      <w:r w:rsidR="0063243D" w:rsidRPr="00707131">
        <w:rPr>
          <w:rFonts w:ascii="Times New Roman" w:hAnsi="Times New Roman" w:cs="Times New Roman"/>
          <w:color w:val="000000"/>
          <w:sz w:val="24"/>
          <w:szCs w:val="24"/>
          <w:lang w:eastAsia="ru-RU" w:bidi="ru-RU"/>
        </w:rPr>
        <w:t xml:space="preserve"> 145 тыс.лей </w:t>
      </w:r>
      <w:r w:rsidRPr="00707131">
        <w:rPr>
          <w:rFonts w:ascii="Times New Roman" w:hAnsi="Times New Roman" w:cs="Times New Roman"/>
          <w:color w:val="000000"/>
          <w:sz w:val="24"/>
          <w:szCs w:val="24"/>
          <w:lang w:eastAsia="ru-RU" w:bidi="ru-RU"/>
        </w:rPr>
        <w:t>, можно не выделять, но выделить на насос.</w:t>
      </w:r>
    </w:p>
    <w:p w14:paraId="0A8532D6" w14:textId="77777777" w:rsidR="008A7680" w:rsidRPr="00707131" w:rsidRDefault="008A7680" w:rsidP="00707131">
      <w:pPr>
        <w:pStyle w:val="1"/>
        <w:spacing w:line="240" w:lineRule="auto"/>
        <w:jc w:val="both"/>
        <w:rPr>
          <w:rFonts w:ascii="Times New Roman" w:hAnsi="Times New Roman" w:cs="Times New Roman"/>
          <w:color w:val="000000"/>
          <w:sz w:val="24"/>
          <w:szCs w:val="24"/>
          <w:lang w:eastAsia="ru-RU" w:bidi="ru-RU"/>
        </w:rPr>
      </w:pPr>
    </w:p>
    <w:p w14:paraId="32FBF297" w14:textId="77777777" w:rsidR="0063243D" w:rsidRPr="00707131" w:rsidRDefault="0063243D"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694925" w:rsidRPr="00707131">
        <w:rPr>
          <w:rFonts w:ascii="Times New Roman" w:hAnsi="Times New Roman" w:cs="Times New Roman"/>
          <w:color w:val="000000"/>
          <w:sz w:val="24"/>
          <w:szCs w:val="24"/>
          <w:lang w:eastAsia="ru-RU" w:bidi="ru-RU"/>
        </w:rPr>
        <w:t>Рассмотрев ходатайство Административного Совета МП Апэ-канал</w:t>
      </w:r>
      <w:r w:rsidR="00D03E6E" w:rsidRPr="00707131">
        <w:rPr>
          <w:rFonts w:ascii="Times New Roman" w:hAnsi="Times New Roman" w:cs="Times New Roman"/>
          <w:color w:val="000000"/>
          <w:sz w:val="24"/>
          <w:szCs w:val="24"/>
          <w:lang w:eastAsia="ru-RU" w:bidi="ru-RU"/>
        </w:rPr>
        <w:t xml:space="preserve"> о выделении денежных средств на приобретение</w:t>
      </w:r>
      <w:r w:rsidR="00694925" w:rsidRPr="00707131">
        <w:rPr>
          <w:rFonts w:ascii="Times New Roman" w:hAnsi="Times New Roman" w:cs="Times New Roman"/>
          <w:color w:val="000000"/>
          <w:sz w:val="24"/>
          <w:szCs w:val="24"/>
          <w:lang w:eastAsia="ru-RU" w:bidi="ru-RU"/>
        </w:rPr>
        <w:t xml:space="preserve"> двигателей насоса для артезианских скважин № 42 в сумме 16 700 лей</w:t>
      </w:r>
      <w:r w:rsidR="00D03E6E"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sz w:val="24"/>
          <w:szCs w:val="24"/>
        </w:rPr>
        <w:t>руководствуясь п. n)</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 xml:space="preserve">ч.(2)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ст.14 Закона РМ № 436 от 28.12.2006г. О местном публичном управлении,</w:t>
      </w:r>
    </w:p>
    <w:p w14:paraId="06966333" w14:textId="77777777" w:rsidR="00694925" w:rsidRPr="00707131" w:rsidRDefault="00694925" w:rsidP="00CA3D2B">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526854EC" w14:textId="77777777" w:rsidR="00001801" w:rsidRPr="00707131" w:rsidRDefault="00001801"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694925" w:rsidRPr="00707131">
        <w:rPr>
          <w:rFonts w:ascii="Times New Roman" w:hAnsi="Times New Roman" w:cs="Times New Roman"/>
          <w:color w:val="000000"/>
          <w:sz w:val="24"/>
          <w:szCs w:val="24"/>
          <w:lang w:eastAsia="ru-RU" w:bidi="ru-RU"/>
        </w:rPr>
        <w:t>1.Выделить д</w:t>
      </w:r>
      <w:r w:rsidRPr="00707131">
        <w:rPr>
          <w:rFonts w:ascii="Times New Roman" w:hAnsi="Times New Roman" w:cs="Times New Roman"/>
          <w:color w:val="000000"/>
          <w:sz w:val="24"/>
          <w:szCs w:val="24"/>
          <w:lang w:eastAsia="ru-RU" w:bidi="ru-RU"/>
        </w:rPr>
        <w:t xml:space="preserve">енежные средства МП Апэ-канал в сумме 16 700 лей </w:t>
      </w:r>
      <w:r w:rsidR="00694925" w:rsidRPr="00707131">
        <w:rPr>
          <w:rFonts w:ascii="Times New Roman" w:hAnsi="Times New Roman" w:cs="Times New Roman"/>
          <w:color w:val="000000"/>
          <w:sz w:val="24"/>
          <w:szCs w:val="24"/>
          <w:lang w:eastAsia="ru-RU" w:bidi="ru-RU"/>
        </w:rPr>
        <w:t>для оплаты двигателей насоса установленных на скважинах №2 и 4.</w:t>
      </w:r>
    </w:p>
    <w:p w14:paraId="078EC0D2" w14:textId="77777777" w:rsidR="00694925" w:rsidRDefault="00001801"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Pr="008A7680">
        <w:rPr>
          <w:rFonts w:ascii="Times New Roman" w:hAnsi="Times New Roman" w:cs="Times New Roman"/>
          <w:color w:val="000000"/>
          <w:sz w:val="24"/>
          <w:szCs w:val="24"/>
          <w:lang w:eastAsia="ru-RU" w:bidi="ru-RU"/>
        </w:rPr>
        <w:t>2.</w:t>
      </w:r>
      <w:r w:rsidR="00694925" w:rsidRPr="008A7680">
        <w:rPr>
          <w:rFonts w:ascii="Times New Roman" w:hAnsi="Times New Roman" w:cs="Times New Roman"/>
          <w:color w:val="000000"/>
          <w:sz w:val="24"/>
          <w:szCs w:val="24"/>
          <w:lang w:eastAsia="ru-RU" w:bidi="ru-RU"/>
        </w:rPr>
        <w:t xml:space="preserve"> Расходы отнести на </w:t>
      </w:r>
      <w:r w:rsidR="008A7680">
        <w:rPr>
          <w:rFonts w:ascii="Times New Roman" w:hAnsi="Times New Roman" w:cs="Times New Roman"/>
          <w:color w:val="000000"/>
          <w:sz w:val="24"/>
          <w:szCs w:val="24"/>
          <w:lang w:eastAsia="ru-RU" w:bidi="ru-RU"/>
        </w:rPr>
        <w:t>Группа 0169 Программа 0802 Вид деятельности 00020 статья</w:t>
      </w:r>
      <w:r w:rsidR="008A7680" w:rsidRPr="008A7680">
        <w:rPr>
          <w:rFonts w:ascii="Times New Roman" w:hAnsi="Times New Roman" w:cs="Times New Roman"/>
          <w:color w:val="000000"/>
          <w:sz w:val="24"/>
          <w:szCs w:val="24"/>
          <w:lang w:eastAsia="ru-RU" w:bidi="ru-RU"/>
        </w:rPr>
        <w:t xml:space="preserve"> </w:t>
      </w:r>
      <w:r w:rsidR="008A7680">
        <w:rPr>
          <w:rFonts w:ascii="Times New Roman" w:hAnsi="Times New Roman" w:cs="Times New Roman"/>
          <w:color w:val="000000"/>
          <w:sz w:val="24"/>
          <w:szCs w:val="24"/>
          <w:lang w:eastAsia="ru-RU" w:bidi="ru-RU"/>
        </w:rPr>
        <w:t>281900 Прочие расходы.</w:t>
      </w:r>
    </w:p>
    <w:p w14:paraId="0A87FF06" w14:textId="77777777" w:rsidR="00707131" w:rsidRDefault="00707131" w:rsidP="00707131">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w:t>
      </w:r>
    </w:p>
    <w:p w14:paraId="1E4F4EA4" w14:textId="77777777" w:rsidR="00707131" w:rsidRDefault="00707131" w:rsidP="00707131">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6388ABAA" w14:textId="77777777" w:rsidR="00707131" w:rsidRPr="00707131" w:rsidRDefault="00707131" w:rsidP="007071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3927">
        <w:rPr>
          <w:rFonts w:ascii="Times New Roman" w:eastAsia="Times New Roman" w:hAnsi="Times New Roman" w:cs="Times New Roman"/>
          <w:sz w:val="24"/>
          <w:szCs w:val="24"/>
        </w:rPr>
        <w:t>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D2E7A8B" w14:textId="77777777" w:rsidR="00707131" w:rsidRPr="00707131" w:rsidRDefault="00707131" w:rsidP="00707131">
      <w:pPr>
        <w:pStyle w:val="1"/>
        <w:spacing w:line="240" w:lineRule="auto"/>
        <w:jc w:val="both"/>
        <w:rPr>
          <w:rFonts w:ascii="Times New Roman" w:hAnsi="Times New Roman" w:cs="Times New Roman"/>
          <w:sz w:val="24"/>
          <w:szCs w:val="24"/>
        </w:rPr>
      </w:pPr>
    </w:p>
    <w:p w14:paraId="4B1FDB8C" w14:textId="77777777" w:rsidR="00001801" w:rsidRPr="007C2173" w:rsidRDefault="00001801"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036546A" w14:textId="77777777" w:rsidR="00001801" w:rsidRPr="007C2173" w:rsidRDefault="00001801"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5F513614" w14:textId="77777777" w:rsidR="00001801" w:rsidRPr="007C2173" w:rsidRDefault="00001801"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499499B9" w14:textId="77777777" w:rsidR="00001801" w:rsidRPr="00707131" w:rsidRDefault="00001801" w:rsidP="00707131">
      <w:pPr>
        <w:spacing w:after="0" w:line="240" w:lineRule="auto"/>
        <w:jc w:val="both"/>
        <w:rPr>
          <w:rFonts w:ascii="Times New Roman" w:eastAsia="Times New Roman" w:hAnsi="Times New Roman" w:cs="Times New Roman"/>
          <w:b/>
          <w:sz w:val="24"/>
          <w:szCs w:val="24"/>
        </w:rPr>
      </w:pPr>
    </w:p>
    <w:p w14:paraId="64DA1CBB" w14:textId="77777777" w:rsidR="007C2173" w:rsidRDefault="007C2173" w:rsidP="00707131">
      <w:pPr>
        <w:pStyle w:val="1"/>
        <w:tabs>
          <w:tab w:val="left" w:pos="431"/>
        </w:tabs>
        <w:spacing w:after="240" w:line="240" w:lineRule="auto"/>
        <w:jc w:val="both"/>
        <w:rPr>
          <w:rFonts w:ascii="Times New Roman" w:hAnsi="Times New Roman" w:cs="Times New Roman"/>
          <w:b/>
          <w:color w:val="000000"/>
          <w:sz w:val="24"/>
          <w:szCs w:val="24"/>
          <w:lang w:eastAsia="ru-RU" w:bidi="ru-RU"/>
        </w:rPr>
      </w:pPr>
    </w:p>
    <w:p w14:paraId="1E8D1990" w14:textId="77777777" w:rsidR="006429CB" w:rsidRPr="00707131" w:rsidRDefault="006429CB" w:rsidP="00707131">
      <w:pPr>
        <w:pStyle w:val="1"/>
        <w:tabs>
          <w:tab w:val="left" w:pos="43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001801" w:rsidRPr="00707131">
        <w:rPr>
          <w:rFonts w:ascii="Times New Roman" w:hAnsi="Times New Roman" w:cs="Times New Roman"/>
          <w:b/>
          <w:color w:val="000000"/>
          <w:sz w:val="24"/>
          <w:szCs w:val="24"/>
          <w:lang w:eastAsia="ru-RU" w:bidi="ru-RU"/>
        </w:rPr>
        <w:t xml:space="preserve"> 6/6</w:t>
      </w:r>
      <w:r w:rsidRPr="00707131">
        <w:rPr>
          <w:rFonts w:ascii="Times New Roman" w:hAnsi="Times New Roman" w:cs="Times New Roman"/>
          <w:b/>
          <w:color w:val="000000"/>
          <w:sz w:val="24"/>
          <w:szCs w:val="24"/>
          <w:lang w:eastAsia="ru-RU" w:bidi="ru-RU"/>
        </w:rPr>
        <w:t>. О рассмотрении ходатайства Административного Совета МП Апэ-канал о выделении денежных средств на реконструкцию скважины на станции Вулканешты.</w:t>
      </w:r>
    </w:p>
    <w:p w14:paraId="261A64CF" w14:textId="77777777" w:rsidR="00DD2FC0" w:rsidRPr="00707131" w:rsidRDefault="00DD2FC0"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5D9A1537" w14:textId="77777777" w:rsidR="00DD2FC0" w:rsidRPr="00707131" w:rsidRDefault="00DD2FC0"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Административного Совета МП Апэ-канал о выделении денежных средств в сумме 145411.7 лей на реконструкцию скважины на станции Вулканешты,</w:t>
      </w:r>
      <w:r w:rsidR="00001801" w:rsidRPr="00707131">
        <w:rPr>
          <w:rFonts w:ascii="Times New Roman" w:hAnsi="Times New Roman" w:cs="Times New Roman"/>
          <w:color w:val="000000"/>
          <w:sz w:val="24"/>
          <w:szCs w:val="24"/>
          <w:lang w:eastAsia="ru-RU" w:bidi="ru-RU"/>
        </w:rPr>
        <w:t xml:space="preserve"> </w:t>
      </w:r>
      <w:r w:rsidR="00001801" w:rsidRPr="00707131">
        <w:rPr>
          <w:rFonts w:ascii="Times New Roman" w:hAnsi="Times New Roman" w:cs="Times New Roman"/>
          <w:sz w:val="24"/>
          <w:szCs w:val="24"/>
        </w:rPr>
        <w:t>руководствуясь п. n)</w:t>
      </w:r>
      <w:r w:rsidR="00001801" w:rsidRPr="00707131">
        <w:rPr>
          <w:rFonts w:ascii="Times New Roman" w:hAnsi="Times New Roman" w:cs="Times New Roman"/>
          <w:sz w:val="24"/>
          <w:szCs w:val="24"/>
          <w:vertAlign w:val="superscript"/>
        </w:rPr>
        <w:t xml:space="preserve"> </w:t>
      </w:r>
      <w:r w:rsidR="00001801" w:rsidRPr="00707131">
        <w:rPr>
          <w:rFonts w:ascii="Times New Roman" w:hAnsi="Times New Roman" w:cs="Times New Roman"/>
          <w:sz w:val="24"/>
          <w:szCs w:val="24"/>
        </w:rPr>
        <w:t xml:space="preserve">ч.(2)  </w:t>
      </w:r>
      <w:r w:rsidR="00001801" w:rsidRPr="00707131">
        <w:rPr>
          <w:rFonts w:ascii="Times New Roman" w:hAnsi="Times New Roman" w:cs="Times New Roman"/>
          <w:sz w:val="24"/>
          <w:szCs w:val="24"/>
          <w:vertAlign w:val="superscript"/>
        </w:rPr>
        <w:t xml:space="preserve">  </w:t>
      </w:r>
      <w:r w:rsidR="00001801" w:rsidRPr="00707131">
        <w:rPr>
          <w:rFonts w:ascii="Times New Roman" w:hAnsi="Times New Roman" w:cs="Times New Roman"/>
          <w:sz w:val="24"/>
          <w:szCs w:val="24"/>
        </w:rPr>
        <w:t>ст.14 Закона РМ № 436 от 28.12.2006г. О местном публичном управлении,</w:t>
      </w:r>
    </w:p>
    <w:p w14:paraId="7B2CCBC6" w14:textId="77777777" w:rsidR="00DD2FC0" w:rsidRPr="00707131" w:rsidRDefault="00DD2FC0" w:rsidP="00A37BC9">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0092613F" w14:textId="77777777" w:rsidR="00DD2FC0" w:rsidRDefault="000A3927" w:rsidP="00707131">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B72E0">
        <w:rPr>
          <w:rFonts w:ascii="Times New Roman" w:hAnsi="Times New Roman" w:cs="Times New Roman"/>
          <w:color w:val="000000"/>
          <w:sz w:val="24"/>
          <w:szCs w:val="24"/>
          <w:lang w:eastAsia="ru-RU" w:bidi="ru-RU"/>
        </w:rPr>
        <w:t>1.</w:t>
      </w:r>
      <w:r w:rsidR="002F4FDF">
        <w:rPr>
          <w:rFonts w:ascii="Times New Roman" w:hAnsi="Times New Roman" w:cs="Times New Roman"/>
          <w:color w:val="000000"/>
          <w:sz w:val="24"/>
          <w:szCs w:val="24"/>
          <w:lang w:eastAsia="ru-RU" w:bidi="ru-RU"/>
        </w:rPr>
        <w:t>Отложить вопрос об изыскании финансовых средств</w:t>
      </w:r>
      <w:r w:rsidR="00DD2FC0" w:rsidRPr="00707131">
        <w:rPr>
          <w:rFonts w:ascii="Times New Roman" w:hAnsi="Times New Roman" w:cs="Times New Roman"/>
          <w:color w:val="000000"/>
          <w:sz w:val="24"/>
          <w:szCs w:val="24"/>
          <w:lang w:eastAsia="ru-RU" w:bidi="ru-RU"/>
        </w:rPr>
        <w:t xml:space="preserve"> </w:t>
      </w:r>
      <w:r w:rsidR="008C17D6" w:rsidRPr="00707131">
        <w:rPr>
          <w:rFonts w:ascii="Times New Roman" w:hAnsi="Times New Roman" w:cs="Times New Roman"/>
          <w:color w:val="000000"/>
          <w:sz w:val="24"/>
          <w:szCs w:val="24"/>
          <w:lang w:eastAsia="ru-RU" w:bidi="ru-RU"/>
        </w:rPr>
        <w:t xml:space="preserve">в сумме 145411.7 лей </w:t>
      </w:r>
      <w:r w:rsidR="00DD2FC0" w:rsidRPr="00707131">
        <w:rPr>
          <w:rFonts w:ascii="Times New Roman" w:hAnsi="Times New Roman" w:cs="Times New Roman"/>
          <w:color w:val="000000"/>
          <w:sz w:val="24"/>
          <w:szCs w:val="24"/>
          <w:lang w:eastAsia="ru-RU" w:bidi="ru-RU"/>
        </w:rPr>
        <w:t xml:space="preserve">для выполнения  соответствующих работ по ст.Вулканешты </w:t>
      </w:r>
      <w:r w:rsidR="002F4FDF">
        <w:rPr>
          <w:rFonts w:ascii="Times New Roman" w:hAnsi="Times New Roman" w:cs="Times New Roman"/>
          <w:color w:val="000000"/>
          <w:sz w:val="24"/>
          <w:szCs w:val="24"/>
          <w:lang w:eastAsia="ru-RU" w:bidi="ru-RU"/>
        </w:rPr>
        <w:t>в связи с возобновлением поставки воды.</w:t>
      </w:r>
    </w:p>
    <w:p w14:paraId="0AA95A2C" w14:textId="77777777" w:rsidR="000A3927" w:rsidRPr="00707131" w:rsidRDefault="000A3927" w:rsidP="000A39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1DF50AE0" w14:textId="77777777" w:rsidR="000A3927" w:rsidRPr="00707131" w:rsidRDefault="000A3927" w:rsidP="00707131">
      <w:pPr>
        <w:pStyle w:val="1"/>
        <w:spacing w:line="240" w:lineRule="auto"/>
        <w:jc w:val="both"/>
        <w:rPr>
          <w:rFonts w:ascii="Times New Roman" w:hAnsi="Times New Roman" w:cs="Times New Roman"/>
          <w:sz w:val="24"/>
          <w:szCs w:val="24"/>
        </w:rPr>
      </w:pPr>
    </w:p>
    <w:p w14:paraId="5CAEFDE4" w14:textId="77777777" w:rsidR="00001801" w:rsidRPr="007C2173" w:rsidRDefault="00001801"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lastRenderedPageBreak/>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04EF31A" w14:textId="77777777" w:rsidR="00001801" w:rsidRPr="007C2173" w:rsidRDefault="00001801"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2FD0F161" w14:textId="77777777" w:rsidR="00001801" w:rsidRPr="007C2173" w:rsidRDefault="00001801"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7DC8F445" w14:textId="77777777" w:rsidR="00001801" w:rsidRPr="00707131" w:rsidRDefault="00001801" w:rsidP="00707131">
      <w:pPr>
        <w:spacing w:after="0" w:line="240" w:lineRule="auto"/>
        <w:jc w:val="both"/>
        <w:rPr>
          <w:rFonts w:ascii="Times New Roman" w:eastAsia="Times New Roman" w:hAnsi="Times New Roman" w:cs="Times New Roman"/>
          <w:b/>
          <w:sz w:val="24"/>
          <w:szCs w:val="24"/>
        </w:rPr>
      </w:pPr>
    </w:p>
    <w:p w14:paraId="214FF9B3" w14:textId="77777777" w:rsidR="00DD2FC0" w:rsidRPr="00707131" w:rsidRDefault="00DD2FC0" w:rsidP="00707131">
      <w:pPr>
        <w:pStyle w:val="1"/>
        <w:tabs>
          <w:tab w:val="left" w:pos="431"/>
        </w:tabs>
        <w:spacing w:after="240" w:line="240" w:lineRule="auto"/>
        <w:jc w:val="both"/>
        <w:rPr>
          <w:rFonts w:ascii="Times New Roman" w:hAnsi="Times New Roman" w:cs="Times New Roman"/>
          <w:b/>
          <w:sz w:val="24"/>
          <w:szCs w:val="24"/>
        </w:rPr>
      </w:pPr>
    </w:p>
    <w:p w14:paraId="142AFA9B" w14:textId="77777777" w:rsidR="006429CB" w:rsidRPr="00707131" w:rsidRDefault="00001801" w:rsidP="00707131">
      <w:pPr>
        <w:pStyle w:val="1"/>
        <w:tabs>
          <w:tab w:val="left" w:pos="306"/>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6/7</w:t>
      </w:r>
      <w:r w:rsidR="008C17D6" w:rsidRPr="00707131">
        <w:rPr>
          <w:rFonts w:ascii="Times New Roman" w:hAnsi="Times New Roman" w:cs="Times New Roman"/>
          <w:b/>
          <w:color w:val="000000"/>
          <w:sz w:val="24"/>
          <w:szCs w:val="24"/>
          <w:lang w:eastAsia="ru-RU" w:bidi="ru-RU"/>
        </w:rPr>
        <w:t>.О рассмотрении ходатайства</w:t>
      </w:r>
      <w:r w:rsidR="006429CB" w:rsidRPr="00707131">
        <w:rPr>
          <w:rFonts w:ascii="Times New Roman" w:hAnsi="Times New Roman" w:cs="Times New Roman"/>
          <w:b/>
          <w:color w:val="000000"/>
          <w:sz w:val="24"/>
          <w:szCs w:val="24"/>
          <w:lang w:eastAsia="ru-RU" w:bidi="ru-RU"/>
        </w:rPr>
        <w:t xml:space="preserve"> Админ</w:t>
      </w:r>
      <w:r w:rsidR="008C17D6" w:rsidRPr="00707131">
        <w:rPr>
          <w:rFonts w:ascii="Times New Roman" w:hAnsi="Times New Roman" w:cs="Times New Roman"/>
          <w:b/>
          <w:color w:val="000000"/>
          <w:sz w:val="24"/>
          <w:szCs w:val="24"/>
          <w:lang w:eastAsia="ru-RU" w:bidi="ru-RU"/>
        </w:rPr>
        <w:t>истративного</w:t>
      </w:r>
      <w:r w:rsidR="006429CB" w:rsidRPr="00707131">
        <w:rPr>
          <w:rFonts w:ascii="Times New Roman" w:hAnsi="Times New Roman" w:cs="Times New Roman"/>
          <w:b/>
          <w:color w:val="000000"/>
          <w:sz w:val="24"/>
          <w:szCs w:val="24"/>
          <w:lang w:eastAsia="ru-RU" w:bidi="ru-RU"/>
        </w:rPr>
        <w:t xml:space="preserve"> Совета МП ЖКХ об утверждении годового отчета (баланса) по итогам за 2022 г и распределению прибыли МП ЖКХ г. Вулканешты.</w:t>
      </w:r>
    </w:p>
    <w:p w14:paraId="4FDCD716" w14:textId="77777777" w:rsidR="00DD2FC0" w:rsidRPr="00707131" w:rsidRDefault="00DD2FC0"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66344B78" w14:textId="77777777" w:rsidR="00001801" w:rsidRPr="00707131" w:rsidRDefault="00DD2FC0"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Админ Совета МП ЖКХ об утверждении годового отчета (баланса)по итогам за 2022 г и распределению прибыли МП ЖКХ г. Вулканешты,</w:t>
      </w:r>
      <w:r w:rsidR="00001801" w:rsidRPr="00707131">
        <w:rPr>
          <w:rFonts w:ascii="Times New Roman" w:hAnsi="Times New Roman" w:cs="Times New Roman"/>
          <w:color w:val="000000"/>
          <w:sz w:val="24"/>
          <w:szCs w:val="24"/>
          <w:lang w:eastAsia="ru-RU" w:bidi="ru-RU"/>
        </w:rPr>
        <w:t xml:space="preserve"> </w:t>
      </w:r>
      <w:r w:rsidR="00001801" w:rsidRPr="00707131">
        <w:rPr>
          <w:rFonts w:ascii="Times New Roman" w:hAnsi="Times New Roman" w:cs="Times New Roman"/>
          <w:sz w:val="24"/>
          <w:szCs w:val="24"/>
        </w:rPr>
        <w:t xml:space="preserve">руководствуясь п. </w:t>
      </w:r>
      <w:r w:rsidR="002B21C7" w:rsidRPr="00707131">
        <w:rPr>
          <w:rFonts w:ascii="Times New Roman" w:hAnsi="Times New Roman" w:cs="Times New Roman"/>
          <w:sz w:val="24"/>
          <w:szCs w:val="24"/>
          <w:lang w:val="en-US"/>
        </w:rPr>
        <w:t>z</w:t>
      </w:r>
      <w:r w:rsidR="00001801" w:rsidRPr="00707131">
        <w:rPr>
          <w:rFonts w:ascii="Times New Roman" w:hAnsi="Times New Roman" w:cs="Times New Roman"/>
          <w:sz w:val="24"/>
          <w:szCs w:val="24"/>
        </w:rPr>
        <w:t>)</w:t>
      </w:r>
      <w:r w:rsidR="00001801" w:rsidRPr="00707131">
        <w:rPr>
          <w:rFonts w:ascii="Times New Roman" w:hAnsi="Times New Roman" w:cs="Times New Roman"/>
          <w:sz w:val="24"/>
          <w:szCs w:val="24"/>
          <w:vertAlign w:val="superscript"/>
        </w:rPr>
        <w:t xml:space="preserve"> </w:t>
      </w:r>
      <w:r w:rsidR="00001801" w:rsidRPr="00707131">
        <w:rPr>
          <w:rFonts w:ascii="Times New Roman" w:hAnsi="Times New Roman" w:cs="Times New Roman"/>
          <w:sz w:val="24"/>
          <w:szCs w:val="24"/>
        </w:rPr>
        <w:t xml:space="preserve">ч.(2)  </w:t>
      </w:r>
      <w:r w:rsidR="00001801" w:rsidRPr="00707131">
        <w:rPr>
          <w:rFonts w:ascii="Times New Roman" w:hAnsi="Times New Roman" w:cs="Times New Roman"/>
          <w:sz w:val="24"/>
          <w:szCs w:val="24"/>
          <w:vertAlign w:val="superscript"/>
        </w:rPr>
        <w:t xml:space="preserve">  </w:t>
      </w:r>
      <w:r w:rsidR="00001801" w:rsidRPr="00707131">
        <w:rPr>
          <w:rFonts w:ascii="Times New Roman" w:hAnsi="Times New Roman" w:cs="Times New Roman"/>
          <w:sz w:val="24"/>
          <w:szCs w:val="24"/>
        </w:rPr>
        <w:t>ст.14 Закона РМ № 436 от 28.12.2006г. О местном публичном управлении,</w:t>
      </w:r>
      <w:r w:rsidR="002B21C7" w:rsidRPr="00707131">
        <w:rPr>
          <w:rFonts w:ascii="Times New Roman" w:hAnsi="Times New Roman" w:cs="Times New Roman"/>
          <w:sz w:val="24"/>
          <w:szCs w:val="24"/>
        </w:rPr>
        <w:t xml:space="preserve"> </w:t>
      </w:r>
      <w:r w:rsidR="002B21C7" w:rsidRPr="00707131">
        <w:rPr>
          <w:rFonts w:ascii="Times New Roman" w:hAnsi="Times New Roman" w:cs="Times New Roman"/>
          <w:color w:val="000000"/>
          <w:sz w:val="24"/>
          <w:szCs w:val="24"/>
          <w:lang w:eastAsia="ru-RU" w:bidi="ru-RU"/>
        </w:rPr>
        <w:t>Законом РМ №246 от 23.11.2017г. О государственном и муниципальном предприятиях,</w:t>
      </w:r>
    </w:p>
    <w:p w14:paraId="7F402AAF" w14:textId="77777777" w:rsidR="00DD2FC0" w:rsidRPr="00707131" w:rsidRDefault="00DD2FC0" w:rsidP="00707131">
      <w:pPr>
        <w:pStyle w:val="1"/>
        <w:spacing w:line="240" w:lineRule="auto"/>
        <w:jc w:val="both"/>
        <w:rPr>
          <w:rFonts w:ascii="Times New Roman" w:hAnsi="Times New Roman" w:cs="Times New Roman"/>
          <w:sz w:val="24"/>
          <w:szCs w:val="24"/>
        </w:rPr>
      </w:pPr>
    </w:p>
    <w:p w14:paraId="5BB27196" w14:textId="77777777" w:rsidR="00DD2FC0" w:rsidRPr="00707131" w:rsidRDefault="00DD2FC0" w:rsidP="00A37BC9">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67BC64A0" w14:textId="77777777" w:rsidR="00DD2FC0" w:rsidRPr="00707131" w:rsidRDefault="002B21C7" w:rsidP="00707131">
      <w:pPr>
        <w:pStyle w:val="1"/>
        <w:tabs>
          <w:tab w:val="left" w:pos="315"/>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1</w:t>
      </w:r>
      <w:r w:rsidR="00DD2FC0" w:rsidRPr="00707131">
        <w:rPr>
          <w:rFonts w:ascii="Times New Roman" w:hAnsi="Times New Roman" w:cs="Times New Roman"/>
          <w:color w:val="000000"/>
          <w:sz w:val="24"/>
          <w:szCs w:val="24"/>
          <w:lang w:eastAsia="ru-RU" w:bidi="ru-RU"/>
        </w:rPr>
        <w:t>.Годовой баланс по итогам работы за 2022 год МП ЖКХ Г.Вулканешты –</w:t>
      </w:r>
      <w:r w:rsidRPr="00707131">
        <w:rPr>
          <w:rFonts w:ascii="Times New Roman" w:hAnsi="Times New Roman" w:cs="Times New Roman"/>
          <w:color w:val="000000"/>
          <w:sz w:val="24"/>
          <w:szCs w:val="24"/>
          <w:lang w:eastAsia="ru-RU" w:bidi="ru-RU"/>
        </w:rPr>
        <w:t>принять к сведению</w:t>
      </w:r>
      <w:r w:rsidR="008C17D6" w:rsidRPr="00707131">
        <w:rPr>
          <w:rFonts w:ascii="Times New Roman" w:hAnsi="Times New Roman" w:cs="Times New Roman"/>
          <w:color w:val="000000"/>
          <w:sz w:val="24"/>
          <w:szCs w:val="24"/>
          <w:lang w:eastAsia="ru-RU" w:bidi="ru-RU"/>
        </w:rPr>
        <w:t xml:space="preserve"> и утвердить </w:t>
      </w:r>
      <w:r w:rsidR="00DD2FC0" w:rsidRPr="00707131">
        <w:rPr>
          <w:rFonts w:ascii="Times New Roman" w:hAnsi="Times New Roman" w:cs="Times New Roman"/>
          <w:color w:val="000000"/>
          <w:sz w:val="24"/>
          <w:szCs w:val="24"/>
          <w:lang w:eastAsia="ru-RU" w:bidi="ru-RU"/>
        </w:rPr>
        <w:t>.</w:t>
      </w:r>
    </w:p>
    <w:p w14:paraId="416D45DC" w14:textId="77777777" w:rsidR="00DD2FC0" w:rsidRPr="00707131" w:rsidRDefault="002B21C7" w:rsidP="00707131">
      <w:pPr>
        <w:pStyle w:val="1"/>
        <w:tabs>
          <w:tab w:val="left" w:pos="320"/>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2.Полученную чистую прибыль предприятия</w:t>
      </w:r>
      <w:r w:rsidR="00DD2FC0" w:rsidRPr="00707131">
        <w:rPr>
          <w:rFonts w:ascii="Times New Roman" w:hAnsi="Times New Roman" w:cs="Times New Roman"/>
          <w:color w:val="000000"/>
          <w:sz w:val="24"/>
          <w:szCs w:val="24"/>
          <w:lang w:eastAsia="ru-RU" w:bidi="ru-RU"/>
        </w:rPr>
        <w:t xml:space="preserve"> за 2022 год в сумме 132.2 тыс. л</w:t>
      </w:r>
      <w:r w:rsidRPr="00707131">
        <w:rPr>
          <w:rFonts w:ascii="Times New Roman" w:hAnsi="Times New Roman" w:cs="Times New Roman"/>
          <w:color w:val="000000"/>
          <w:sz w:val="24"/>
          <w:szCs w:val="24"/>
          <w:lang w:eastAsia="ru-RU" w:bidi="ru-RU"/>
        </w:rPr>
        <w:t xml:space="preserve">ей </w:t>
      </w:r>
      <w:r w:rsidR="00DD2FC0"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распределить</w:t>
      </w:r>
      <w:r w:rsidR="00DD2FC0" w:rsidRPr="00707131">
        <w:rPr>
          <w:rFonts w:ascii="Times New Roman" w:hAnsi="Times New Roman" w:cs="Times New Roman"/>
          <w:color w:val="000000"/>
          <w:sz w:val="24"/>
          <w:szCs w:val="24"/>
          <w:lang w:eastAsia="ru-RU" w:bidi="ru-RU"/>
        </w:rPr>
        <w:t xml:space="preserve"> в следующем порядке</w:t>
      </w:r>
      <w:r w:rsidRPr="00707131">
        <w:rPr>
          <w:rFonts w:ascii="Times New Roman" w:hAnsi="Times New Roman" w:cs="Times New Roman"/>
          <w:color w:val="000000"/>
          <w:sz w:val="24"/>
          <w:szCs w:val="24"/>
          <w:lang w:eastAsia="ru-RU" w:bidi="ru-RU"/>
        </w:rPr>
        <w:t>:</w:t>
      </w:r>
    </w:p>
    <w:p w14:paraId="181DECCE" w14:textId="77777777" w:rsidR="00DD2FC0" w:rsidRPr="00707131" w:rsidRDefault="00DD2FC0" w:rsidP="001D2E5D">
      <w:pPr>
        <w:pStyle w:val="1"/>
        <w:numPr>
          <w:ilvl w:val="0"/>
          <w:numId w:val="1"/>
        </w:numPr>
        <w:tabs>
          <w:tab w:val="left" w:pos="743"/>
        </w:tabs>
        <w:spacing w:after="0" w:line="240" w:lineRule="auto"/>
        <w:ind w:firstLine="3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Резерв для развития предприятия -50%</w:t>
      </w:r>
    </w:p>
    <w:p w14:paraId="4F12532E" w14:textId="77777777" w:rsidR="00DD2FC0" w:rsidRPr="00707131" w:rsidRDefault="00DD2FC0" w:rsidP="001D2E5D">
      <w:pPr>
        <w:pStyle w:val="1"/>
        <w:numPr>
          <w:ilvl w:val="0"/>
          <w:numId w:val="1"/>
        </w:numPr>
        <w:tabs>
          <w:tab w:val="left" w:pos="748"/>
        </w:tabs>
        <w:spacing w:after="0" w:line="240" w:lineRule="auto"/>
        <w:ind w:firstLine="3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Отчислятся в местный бюджет -20 %</w:t>
      </w:r>
    </w:p>
    <w:p w14:paraId="0D0DFC55" w14:textId="77777777" w:rsidR="00DD2FC0" w:rsidRPr="00707131" w:rsidRDefault="00DD2FC0" w:rsidP="001D2E5D">
      <w:pPr>
        <w:pStyle w:val="1"/>
        <w:numPr>
          <w:ilvl w:val="0"/>
          <w:numId w:val="1"/>
        </w:numPr>
        <w:tabs>
          <w:tab w:val="left" w:pos="743"/>
        </w:tabs>
        <w:spacing w:after="0" w:line="240" w:lineRule="auto"/>
        <w:ind w:left="720" w:hanging="34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На выплату вознаграждения членам Административного Совета МП ЖКХ -5 %</w:t>
      </w:r>
    </w:p>
    <w:p w14:paraId="6C95FC94" w14:textId="77777777" w:rsidR="00DD2FC0" w:rsidRPr="00707131" w:rsidRDefault="00DD2FC0" w:rsidP="001D2E5D">
      <w:pPr>
        <w:pStyle w:val="1"/>
        <w:numPr>
          <w:ilvl w:val="0"/>
          <w:numId w:val="1"/>
        </w:numPr>
        <w:tabs>
          <w:tab w:val="left" w:pos="748"/>
        </w:tabs>
        <w:spacing w:after="0" w:line="240" w:lineRule="auto"/>
        <w:ind w:firstLine="7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Другие цели не противоречащие</w:t>
      </w:r>
      <w:r w:rsidR="002B21C7" w:rsidRPr="00707131">
        <w:rPr>
          <w:rFonts w:ascii="Times New Roman" w:hAnsi="Times New Roman" w:cs="Times New Roman"/>
          <w:color w:val="000000"/>
          <w:sz w:val="24"/>
          <w:szCs w:val="24"/>
          <w:lang w:eastAsia="ru-RU" w:bidi="ru-RU"/>
        </w:rPr>
        <w:t xml:space="preserve"> з</w:t>
      </w:r>
      <w:r w:rsidRPr="00707131">
        <w:rPr>
          <w:rFonts w:ascii="Times New Roman" w:hAnsi="Times New Roman" w:cs="Times New Roman"/>
          <w:color w:val="000000"/>
          <w:sz w:val="24"/>
          <w:szCs w:val="24"/>
          <w:lang w:eastAsia="ru-RU" w:bidi="ru-RU"/>
        </w:rPr>
        <w:t>аконодательству -25%</w:t>
      </w:r>
    </w:p>
    <w:p w14:paraId="5107A057" w14:textId="77777777" w:rsidR="00DD2FC0" w:rsidRDefault="002B21C7"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DD2FC0" w:rsidRPr="00707131">
        <w:rPr>
          <w:rFonts w:ascii="Times New Roman" w:hAnsi="Times New Roman" w:cs="Times New Roman"/>
          <w:color w:val="000000"/>
          <w:sz w:val="24"/>
          <w:szCs w:val="24"/>
          <w:lang w:eastAsia="ru-RU" w:bidi="ru-RU"/>
        </w:rPr>
        <w:t>3. Административному Совету разработать и представить городскому Совету предложения по улучшению управления предприятия и повышения эффективности деятельности предприятия.</w:t>
      </w:r>
    </w:p>
    <w:p w14:paraId="2C9F1D12"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4.Секретарю Совета Черневой М.А. направить данное решение в адрес Административного Совета МП ЖКХ</w:t>
      </w:r>
      <w:r w:rsidR="00AB72E0">
        <w:rPr>
          <w:rFonts w:ascii="Times New Roman" w:hAnsi="Times New Roman" w:cs="Times New Roman"/>
          <w:color w:val="000000"/>
          <w:sz w:val="24"/>
          <w:szCs w:val="24"/>
          <w:lang w:eastAsia="ru-RU" w:bidi="ru-RU"/>
        </w:rPr>
        <w:t xml:space="preserve"> и директора</w:t>
      </w:r>
      <w:r>
        <w:rPr>
          <w:rFonts w:ascii="Times New Roman" w:hAnsi="Times New Roman" w:cs="Times New Roman"/>
          <w:color w:val="000000"/>
          <w:sz w:val="24"/>
          <w:szCs w:val="24"/>
          <w:lang w:eastAsia="ru-RU" w:bidi="ru-RU"/>
        </w:rPr>
        <w:t xml:space="preserve"> МП ЖКХ   </w:t>
      </w:r>
    </w:p>
    <w:p w14:paraId="6F2B11DB"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5.Контроль за исполнением возложить на заместителя примара Иванчоглу М.Г.</w:t>
      </w:r>
    </w:p>
    <w:p w14:paraId="6258E1FD" w14:textId="77777777" w:rsidR="000A3927" w:rsidRPr="00707131" w:rsidRDefault="000A3927" w:rsidP="000A39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6E28240" w14:textId="77777777" w:rsidR="002B21C7" w:rsidRPr="00CA3D2B" w:rsidRDefault="002B21C7"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3AAB94D6" w14:textId="77777777" w:rsidR="002B21C7" w:rsidRPr="00CA3D2B" w:rsidRDefault="002B21C7"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6379A96F" w14:textId="77777777" w:rsidR="002B21C7" w:rsidRPr="00CA3D2B" w:rsidRDefault="002B21C7"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4D660368" w14:textId="77777777" w:rsidR="002B21C7" w:rsidRPr="00707131" w:rsidRDefault="002B21C7" w:rsidP="00707131">
      <w:pPr>
        <w:pStyle w:val="1"/>
        <w:spacing w:line="240" w:lineRule="auto"/>
        <w:jc w:val="both"/>
        <w:rPr>
          <w:rFonts w:ascii="Times New Roman" w:hAnsi="Times New Roman" w:cs="Times New Roman"/>
          <w:sz w:val="24"/>
          <w:szCs w:val="24"/>
        </w:rPr>
      </w:pPr>
    </w:p>
    <w:p w14:paraId="5D9D7ED4" w14:textId="77777777" w:rsidR="006429CB" w:rsidRPr="00707131" w:rsidRDefault="006429CB" w:rsidP="00707131">
      <w:pPr>
        <w:pStyle w:val="1"/>
        <w:tabs>
          <w:tab w:val="left" w:pos="306"/>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6</w:t>
      </w:r>
      <w:r w:rsidR="002B21C7" w:rsidRPr="00707131">
        <w:rPr>
          <w:rFonts w:ascii="Times New Roman" w:hAnsi="Times New Roman" w:cs="Times New Roman"/>
          <w:b/>
          <w:color w:val="000000"/>
          <w:sz w:val="24"/>
          <w:szCs w:val="24"/>
          <w:lang w:eastAsia="ru-RU" w:bidi="ru-RU"/>
        </w:rPr>
        <w:t>/8</w:t>
      </w:r>
      <w:r w:rsidRPr="00707131">
        <w:rPr>
          <w:rFonts w:ascii="Times New Roman" w:hAnsi="Times New Roman" w:cs="Times New Roman"/>
          <w:b/>
          <w:color w:val="000000"/>
          <w:sz w:val="24"/>
          <w:szCs w:val="24"/>
          <w:lang w:eastAsia="ru-RU" w:bidi="ru-RU"/>
        </w:rPr>
        <w:t>.О рассмотрении ходатайства Административного Совета МП ЖКХ о выделении денежных средств на приобретение сеток- контейнеров для сбора пластиковой тары.</w:t>
      </w:r>
    </w:p>
    <w:p w14:paraId="7E1760E1" w14:textId="77777777" w:rsidR="00DD2FC0" w:rsidRPr="00707131" w:rsidRDefault="00DD2FC0"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61EC9E15" w14:textId="77777777" w:rsidR="00BF0378" w:rsidRPr="00707131" w:rsidRDefault="00BF0378" w:rsidP="00707131">
      <w:pPr>
        <w:pStyle w:val="1"/>
        <w:spacing w:line="240" w:lineRule="auto"/>
        <w:jc w:val="both"/>
        <w:rPr>
          <w:rFonts w:ascii="Times New Roman" w:hAnsi="Times New Roman" w:cs="Times New Roman"/>
          <w:color w:val="000000"/>
          <w:sz w:val="24"/>
          <w:szCs w:val="24"/>
          <w:lang w:eastAsia="ru-RU" w:bidi="ru-RU"/>
        </w:rPr>
      </w:pPr>
    </w:p>
    <w:p w14:paraId="4D797FB1" w14:textId="77777777" w:rsidR="00BF0378" w:rsidRPr="00707131" w:rsidRDefault="00BF0378" w:rsidP="00707131">
      <w:pPr>
        <w:pStyle w:val="1"/>
        <w:spacing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lastRenderedPageBreak/>
        <w:t>Желез Б.М. (советник):</w:t>
      </w:r>
    </w:p>
    <w:p w14:paraId="49249100" w14:textId="77777777" w:rsidR="00BF0378" w:rsidRDefault="00BF0378"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Pr="00CA3D2B">
        <w:rPr>
          <w:rFonts w:ascii="Times New Roman" w:hAnsi="Times New Roman" w:cs="Times New Roman"/>
          <w:color w:val="000000"/>
          <w:sz w:val="24"/>
          <w:szCs w:val="24"/>
          <w:lang w:eastAsia="ru-RU" w:bidi="ru-RU"/>
        </w:rPr>
        <w:t>Отложить вопрос, предлагаю выделить 65 тыс.лей</w:t>
      </w:r>
    </w:p>
    <w:p w14:paraId="1ADB95D4" w14:textId="77777777" w:rsidR="00CA3D2B" w:rsidRPr="00CA3D2B" w:rsidRDefault="00CA3D2B" w:rsidP="00707131">
      <w:pPr>
        <w:pStyle w:val="1"/>
        <w:spacing w:line="240" w:lineRule="auto"/>
        <w:jc w:val="both"/>
        <w:rPr>
          <w:rFonts w:ascii="Times New Roman" w:hAnsi="Times New Roman" w:cs="Times New Roman"/>
          <w:color w:val="000000"/>
          <w:sz w:val="24"/>
          <w:szCs w:val="24"/>
          <w:lang w:eastAsia="ru-RU" w:bidi="ru-RU"/>
        </w:rPr>
      </w:pPr>
    </w:p>
    <w:p w14:paraId="750F9DE9" w14:textId="77777777" w:rsidR="00DD2FC0" w:rsidRPr="00CA3D2B" w:rsidRDefault="008C17D6" w:rsidP="00707131">
      <w:pPr>
        <w:pStyle w:val="1"/>
        <w:spacing w:line="240" w:lineRule="auto"/>
        <w:jc w:val="both"/>
        <w:rPr>
          <w:rFonts w:ascii="Times New Roman" w:hAnsi="Times New Roman" w:cs="Times New Roman"/>
          <w:sz w:val="24"/>
          <w:szCs w:val="24"/>
        </w:rPr>
      </w:pPr>
      <w:r w:rsidRPr="00CA3D2B">
        <w:rPr>
          <w:rFonts w:ascii="Times New Roman" w:hAnsi="Times New Roman" w:cs="Times New Roman"/>
          <w:color w:val="000000"/>
          <w:sz w:val="24"/>
          <w:szCs w:val="24"/>
          <w:lang w:eastAsia="ru-RU" w:bidi="ru-RU"/>
        </w:rPr>
        <w:t xml:space="preserve">       </w:t>
      </w:r>
      <w:r w:rsidR="00DD2FC0" w:rsidRPr="00CA3D2B">
        <w:rPr>
          <w:rFonts w:ascii="Times New Roman" w:hAnsi="Times New Roman" w:cs="Times New Roman"/>
          <w:color w:val="000000"/>
          <w:sz w:val="24"/>
          <w:szCs w:val="24"/>
          <w:lang w:eastAsia="ru-RU" w:bidi="ru-RU"/>
        </w:rPr>
        <w:t>Рассмотрев ходатайство Административного Совета МП ЖКХ о выделении денежных средств в сумме 65000 лей на приобретение сеток-контейнеров для сбора пластиковой тары,</w:t>
      </w:r>
      <w:r w:rsidR="002B21C7" w:rsidRPr="00CA3D2B">
        <w:rPr>
          <w:rFonts w:ascii="Times New Roman" w:hAnsi="Times New Roman" w:cs="Times New Roman"/>
          <w:sz w:val="24"/>
          <w:szCs w:val="24"/>
        </w:rPr>
        <w:t xml:space="preserve"> руководствуясь п. </w:t>
      </w:r>
      <w:r w:rsidR="002B21C7" w:rsidRPr="00CA3D2B">
        <w:rPr>
          <w:rFonts w:ascii="Times New Roman" w:hAnsi="Times New Roman" w:cs="Times New Roman"/>
          <w:sz w:val="24"/>
          <w:szCs w:val="24"/>
          <w:lang w:val="en-US"/>
        </w:rPr>
        <w:t>n</w:t>
      </w:r>
      <w:r w:rsidR="002B21C7" w:rsidRPr="00CA3D2B">
        <w:rPr>
          <w:rFonts w:ascii="Times New Roman" w:hAnsi="Times New Roman" w:cs="Times New Roman"/>
          <w:sz w:val="24"/>
          <w:szCs w:val="24"/>
        </w:rPr>
        <w:t>)</w:t>
      </w:r>
      <w:r w:rsidR="002B21C7" w:rsidRPr="00CA3D2B">
        <w:rPr>
          <w:rFonts w:ascii="Times New Roman" w:hAnsi="Times New Roman" w:cs="Times New Roman"/>
          <w:sz w:val="24"/>
          <w:szCs w:val="24"/>
          <w:vertAlign w:val="superscript"/>
        </w:rPr>
        <w:t xml:space="preserve"> </w:t>
      </w:r>
      <w:r w:rsidR="002B21C7" w:rsidRPr="00CA3D2B">
        <w:rPr>
          <w:rFonts w:ascii="Times New Roman" w:hAnsi="Times New Roman" w:cs="Times New Roman"/>
          <w:sz w:val="24"/>
          <w:szCs w:val="24"/>
        </w:rPr>
        <w:t xml:space="preserve">ч.(2)  </w:t>
      </w:r>
      <w:r w:rsidR="002B21C7" w:rsidRPr="00CA3D2B">
        <w:rPr>
          <w:rFonts w:ascii="Times New Roman" w:hAnsi="Times New Roman" w:cs="Times New Roman"/>
          <w:sz w:val="24"/>
          <w:szCs w:val="24"/>
          <w:vertAlign w:val="superscript"/>
        </w:rPr>
        <w:t xml:space="preserve">  </w:t>
      </w:r>
      <w:r w:rsidR="002B21C7" w:rsidRPr="00CA3D2B">
        <w:rPr>
          <w:rFonts w:ascii="Times New Roman" w:hAnsi="Times New Roman" w:cs="Times New Roman"/>
          <w:sz w:val="24"/>
          <w:szCs w:val="24"/>
        </w:rPr>
        <w:t>ст.14 Закона РМ № 436 от 28.12.2006г. О местном публичном управлении,</w:t>
      </w:r>
    </w:p>
    <w:p w14:paraId="7329E0D0" w14:textId="77777777" w:rsidR="00DD2FC0" w:rsidRPr="00CA3D2B" w:rsidRDefault="00DD2FC0" w:rsidP="00CA3D2B">
      <w:pPr>
        <w:pStyle w:val="1"/>
        <w:spacing w:line="240" w:lineRule="auto"/>
        <w:jc w:val="center"/>
        <w:rPr>
          <w:rFonts w:ascii="Times New Roman" w:hAnsi="Times New Roman" w:cs="Times New Roman"/>
          <w:sz w:val="24"/>
          <w:szCs w:val="24"/>
        </w:rPr>
      </w:pPr>
      <w:r w:rsidRPr="00CA3D2B">
        <w:rPr>
          <w:rFonts w:ascii="Times New Roman" w:hAnsi="Times New Roman" w:cs="Times New Roman"/>
          <w:b/>
          <w:bCs/>
          <w:color w:val="000000"/>
          <w:sz w:val="24"/>
          <w:szCs w:val="24"/>
          <w:lang w:eastAsia="ru-RU" w:bidi="ru-RU"/>
        </w:rPr>
        <w:t>Совет  решил:</w:t>
      </w:r>
    </w:p>
    <w:p w14:paraId="28A27E6E" w14:textId="77777777" w:rsidR="00CA3D2B" w:rsidRDefault="002B21C7" w:rsidP="00707131">
      <w:pPr>
        <w:pStyle w:val="1"/>
        <w:tabs>
          <w:tab w:val="left" w:pos="315"/>
        </w:tabs>
        <w:spacing w:after="0" w:line="240" w:lineRule="auto"/>
        <w:jc w:val="both"/>
        <w:rPr>
          <w:rFonts w:ascii="Times New Roman" w:hAnsi="Times New Roman" w:cs="Times New Roman"/>
          <w:color w:val="000000"/>
          <w:sz w:val="24"/>
          <w:szCs w:val="24"/>
          <w:lang w:eastAsia="ru-RU" w:bidi="ru-RU"/>
        </w:rPr>
      </w:pPr>
      <w:r w:rsidRPr="00CA3D2B">
        <w:rPr>
          <w:rFonts w:ascii="Times New Roman" w:hAnsi="Times New Roman" w:cs="Times New Roman"/>
          <w:color w:val="000000"/>
          <w:sz w:val="24"/>
          <w:szCs w:val="24"/>
          <w:lang w:eastAsia="ru-RU" w:bidi="ru-RU"/>
        </w:rPr>
        <w:t xml:space="preserve">    1</w:t>
      </w:r>
      <w:r w:rsidR="00AB72E0" w:rsidRPr="00CA3D2B">
        <w:rPr>
          <w:rFonts w:ascii="Times New Roman" w:hAnsi="Times New Roman" w:cs="Times New Roman"/>
          <w:color w:val="000000"/>
          <w:sz w:val="24"/>
          <w:szCs w:val="24"/>
          <w:lang w:eastAsia="ru-RU" w:bidi="ru-RU"/>
        </w:rPr>
        <w:t>.Примарии</w:t>
      </w:r>
      <w:r w:rsidR="00DD2FC0" w:rsidRPr="00CA3D2B">
        <w:rPr>
          <w:rFonts w:ascii="Times New Roman" w:hAnsi="Times New Roman" w:cs="Times New Roman"/>
          <w:color w:val="000000"/>
          <w:sz w:val="24"/>
          <w:szCs w:val="24"/>
          <w:lang w:eastAsia="ru-RU" w:bidi="ru-RU"/>
        </w:rPr>
        <w:t xml:space="preserve"> г. Вулканешты </w:t>
      </w:r>
      <w:r w:rsidR="007C2173" w:rsidRPr="00CA3D2B">
        <w:rPr>
          <w:rFonts w:ascii="Times New Roman" w:hAnsi="Times New Roman" w:cs="Times New Roman"/>
          <w:color w:val="000000"/>
          <w:sz w:val="24"/>
          <w:szCs w:val="24"/>
          <w:lang w:eastAsia="ru-RU" w:bidi="ru-RU"/>
        </w:rPr>
        <w:t>выделить</w:t>
      </w:r>
      <w:r w:rsidR="00DD2FC0" w:rsidRPr="00CA3D2B">
        <w:rPr>
          <w:rFonts w:ascii="Times New Roman" w:hAnsi="Times New Roman" w:cs="Times New Roman"/>
          <w:color w:val="000000"/>
          <w:sz w:val="24"/>
          <w:szCs w:val="24"/>
          <w:lang w:eastAsia="ru-RU" w:bidi="ru-RU"/>
        </w:rPr>
        <w:t xml:space="preserve"> финансовые средства </w:t>
      </w:r>
      <w:r w:rsidR="00CA3D2B">
        <w:rPr>
          <w:rFonts w:ascii="Times New Roman" w:hAnsi="Times New Roman" w:cs="Times New Roman"/>
          <w:color w:val="000000"/>
          <w:sz w:val="24"/>
          <w:szCs w:val="24"/>
          <w:lang w:eastAsia="ru-RU" w:bidi="ru-RU"/>
        </w:rPr>
        <w:t xml:space="preserve">МП ЖКХ </w:t>
      </w:r>
      <w:r w:rsidR="00CA3D2B" w:rsidRPr="00CA3D2B">
        <w:rPr>
          <w:rFonts w:ascii="Times New Roman" w:hAnsi="Times New Roman" w:cs="Times New Roman"/>
          <w:color w:val="000000"/>
          <w:sz w:val="24"/>
          <w:szCs w:val="24"/>
          <w:lang w:eastAsia="ru-RU" w:bidi="ru-RU"/>
        </w:rPr>
        <w:t>в сумме 65000 лей на приобретение сеток-контейн</w:t>
      </w:r>
      <w:r w:rsidR="00CA3D2B">
        <w:rPr>
          <w:rFonts w:ascii="Times New Roman" w:hAnsi="Times New Roman" w:cs="Times New Roman"/>
          <w:color w:val="000000"/>
          <w:sz w:val="24"/>
          <w:szCs w:val="24"/>
          <w:lang w:eastAsia="ru-RU" w:bidi="ru-RU"/>
        </w:rPr>
        <w:t>еров для сбора пластиковой тары</w:t>
      </w:r>
      <w:r w:rsidR="00DD2FC0" w:rsidRPr="00CA3D2B">
        <w:rPr>
          <w:rFonts w:ascii="Times New Roman" w:hAnsi="Times New Roman" w:cs="Times New Roman"/>
          <w:color w:val="000000"/>
          <w:sz w:val="24"/>
          <w:szCs w:val="24"/>
          <w:lang w:eastAsia="ru-RU" w:bidi="ru-RU"/>
        </w:rPr>
        <w:t>.</w:t>
      </w:r>
      <w:r w:rsidR="000A3927">
        <w:rPr>
          <w:rFonts w:ascii="Times New Roman" w:hAnsi="Times New Roman" w:cs="Times New Roman"/>
          <w:color w:val="000000"/>
          <w:sz w:val="24"/>
          <w:szCs w:val="24"/>
          <w:lang w:eastAsia="ru-RU" w:bidi="ru-RU"/>
        </w:rPr>
        <w:t xml:space="preserve"> </w:t>
      </w:r>
      <w:r w:rsidR="007C2173">
        <w:rPr>
          <w:rFonts w:ascii="Times New Roman" w:hAnsi="Times New Roman" w:cs="Times New Roman"/>
          <w:color w:val="000000"/>
          <w:sz w:val="24"/>
          <w:szCs w:val="24"/>
          <w:lang w:eastAsia="ru-RU" w:bidi="ru-RU"/>
        </w:rPr>
        <w:t xml:space="preserve"> </w:t>
      </w:r>
    </w:p>
    <w:p w14:paraId="7CD906F7" w14:textId="77777777" w:rsidR="008A7680" w:rsidRDefault="008A7680" w:rsidP="00707131">
      <w:pPr>
        <w:pStyle w:val="1"/>
        <w:tabs>
          <w:tab w:val="left" w:pos="315"/>
        </w:tabs>
        <w:spacing w:after="0" w:line="240" w:lineRule="auto"/>
        <w:jc w:val="both"/>
        <w:rPr>
          <w:rFonts w:ascii="Times New Roman" w:hAnsi="Times New Roman" w:cs="Times New Roman"/>
          <w:color w:val="000000"/>
          <w:sz w:val="24"/>
          <w:szCs w:val="24"/>
          <w:lang w:eastAsia="ru-RU" w:bidi="ru-RU"/>
        </w:rPr>
      </w:pPr>
    </w:p>
    <w:p w14:paraId="2CED3D19" w14:textId="77777777" w:rsidR="008A7680" w:rsidRDefault="00CA3D2B" w:rsidP="008A7680">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8A7680" w:rsidRPr="008A7680">
        <w:rPr>
          <w:rFonts w:ascii="Times New Roman" w:hAnsi="Times New Roman" w:cs="Times New Roman"/>
          <w:color w:val="000000"/>
          <w:sz w:val="24"/>
          <w:szCs w:val="24"/>
          <w:lang w:eastAsia="ru-RU" w:bidi="ru-RU"/>
        </w:rPr>
        <w:t xml:space="preserve"> </w:t>
      </w:r>
      <w:r w:rsidR="008A7680">
        <w:rPr>
          <w:rFonts w:ascii="Times New Roman" w:hAnsi="Times New Roman" w:cs="Times New Roman"/>
          <w:color w:val="000000"/>
          <w:sz w:val="24"/>
          <w:szCs w:val="24"/>
          <w:lang w:eastAsia="ru-RU" w:bidi="ru-RU"/>
        </w:rPr>
        <w:t xml:space="preserve">Финансовые средства выделить из </w:t>
      </w:r>
      <w:r w:rsidR="008A7680" w:rsidRPr="008A7680">
        <w:rPr>
          <w:rFonts w:ascii="Times New Roman" w:hAnsi="Times New Roman" w:cs="Times New Roman"/>
          <w:color w:val="000000"/>
          <w:sz w:val="24"/>
          <w:szCs w:val="24"/>
          <w:lang w:eastAsia="ru-RU" w:bidi="ru-RU"/>
        </w:rPr>
        <w:t xml:space="preserve"> </w:t>
      </w:r>
      <w:r w:rsidR="008A7680">
        <w:rPr>
          <w:rFonts w:ascii="Times New Roman" w:hAnsi="Times New Roman" w:cs="Times New Roman"/>
          <w:color w:val="000000"/>
          <w:sz w:val="24"/>
          <w:szCs w:val="24"/>
          <w:lang w:eastAsia="ru-RU" w:bidi="ru-RU"/>
        </w:rPr>
        <w:t>Группа 0169 Программа 0802 Вид деятельности 00020 статья</w:t>
      </w:r>
      <w:r w:rsidR="008A7680" w:rsidRPr="008A7680">
        <w:rPr>
          <w:rFonts w:ascii="Times New Roman" w:hAnsi="Times New Roman" w:cs="Times New Roman"/>
          <w:color w:val="000000"/>
          <w:sz w:val="24"/>
          <w:szCs w:val="24"/>
          <w:lang w:eastAsia="ru-RU" w:bidi="ru-RU"/>
        </w:rPr>
        <w:t xml:space="preserve"> </w:t>
      </w:r>
      <w:r w:rsidR="008A7680">
        <w:rPr>
          <w:rFonts w:ascii="Times New Roman" w:hAnsi="Times New Roman" w:cs="Times New Roman"/>
          <w:color w:val="000000"/>
          <w:sz w:val="24"/>
          <w:szCs w:val="24"/>
          <w:lang w:eastAsia="ru-RU" w:bidi="ru-RU"/>
        </w:rPr>
        <w:t>281900  Прочие расходы.</w:t>
      </w:r>
    </w:p>
    <w:p w14:paraId="244DBC3B" w14:textId="77777777" w:rsidR="00CA3D2B" w:rsidRDefault="000A3927" w:rsidP="008A7680">
      <w:pPr>
        <w:pStyle w:val="1"/>
        <w:tabs>
          <w:tab w:val="left" w:pos="315"/>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CA3D2B">
        <w:rPr>
          <w:rFonts w:ascii="Times New Roman" w:hAnsi="Times New Roman" w:cs="Times New Roman"/>
          <w:color w:val="000000"/>
          <w:sz w:val="24"/>
          <w:szCs w:val="24"/>
          <w:lang w:eastAsia="ru-RU" w:bidi="ru-RU"/>
        </w:rPr>
        <w:t>3</w:t>
      </w:r>
      <w:r>
        <w:rPr>
          <w:rFonts w:ascii="Times New Roman" w:hAnsi="Times New Roman" w:cs="Times New Roman"/>
          <w:color w:val="000000"/>
          <w:sz w:val="24"/>
          <w:szCs w:val="24"/>
          <w:lang w:eastAsia="ru-RU" w:bidi="ru-RU"/>
        </w:rPr>
        <w:t>.Ответственность за исполнение данного решения возложить на главного бухгалтера примэрии Онофрей Р.И.</w:t>
      </w:r>
    </w:p>
    <w:p w14:paraId="553AD63C"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CA3D2B">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.Контроль за исполнением возложить на заместителя примара Иванчоглу М.Г.</w:t>
      </w:r>
    </w:p>
    <w:p w14:paraId="4D399B7B" w14:textId="77777777" w:rsidR="000A3927" w:rsidRPr="00707131" w:rsidRDefault="000A3927" w:rsidP="000A39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3D2B">
        <w:rPr>
          <w:rFonts w:ascii="Times New Roman" w:eastAsia="Times New Roman" w:hAnsi="Times New Roman" w:cs="Times New Roman"/>
          <w:sz w:val="24"/>
          <w:szCs w:val="24"/>
        </w:rPr>
        <w:t>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360E95CD" w14:textId="77777777" w:rsidR="0051262C" w:rsidRDefault="0051262C" w:rsidP="00707131">
      <w:pPr>
        <w:spacing w:before="240" w:after="0" w:line="240" w:lineRule="auto"/>
        <w:jc w:val="both"/>
        <w:rPr>
          <w:rFonts w:ascii="Times New Roman" w:eastAsia="Times New Roman" w:hAnsi="Times New Roman" w:cs="Times New Roman"/>
          <w:b/>
          <w:sz w:val="16"/>
          <w:szCs w:val="16"/>
        </w:rPr>
      </w:pPr>
    </w:p>
    <w:p w14:paraId="6895A453"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FCDEF99"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2A6DAC8E"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4C81939C" w14:textId="77777777" w:rsidR="00BF0378" w:rsidRPr="00B25B87" w:rsidRDefault="00BF0378" w:rsidP="00707131">
      <w:pPr>
        <w:pStyle w:val="1"/>
        <w:spacing w:line="240" w:lineRule="auto"/>
        <w:jc w:val="both"/>
        <w:rPr>
          <w:rFonts w:ascii="Times New Roman" w:hAnsi="Times New Roman" w:cs="Times New Roman"/>
          <w:sz w:val="16"/>
          <w:szCs w:val="16"/>
        </w:rPr>
      </w:pPr>
    </w:p>
    <w:p w14:paraId="2208A137" w14:textId="77777777" w:rsidR="006429CB" w:rsidRPr="00707131" w:rsidRDefault="00BF0378" w:rsidP="00E94C56">
      <w:pPr>
        <w:pStyle w:val="1"/>
        <w:tabs>
          <w:tab w:val="left" w:pos="320"/>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6429CB" w:rsidRPr="00707131">
        <w:rPr>
          <w:rFonts w:ascii="Times New Roman" w:hAnsi="Times New Roman" w:cs="Times New Roman"/>
          <w:b/>
          <w:color w:val="000000"/>
          <w:sz w:val="24"/>
          <w:szCs w:val="24"/>
          <w:lang w:eastAsia="ru-RU" w:bidi="ru-RU"/>
        </w:rPr>
        <w:t xml:space="preserve">   </w:t>
      </w:r>
      <w:r w:rsidR="00261A48" w:rsidRPr="00707131">
        <w:rPr>
          <w:rFonts w:ascii="Times New Roman" w:hAnsi="Times New Roman" w:cs="Times New Roman"/>
          <w:b/>
          <w:color w:val="000000"/>
          <w:sz w:val="24"/>
          <w:szCs w:val="24"/>
          <w:lang w:eastAsia="ru-RU" w:bidi="ru-RU"/>
        </w:rPr>
        <w:t>6/9</w:t>
      </w:r>
      <w:r w:rsidR="006429CB" w:rsidRPr="00707131">
        <w:rPr>
          <w:rFonts w:ascii="Times New Roman" w:hAnsi="Times New Roman" w:cs="Times New Roman"/>
          <w:b/>
          <w:color w:val="000000"/>
          <w:sz w:val="24"/>
          <w:szCs w:val="24"/>
          <w:lang w:eastAsia="ru-RU" w:bidi="ru-RU"/>
        </w:rPr>
        <w:t>.О рассмотрении ходатайства Административного Совета МП ЖКХ об изменении и утверждении окладов и часовых тарифов рабочих повременщиков согласно Постановления РМ 670 /2022 года.</w:t>
      </w:r>
    </w:p>
    <w:p w14:paraId="401D70C8" w14:textId="77777777" w:rsidR="00DD2FC0" w:rsidRPr="00707131" w:rsidRDefault="00DD2FC0"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14.07.2023г.)</w:t>
      </w:r>
    </w:p>
    <w:p w14:paraId="447C6C2B" w14:textId="77777777" w:rsidR="00261A48" w:rsidRPr="00707131" w:rsidRDefault="00DD2FC0" w:rsidP="00707131">
      <w:pPr>
        <w:pStyle w:val="1"/>
        <w:spacing w:line="240" w:lineRule="auto"/>
        <w:jc w:val="both"/>
        <w:rPr>
          <w:rFonts w:ascii="Times New Roman" w:hAnsi="Times New Roman" w:cs="Times New Roman"/>
          <w:sz w:val="24"/>
          <w:szCs w:val="24"/>
          <w:highlight w:val="yellow"/>
        </w:rPr>
      </w:pPr>
      <w:r w:rsidRPr="00707131">
        <w:rPr>
          <w:rFonts w:ascii="Times New Roman" w:hAnsi="Times New Roman" w:cs="Times New Roman"/>
          <w:color w:val="000000"/>
          <w:sz w:val="24"/>
          <w:szCs w:val="24"/>
          <w:lang w:eastAsia="ru-RU" w:bidi="ru-RU"/>
        </w:rPr>
        <w:t xml:space="preserve">    Рассмотрев ходатайство Административного Совета МП ЖКХ об изменении и утверждении окладов, часовые тарифные ставки рабочих повременщиков согласно Постановления РМ 670 /2022 года,</w:t>
      </w:r>
      <w:r w:rsidR="00261A48" w:rsidRPr="00707131">
        <w:rPr>
          <w:rFonts w:ascii="Times New Roman" w:hAnsi="Times New Roman" w:cs="Times New Roman"/>
          <w:color w:val="000000"/>
          <w:sz w:val="24"/>
          <w:szCs w:val="24"/>
          <w:lang w:eastAsia="ru-RU" w:bidi="ru-RU"/>
        </w:rPr>
        <w:t xml:space="preserve"> </w:t>
      </w:r>
      <w:r w:rsidR="00261A48" w:rsidRPr="00707131">
        <w:rPr>
          <w:rFonts w:ascii="Times New Roman" w:hAnsi="Times New Roman" w:cs="Times New Roman"/>
          <w:sz w:val="24"/>
          <w:szCs w:val="24"/>
        </w:rPr>
        <w:t xml:space="preserve">руководствуясь п. </w:t>
      </w:r>
      <w:r w:rsidR="00261A48" w:rsidRPr="00707131">
        <w:rPr>
          <w:rFonts w:ascii="Times New Roman" w:hAnsi="Times New Roman" w:cs="Times New Roman"/>
          <w:sz w:val="24"/>
          <w:szCs w:val="24"/>
          <w:lang w:val="en-US"/>
        </w:rPr>
        <w:t>n</w:t>
      </w:r>
      <w:r w:rsidR="00261A48" w:rsidRPr="00707131">
        <w:rPr>
          <w:rFonts w:ascii="Times New Roman" w:hAnsi="Times New Roman" w:cs="Times New Roman"/>
          <w:sz w:val="24"/>
          <w:szCs w:val="24"/>
        </w:rPr>
        <w:t>)</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 xml:space="preserve">ч.(2)  </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ст.14 Закона РМ № 436 от 28.12.2006г. О местном публичном управлении,</w:t>
      </w:r>
    </w:p>
    <w:p w14:paraId="744E7A58" w14:textId="77777777" w:rsidR="00DD2FC0" w:rsidRPr="00707131" w:rsidRDefault="00DD2FC0" w:rsidP="00707131">
      <w:pPr>
        <w:pStyle w:val="1"/>
        <w:spacing w:after="260" w:line="240" w:lineRule="auto"/>
        <w:jc w:val="both"/>
        <w:rPr>
          <w:rFonts w:ascii="Times New Roman" w:hAnsi="Times New Roman" w:cs="Times New Roman"/>
          <w:sz w:val="24"/>
          <w:szCs w:val="24"/>
        </w:rPr>
      </w:pPr>
    </w:p>
    <w:p w14:paraId="01B8822D" w14:textId="77777777" w:rsidR="00DD2FC0" w:rsidRPr="00707131" w:rsidRDefault="00DD2FC0" w:rsidP="00B25B87">
      <w:pPr>
        <w:pStyle w:val="11"/>
        <w:keepNext/>
        <w:keepLines/>
        <w:jc w:val="center"/>
        <w:rPr>
          <w:sz w:val="24"/>
          <w:szCs w:val="24"/>
        </w:rPr>
      </w:pPr>
      <w:bookmarkStart w:id="0" w:name="bookmark6"/>
      <w:r w:rsidRPr="00707131">
        <w:rPr>
          <w:color w:val="000000"/>
          <w:sz w:val="24"/>
          <w:szCs w:val="24"/>
          <w:lang w:eastAsia="ru-RU" w:bidi="ru-RU"/>
        </w:rPr>
        <w:t>Совет  решил:</w:t>
      </w:r>
      <w:bookmarkEnd w:id="0"/>
    </w:p>
    <w:p w14:paraId="1E66A3BC" w14:textId="77777777" w:rsidR="00DD2FC0" w:rsidRDefault="000A3927" w:rsidP="00707131">
      <w:pPr>
        <w:pStyle w:val="1"/>
        <w:spacing w:after="26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DD2FC0" w:rsidRPr="00707131">
        <w:rPr>
          <w:rFonts w:ascii="Times New Roman" w:hAnsi="Times New Roman" w:cs="Times New Roman"/>
          <w:color w:val="000000"/>
          <w:sz w:val="24"/>
          <w:szCs w:val="24"/>
          <w:lang w:eastAsia="ru-RU" w:bidi="ru-RU"/>
        </w:rPr>
        <w:t xml:space="preserve">1.Обязать руководство МП ЖКХ , внести изменения </w:t>
      </w:r>
      <w:r w:rsidR="00B25B87">
        <w:rPr>
          <w:rFonts w:ascii="Times New Roman" w:hAnsi="Times New Roman" w:cs="Times New Roman"/>
          <w:color w:val="000000"/>
          <w:sz w:val="24"/>
          <w:szCs w:val="24"/>
          <w:lang w:eastAsia="ru-RU" w:bidi="ru-RU"/>
        </w:rPr>
        <w:t>и утвер</w:t>
      </w:r>
      <w:r>
        <w:rPr>
          <w:rFonts w:ascii="Times New Roman" w:hAnsi="Times New Roman" w:cs="Times New Roman"/>
          <w:color w:val="000000"/>
          <w:sz w:val="24"/>
          <w:szCs w:val="24"/>
          <w:lang w:eastAsia="ru-RU" w:bidi="ru-RU"/>
        </w:rPr>
        <w:t>дить оклады</w:t>
      </w:r>
      <w:r w:rsidRPr="00707131">
        <w:rPr>
          <w:rFonts w:ascii="Times New Roman" w:hAnsi="Times New Roman" w:cs="Times New Roman"/>
          <w:color w:val="000000"/>
          <w:sz w:val="24"/>
          <w:szCs w:val="24"/>
          <w:lang w:eastAsia="ru-RU" w:bidi="ru-RU"/>
        </w:rPr>
        <w:t xml:space="preserve">, часовые тарифные ставки рабочих повременщиков </w:t>
      </w:r>
      <w:r w:rsidR="00DD2FC0" w:rsidRPr="00707131">
        <w:rPr>
          <w:rFonts w:ascii="Times New Roman" w:hAnsi="Times New Roman" w:cs="Times New Roman"/>
          <w:color w:val="000000"/>
          <w:sz w:val="24"/>
          <w:szCs w:val="24"/>
          <w:lang w:eastAsia="ru-RU" w:bidi="ru-RU"/>
        </w:rPr>
        <w:t>согласно Постановления Правительства РМ №670 /2022 об установлении размера минимальной заработной платы по стране и установить минимальный размер заработной платы не квалифицированным работникам 4000 лей.</w:t>
      </w:r>
    </w:p>
    <w:p w14:paraId="62A41D4B"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2.Секретарю Совета Черневой М.А. направить данное решение в адрес Административного Совета МП ЖКХ</w:t>
      </w:r>
      <w:r w:rsidR="00AB72E0">
        <w:rPr>
          <w:rFonts w:ascii="Times New Roman" w:hAnsi="Times New Roman" w:cs="Times New Roman"/>
          <w:color w:val="000000"/>
          <w:sz w:val="24"/>
          <w:szCs w:val="24"/>
          <w:lang w:eastAsia="ru-RU" w:bidi="ru-RU"/>
        </w:rPr>
        <w:t xml:space="preserve"> и директора</w:t>
      </w:r>
      <w:r>
        <w:rPr>
          <w:rFonts w:ascii="Times New Roman" w:hAnsi="Times New Roman" w:cs="Times New Roman"/>
          <w:color w:val="000000"/>
          <w:sz w:val="24"/>
          <w:szCs w:val="24"/>
          <w:lang w:eastAsia="ru-RU" w:bidi="ru-RU"/>
        </w:rPr>
        <w:t xml:space="preserve"> МП ЖКХ   </w:t>
      </w:r>
    </w:p>
    <w:p w14:paraId="4D04A75A"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 xml:space="preserve">   3.Контроль за исполнением возложить на заместителя примара Иванчоглу М.Г.</w:t>
      </w:r>
    </w:p>
    <w:p w14:paraId="4695111F" w14:textId="77777777" w:rsidR="000A3927" w:rsidRPr="00707131" w:rsidRDefault="000A3927" w:rsidP="000A39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5FBE9B8A"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E61EFB3"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7E357573"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63E7AB4B" w14:textId="77777777" w:rsidR="00E94C56" w:rsidRDefault="00E94C56" w:rsidP="00707131">
      <w:pPr>
        <w:pStyle w:val="1"/>
        <w:tabs>
          <w:tab w:val="left" w:pos="276"/>
        </w:tabs>
        <w:spacing w:after="240" w:line="240" w:lineRule="auto"/>
        <w:jc w:val="both"/>
        <w:rPr>
          <w:rFonts w:ascii="Times New Roman" w:hAnsi="Times New Roman" w:cs="Times New Roman"/>
          <w:b/>
          <w:color w:val="000000"/>
          <w:sz w:val="24"/>
          <w:szCs w:val="24"/>
          <w:lang w:eastAsia="ru-RU" w:bidi="ru-RU"/>
        </w:rPr>
      </w:pPr>
    </w:p>
    <w:p w14:paraId="49A35973" w14:textId="77777777" w:rsidR="006429CB" w:rsidRPr="00707131" w:rsidRDefault="006429CB" w:rsidP="00707131">
      <w:pPr>
        <w:pStyle w:val="1"/>
        <w:tabs>
          <w:tab w:val="left" w:pos="276"/>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261A48" w:rsidRPr="00707131">
        <w:rPr>
          <w:rFonts w:ascii="Times New Roman" w:hAnsi="Times New Roman" w:cs="Times New Roman"/>
          <w:b/>
          <w:color w:val="000000"/>
          <w:sz w:val="24"/>
          <w:szCs w:val="24"/>
          <w:lang w:eastAsia="ru-RU" w:bidi="ru-RU"/>
        </w:rPr>
        <w:t>6/10</w:t>
      </w:r>
      <w:r w:rsidRPr="00707131">
        <w:rPr>
          <w:rFonts w:ascii="Times New Roman" w:hAnsi="Times New Roman" w:cs="Times New Roman"/>
          <w:b/>
          <w:color w:val="000000"/>
          <w:sz w:val="24"/>
          <w:szCs w:val="24"/>
          <w:lang w:eastAsia="ru-RU" w:bidi="ru-RU"/>
        </w:rPr>
        <w:t xml:space="preserve">.О рассмотрении ходатайства Административного Совета МП ЖКХ о даче разрешения на подготовку документов по списанию автомобилей ГАЗ- 53 1987 год выпуска регистрационный номер </w:t>
      </w:r>
      <w:r w:rsidRPr="00707131">
        <w:rPr>
          <w:rFonts w:ascii="Times New Roman" w:hAnsi="Times New Roman" w:cs="Times New Roman"/>
          <w:b/>
          <w:color w:val="000000"/>
          <w:sz w:val="24"/>
          <w:szCs w:val="24"/>
          <w:lang w:val="ro-RO" w:eastAsia="ro-RO" w:bidi="ro-RO"/>
        </w:rPr>
        <w:t xml:space="preserve">VLAB </w:t>
      </w:r>
      <w:r w:rsidRPr="00707131">
        <w:rPr>
          <w:rFonts w:ascii="Times New Roman" w:hAnsi="Times New Roman" w:cs="Times New Roman"/>
          <w:b/>
          <w:color w:val="000000"/>
          <w:sz w:val="24"/>
          <w:szCs w:val="24"/>
          <w:lang w:eastAsia="ru-RU" w:bidi="ru-RU"/>
        </w:rPr>
        <w:t>-809.</w:t>
      </w:r>
    </w:p>
    <w:p w14:paraId="1AAB7EA0" w14:textId="77777777" w:rsidR="00372BC3" w:rsidRPr="00707131" w:rsidRDefault="00372BC3"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14.07.2023г.)</w:t>
      </w:r>
    </w:p>
    <w:p w14:paraId="40257E8A" w14:textId="77777777" w:rsidR="00372BC3" w:rsidRPr="00707131" w:rsidRDefault="00372BC3" w:rsidP="00B25B87">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Административного Совета МП ЖКХ о даче разрешения на подготовку документов по списанию автомобилей ГАЗ- 53 1987 год выпуска,</w:t>
      </w:r>
      <w:r w:rsidR="00EF2BD0"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 xml:space="preserve">регистрационный номер </w:t>
      </w:r>
      <w:r w:rsidRPr="00707131">
        <w:rPr>
          <w:rFonts w:ascii="Times New Roman" w:hAnsi="Times New Roman" w:cs="Times New Roman"/>
          <w:color w:val="000000"/>
          <w:sz w:val="24"/>
          <w:szCs w:val="24"/>
          <w:lang w:val="en-US" w:bidi="en-US"/>
        </w:rPr>
        <w:t>VLAB</w:t>
      </w:r>
      <w:r w:rsidRPr="00707131">
        <w:rPr>
          <w:rFonts w:ascii="Times New Roman" w:hAnsi="Times New Roman" w:cs="Times New Roman"/>
          <w:color w:val="000000"/>
          <w:sz w:val="24"/>
          <w:szCs w:val="24"/>
          <w:lang w:bidi="en-US"/>
        </w:rPr>
        <w:t xml:space="preserve"> </w:t>
      </w:r>
      <w:r w:rsidR="00261A48" w:rsidRPr="00707131">
        <w:rPr>
          <w:rFonts w:ascii="Times New Roman" w:hAnsi="Times New Roman" w:cs="Times New Roman"/>
          <w:color w:val="000000"/>
          <w:sz w:val="24"/>
          <w:szCs w:val="24"/>
          <w:lang w:eastAsia="ru-RU" w:bidi="ru-RU"/>
        </w:rPr>
        <w:t xml:space="preserve">-809, </w:t>
      </w:r>
      <w:r w:rsidR="00261A48" w:rsidRPr="00707131">
        <w:rPr>
          <w:rFonts w:ascii="Times New Roman" w:hAnsi="Times New Roman" w:cs="Times New Roman"/>
          <w:sz w:val="24"/>
          <w:szCs w:val="24"/>
        </w:rPr>
        <w:t xml:space="preserve">руководствуясь п. </w:t>
      </w:r>
      <w:r w:rsidR="00261A48" w:rsidRPr="00707131">
        <w:rPr>
          <w:rFonts w:ascii="Times New Roman" w:hAnsi="Times New Roman" w:cs="Times New Roman"/>
          <w:sz w:val="24"/>
          <w:szCs w:val="24"/>
          <w:lang w:val="en-US"/>
        </w:rPr>
        <w:t>n</w:t>
      </w:r>
      <w:r w:rsidR="00261A48" w:rsidRPr="00707131">
        <w:rPr>
          <w:rFonts w:ascii="Times New Roman" w:hAnsi="Times New Roman" w:cs="Times New Roman"/>
          <w:sz w:val="24"/>
          <w:szCs w:val="24"/>
        </w:rPr>
        <w:t>), п.</w:t>
      </w:r>
      <w:r w:rsidR="00261A48" w:rsidRPr="00707131">
        <w:rPr>
          <w:rFonts w:ascii="Times New Roman" w:hAnsi="Times New Roman" w:cs="Times New Roman"/>
          <w:sz w:val="24"/>
          <w:szCs w:val="24"/>
          <w:lang w:val="en-US"/>
        </w:rPr>
        <w:t>z</w:t>
      </w:r>
      <w:r w:rsidR="00261A48" w:rsidRPr="00707131">
        <w:rPr>
          <w:rFonts w:ascii="Times New Roman" w:hAnsi="Times New Roman" w:cs="Times New Roman"/>
          <w:sz w:val="24"/>
          <w:szCs w:val="24"/>
        </w:rPr>
        <w:t>)</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 xml:space="preserve">ч.(2)  </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ст.14 Закона РМ № 436 от 28.12.2006г. О местном публичном управлении,</w:t>
      </w:r>
    </w:p>
    <w:p w14:paraId="797459BB" w14:textId="77777777" w:rsidR="00372BC3" w:rsidRPr="00707131" w:rsidRDefault="00372BC3" w:rsidP="00B25B87">
      <w:pPr>
        <w:pStyle w:val="11"/>
        <w:keepNext/>
        <w:keepLines/>
        <w:jc w:val="center"/>
        <w:rPr>
          <w:sz w:val="24"/>
          <w:szCs w:val="24"/>
        </w:rPr>
      </w:pPr>
      <w:bookmarkStart w:id="1" w:name="bookmark12"/>
      <w:r w:rsidRPr="00707131">
        <w:rPr>
          <w:color w:val="000000"/>
          <w:sz w:val="24"/>
          <w:szCs w:val="24"/>
          <w:lang w:eastAsia="ru-RU" w:bidi="ru-RU"/>
        </w:rPr>
        <w:t>Совет решил:</w:t>
      </w:r>
      <w:bookmarkEnd w:id="1"/>
    </w:p>
    <w:p w14:paraId="7FA366D2" w14:textId="77777777" w:rsidR="00372BC3" w:rsidRDefault="000A3927" w:rsidP="00707131">
      <w:pPr>
        <w:pStyle w:val="1"/>
        <w:spacing w:after="26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372BC3" w:rsidRPr="00707131">
        <w:rPr>
          <w:rFonts w:ascii="Times New Roman" w:hAnsi="Times New Roman" w:cs="Times New Roman"/>
          <w:color w:val="000000"/>
          <w:sz w:val="24"/>
          <w:szCs w:val="24"/>
          <w:lang w:eastAsia="ru-RU" w:bidi="ru-RU"/>
        </w:rPr>
        <w:t>1.В связи с полным износом и непригодностью к дальнейшей экс</w:t>
      </w:r>
      <w:r w:rsidR="00261A48" w:rsidRPr="00707131">
        <w:rPr>
          <w:rFonts w:ascii="Times New Roman" w:hAnsi="Times New Roman" w:cs="Times New Roman"/>
          <w:color w:val="000000"/>
          <w:sz w:val="24"/>
          <w:szCs w:val="24"/>
          <w:lang w:eastAsia="ru-RU" w:bidi="ru-RU"/>
        </w:rPr>
        <w:t>плуатации - разрешить подготовку</w:t>
      </w:r>
      <w:r w:rsidR="00372BC3" w:rsidRPr="00707131">
        <w:rPr>
          <w:rFonts w:ascii="Times New Roman" w:hAnsi="Times New Roman" w:cs="Times New Roman"/>
          <w:color w:val="000000"/>
          <w:sz w:val="24"/>
          <w:szCs w:val="24"/>
          <w:lang w:eastAsia="ru-RU" w:bidi="ru-RU"/>
        </w:rPr>
        <w:t xml:space="preserve"> документов на списание автомашины ГАЗ -53 (мусоровоз 1987 года </w:t>
      </w:r>
      <w:r w:rsidR="00EF2BD0" w:rsidRPr="00707131">
        <w:rPr>
          <w:rFonts w:ascii="Times New Roman" w:hAnsi="Times New Roman" w:cs="Times New Roman"/>
          <w:color w:val="000000"/>
          <w:sz w:val="24"/>
          <w:szCs w:val="24"/>
          <w:lang w:eastAsia="ru-RU" w:bidi="ru-RU"/>
        </w:rPr>
        <w:t>выпуска)</w:t>
      </w:r>
      <w:r>
        <w:rPr>
          <w:rFonts w:ascii="Times New Roman" w:hAnsi="Times New Roman" w:cs="Times New Roman"/>
          <w:color w:val="000000"/>
          <w:sz w:val="24"/>
          <w:szCs w:val="24"/>
          <w:lang w:eastAsia="ru-RU" w:bidi="ru-RU"/>
        </w:rPr>
        <w:t>.</w:t>
      </w:r>
      <w:r w:rsidR="00EF2BD0" w:rsidRPr="00707131">
        <w:rPr>
          <w:rFonts w:ascii="Times New Roman" w:hAnsi="Times New Roman" w:cs="Times New Roman"/>
          <w:color w:val="000000"/>
          <w:sz w:val="24"/>
          <w:szCs w:val="24"/>
          <w:lang w:eastAsia="ru-RU" w:bidi="ru-RU"/>
        </w:rPr>
        <w:t xml:space="preserve"> </w:t>
      </w:r>
      <w:r w:rsidR="00372BC3" w:rsidRPr="00707131">
        <w:rPr>
          <w:rFonts w:ascii="Times New Roman" w:hAnsi="Times New Roman" w:cs="Times New Roman"/>
          <w:color w:val="000000"/>
          <w:sz w:val="24"/>
          <w:szCs w:val="24"/>
          <w:lang w:eastAsia="ru-RU" w:bidi="ru-RU"/>
        </w:rPr>
        <w:t>и предоставить н</w:t>
      </w:r>
      <w:r w:rsidR="00EF2BD0" w:rsidRPr="00707131">
        <w:rPr>
          <w:rFonts w:ascii="Times New Roman" w:hAnsi="Times New Roman" w:cs="Times New Roman"/>
          <w:color w:val="000000"/>
          <w:sz w:val="24"/>
          <w:szCs w:val="24"/>
          <w:lang w:eastAsia="ru-RU" w:bidi="ru-RU"/>
        </w:rPr>
        <w:t>а утверждение городскому Совету</w:t>
      </w:r>
      <w:r w:rsidR="00372BC3" w:rsidRPr="00707131">
        <w:rPr>
          <w:rFonts w:ascii="Times New Roman" w:hAnsi="Times New Roman" w:cs="Times New Roman"/>
          <w:color w:val="000000"/>
          <w:sz w:val="24"/>
          <w:szCs w:val="24"/>
          <w:lang w:eastAsia="ru-RU" w:bidi="ru-RU"/>
        </w:rPr>
        <w:t>.</w:t>
      </w:r>
    </w:p>
    <w:p w14:paraId="3AAC8B4A"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2.Секретарю Совета Черневой М.А. направить данное решение в адрес Административного Совета МП ЖКХ</w:t>
      </w:r>
      <w:r w:rsidR="00AB72E0">
        <w:rPr>
          <w:rFonts w:ascii="Times New Roman" w:hAnsi="Times New Roman" w:cs="Times New Roman"/>
          <w:color w:val="000000"/>
          <w:sz w:val="24"/>
          <w:szCs w:val="24"/>
          <w:lang w:eastAsia="ru-RU" w:bidi="ru-RU"/>
        </w:rPr>
        <w:t xml:space="preserve"> и директора</w:t>
      </w:r>
      <w:r>
        <w:rPr>
          <w:rFonts w:ascii="Times New Roman" w:hAnsi="Times New Roman" w:cs="Times New Roman"/>
          <w:color w:val="000000"/>
          <w:sz w:val="24"/>
          <w:szCs w:val="24"/>
          <w:lang w:eastAsia="ru-RU" w:bidi="ru-RU"/>
        </w:rPr>
        <w:t xml:space="preserve"> МП ЖКХ   </w:t>
      </w:r>
    </w:p>
    <w:p w14:paraId="0868593F" w14:textId="77777777" w:rsidR="000A3927" w:rsidRDefault="000A3927"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3.Контроль за исполнением возложить на заместителя примара Иванчоглу М.Г.</w:t>
      </w:r>
    </w:p>
    <w:p w14:paraId="263484AE" w14:textId="77777777" w:rsidR="000A3927" w:rsidRPr="00707131" w:rsidRDefault="000A3927" w:rsidP="000A39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47D2C2EE" w14:textId="77777777" w:rsidR="000A3927" w:rsidRPr="00707131" w:rsidRDefault="000A3927" w:rsidP="00707131">
      <w:pPr>
        <w:pStyle w:val="1"/>
        <w:spacing w:after="260" w:line="240" w:lineRule="auto"/>
        <w:jc w:val="both"/>
        <w:rPr>
          <w:rFonts w:ascii="Times New Roman" w:hAnsi="Times New Roman" w:cs="Times New Roman"/>
          <w:sz w:val="24"/>
          <w:szCs w:val="24"/>
        </w:rPr>
      </w:pPr>
    </w:p>
    <w:p w14:paraId="7B8CF561"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69AE9108"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68FED76A"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139AF2D9" w14:textId="77777777" w:rsidR="00E94C56" w:rsidRDefault="00E94C56" w:rsidP="00707131">
      <w:pPr>
        <w:pStyle w:val="30"/>
        <w:tabs>
          <w:tab w:val="left" w:pos="758"/>
        </w:tabs>
        <w:spacing w:after="240"/>
        <w:ind w:firstLine="0"/>
        <w:jc w:val="both"/>
        <w:rPr>
          <w:rFonts w:ascii="Times New Roman" w:hAnsi="Times New Roman" w:cs="Times New Roman"/>
          <w:b/>
          <w:color w:val="000000"/>
          <w:sz w:val="24"/>
          <w:szCs w:val="24"/>
          <w:lang w:eastAsia="ru-RU" w:bidi="ru-RU"/>
        </w:rPr>
      </w:pPr>
    </w:p>
    <w:p w14:paraId="3A63338B" w14:textId="77777777" w:rsidR="006429CB" w:rsidRPr="00707131" w:rsidRDefault="006429CB" w:rsidP="00707131">
      <w:pPr>
        <w:pStyle w:val="30"/>
        <w:tabs>
          <w:tab w:val="left" w:pos="758"/>
        </w:tabs>
        <w:spacing w:after="240"/>
        <w:ind w:firstLine="0"/>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261A48" w:rsidRPr="00707131">
        <w:rPr>
          <w:rFonts w:ascii="Times New Roman" w:hAnsi="Times New Roman" w:cs="Times New Roman"/>
          <w:b/>
          <w:color w:val="000000"/>
          <w:sz w:val="24"/>
          <w:szCs w:val="24"/>
          <w:lang w:eastAsia="ru-RU" w:bidi="ru-RU"/>
        </w:rPr>
        <w:t>6/</w:t>
      </w:r>
      <w:r w:rsidR="00166AEA">
        <w:rPr>
          <w:rFonts w:ascii="Times New Roman" w:hAnsi="Times New Roman" w:cs="Times New Roman"/>
          <w:b/>
          <w:color w:val="000000"/>
          <w:sz w:val="24"/>
          <w:szCs w:val="24"/>
          <w:lang w:eastAsia="ru-RU" w:bidi="ru-RU"/>
        </w:rPr>
        <w:t>11</w:t>
      </w:r>
      <w:r w:rsidRPr="00707131">
        <w:rPr>
          <w:rFonts w:ascii="Times New Roman" w:hAnsi="Times New Roman" w:cs="Times New Roman"/>
          <w:b/>
          <w:color w:val="000000"/>
          <w:sz w:val="24"/>
          <w:szCs w:val="24"/>
          <w:lang w:eastAsia="ru-RU" w:bidi="ru-RU"/>
        </w:rPr>
        <w:t>.Обращение директора МП ЖКХ.</w:t>
      </w:r>
    </w:p>
    <w:p w14:paraId="0ABD24A1" w14:textId="77777777" w:rsidR="00372BC3" w:rsidRPr="00707131" w:rsidRDefault="00372BC3"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(Протокол специализированной комиссии по правам человека, законности и СМИ от 10.07.2023г.)</w:t>
      </w:r>
    </w:p>
    <w:p w14:paraId="1532F2C2" w14:textId="77777777" w:rsidR="00261A48" w:rsidRPr="00707131" w:rsidRDefault="00372BC3"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Рассмотрев обращение директора МП ЖКХ (исх.№25/01 от 15.06.2023г., вх.№ 474/4 от 16.06.2023г.) об уменьшении количества членов Административного Совета МП ЖКХ с 5-ти человек, до 3-х человек ,</w:t>
      </w:r>
      <w:r w:rsidR="00261A48" w:rsidRPr="00707131">
        <w:rPr>
          <w:rFonts w:ascii="Times New Roman" w:hAnsi="Times New Roman" w:cs="Times New Roman"/>
          <w:sz w:val="24"/>
          <w:szCs w:val="24"/>
        </w:rPr>
        <w:t xml:space="preserve"> руководствуясь п. </w:t>
      </w:r>
      <w:r w:rsidR="00261A48" w:rsidRPr="00707131">
        <w:rPr>
          <w:rFonts w:ascii="Times New Roman" w:hAnsi="Times New Roman" w:cs="Times New Roman"/>
          <w:sz w:val="24"/>
          <w:szCs w:val="24"/>
          <w:lang w:val="en-US"/>
        </w:rPr>
        <w:t>n</w:t>
      </w:r>
      <w:r w:rsidR="00261A48" w:rsidRPr="00707131">
        <w:rPr>
          <w:rFonts w:ascii="Times New Roman" w:hAnsi="Times New Roman" w:cs="Times New Roman"/>
          <w:sz w:val="24"/>
          <w:szCs w:val="24"/>
        </w:rPr>
        <w:t>),z)</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 xml:space="preserve">ч.(2)  </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 xml:space="preserve">ст.14 Закона РМ № 436 от 28.12.2006г. О местном публичном управлении, </w:t>
      </w:r>
      <w:r w:rsidR="00261A48" w:rsidRPr="00707131">
        <w:rPr>
          <w:rFonts w:ascii="Times New Roman" w:hAnsi="Times New Roman" w:cs="Times New Roman"/>
          <w:color w:val="000000"/>
          <w:sz w:val="24"/>
          <w:szCs w:val="24"/>
          <w:lang w:eastAsia="ru-RU" w:bidi="ru-RU"/>
        </w:rPr>
        <w:t>Законом РМ №246 от 23.11.2017г. О государственном и муниципальном предприятиях,</w:t>
      </w:r>
    </w:p>
    <w:p w14:paraId="5E97ADC7" w14:textId="77777777" w:rsidR="00372BC3" w:rsidRPr="00707131" w:rsidRDefault="00372BC3" w:rsidP="00B25B87">
      <w:pPr>
        <w:pStyle w:val="30"/>
        <w:tabs>
          <w:tab w:val="left" w:pos="758"/>
        </w:tabs>
        <w:spacing w:after="240"/>
        <w:ind w:firstLine="0"/>
        <w:jc w:val="center"/>
        <w:rPr>
          <w:rFonts w:ascii="Times New Roman" w:hAnsi="Times New Roman" w:cs="Times New Roman"/>
          <w:b/>
          <w:sz w:val="24"/>
          <w:szCs w:val="24"/>
        </w:rPr>
      </w:pPr>
      <w:r w:rsidRPr="00707131">
        <w:rPr>
          <w:rFonts w:ascii="Times New Roman" w:hAnsi="Times New Roman" w:cs="Times New Roman"/>
          <w:b/>
          <w:sz w:val="24"/>
          <w:szCs w:val="24"/>
        </w:rPr>
        <w:t>Совет решил:</w:t>
      </w:r>
    </w:p>
    <w:p w14:paraId="7BF2990F" w14:textId="77777777" w:rsidR="00372BC3" w:rsidRDefault="00AB72E0" w:rsidP="00707131">
      <w:pPr>
        <w:pStyle w:val="30"/>
        <w:tabs>
          <w:tab w:val="left" w:pos="758"/>
        </w:tabs>
        <w:spacing w:after="240"/>
        <w:ind w:firstLine="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72BC3" w:rsidRPr="00707131">
        <w:rPr>
          <w:rFonts w:ascii="Times New Roman" w:hAnsi="Times New Roman" w:cs="Times New Roman"/>
          <w:sz w:val="24"/>
          <w:szCs w:val="24"/>
        </w:rPr>
        <w:t>1.Оставить количество членов Административного Совета МП ЖКХ без изменений</w:t>
      </w:r>
      <w:r w:rsidR="00372BC3" w:rsidRPr="00707131">
        <w:rPr>
          <w:rFonts w:ascii="Times New Roman" w:hAnsi="Times New Roman" w:cs="Times New Roman"/>
          <w:b/>
          <w:sz w:val="24"/>
          <w:szCs w:val="24"/>
        </w:rPr>
        <w:t>.</w:t>
      </w:r>
    </w:p>
    <w:p w14:paraId="24E6D8A0" w14:textId="77777777" w:rsidR="000A3927" w:rsidRDefault="00AB72E0"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0A3927">
        <w:rPr>
          <w:rFonts w:ascii="Times New Roman" w:hAnsi="Times New Roman" w:cs="Times New Roman"/>
          <w:color w:val="000000"/>
          <w:sz w:val="24"/>
          <w:szCs w:val="24"/>
          <w:lang w:eastAsia="ru-RU" w:bidi="ru-RU"/>
        </w:rPr>
        <w:t>.Секретарю Совета Черневой М.А. направить данное решение в адрес Административного Совета МП ЖКХ</w:t>
      </w:r>
      <w:r>
        <w:rPr>
          <w:rFonts w:ascii="Times New Roman" w:hAnsi="Times New Roman" w:cs="Times New Roman"/>
          <w:color w:val="000000"/>
          <w:sz w:val="24"/>
          <w:szCs w:val="24"/>
          <w:lang w:eastAsia="ru-RU" w:bidi="ru-RU"/>
        </w:rPr>
        <w:t xml:space="preserve"> и директора</w:t>
      </w:r>
      <w:r w:rsidR="000A3927">
        <w:rPr>
          <w:rFonts w:ascii="Times New Roman" w:hAnsi="Times New Roman" w:cs="Times New Roman"/>
          <w:color w:val="000000"/>
          <w:sz w:val="24"/>
          <w:szCs w:val="24"/>
          <w:lang w:eastAsia="ru-RU" w:bidi="ru-RU"/>
        </w:rPr>
        <w:t xml:space="preserve"> МП ЖКХ   </w:t>
      </w:r>
    </w:p>
    <w:p w14:paraId="4711357C" w14:textId="77777777" w:rsidR="000A3927" w:rsidRDefault="00AB72E0" w:rsidP="000A3927">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w:t>
      </w:r>
      <w:r w:rsidR="000A3927">
        <w:rPr>
          <w:rFonts w:ascii="Times New Roman" w:hAnsi="Times New Roman" w:cs="Times New Roman"/>
          <w:color w:val="000000"/>
          <w:sz w:val="24"/>
          <w:szCs w:val="24"/>
          <w:lang w:eastAsia="ru-RU" w:bidi="ru-RU"/>
        </w:rPr>
        <w:t>.Контроль за исполнением возложить на заместителя примара Иванчоглу М.Г.</w:t>
      </w:r>
    </w:p>
    <w:p w14:paraId="7A3DBB32" w14:textId="77777777" w:rsidR="000A3927" w:rsidRPr="00707131" w:rsidRDefault="00AB72E0" w:rsidP="000A39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0A3927"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2D43759C"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1003B2AC"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78EA3185"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4B7AAEA1" w14:textId="77777777" w:rsidR="00E94C56" w:rsidRDefault="00E94C56"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p>
    <w:p w14:paraId="3C8A454F" w14:textId="77777777" w:rsidR="006429CB" w:rsidRPr="00707131" w:rsidRDefault="006429CB"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261A48" w:rsidRPr="00707131">
        <w:rPr>
          <w:rFonts w:ascii="Times New Roman" w:hAnsi="Times New Roman" w:cs="Times New Roman"/>
          <w:b/>
          <w:color w:val="000000"/>
          <w:sz w:val="24"/>
          <w:szCs w:val="24"/>
          <w:lang w:eastAsia="ru-RU" w:bidi="ru-RU"/>
        </w:rPr>
        <w:t>6/12</w:t>
      </w:r>
      <w:r w:rsidRPr="00707131">
        <w:rPr>
          <w:rFonts w:ascii="Times New Roman" w:hAnsi="Times New Roman" w:cs="Times New Roman"/>
          <w:b/>
          <w:color w:val="000000"/>
          <w:sz w:val="24"/>
          <w:szCs w:val="24"/>
          <w:lang w:eastAsia="ru-RU" w:bidi="ru-RU"/>
        </w:rPr>
        <w:t xml:space="preserve">.О  рассмотрении ходатайства примэрии о внесении дополнительной единицы работника отдела благоустройства на кладбище. </w:t>
      </w:r>
    </w:p>
    <w:p w14:paraId="1F91B3FB" w14:textId="77777777" w:rsidR="00C07023" w:rsidRPr="00707131" w:rsidRDefault="00C07023"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33B25437" w14:textId="77777777" w:rsidR="00C07023" w:rsidRPr="00707131" w:rsidRDefault="00C07023"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p>
    <w:p w14:paraId="5B558604" w14:textId="77777777" w:rsidR="00C07023" w:rsidRPr="00707131" w:rsidRDefault="00C07023" w:rsidP="00707131">
      <w:pPr>
        <w:pStyle w:val="1"/>
        <w:tabs>
          <w:tab w:val="left" w:pos="344"/>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примарии о внесении дополнительной единицы работника отдела благоустройства для работы на новом кладбище,</w:t>
      </w:r>
      <w:r w:rsidR="00261A48" w:rsidRPr="00707131">
        <w:rPr>
          <w:rFonts w:ascii="Times New Roman" w:hAnsi="Times New Roman" w:cs="Times New Roman"/>
          <w:color w:val="000000"/>
          <w:sz w:val="24"/>
          <w:szCs w:val="24"/>
          <w:lang w:eastAsia="ru-RU" w:bidi="ru-RU"/>
        </w:rPr>
        <w:t xml:space="preserve"> </w:t>
      </w:r>
      <w:r w:rsidR="00261A48" w:rsidRPr="00707131">
        <w:rPr>
          <w:rFonts w:ascii="Times New Roman" w:hAnsi="Times New Roman" w:cs="Times New Roman"/>
          <w:sz w:val="24"/>
          <w:szCs w:val="24"/>
        </w:rPr>
        <w:t xml:space="preserve">руководствуясь п. </w:t>
      </w:r>
      <w:r w:rsidR="00261A48" w:rsidRPr="00707131">
        <w:rPr>
          <w:rFonts w:ascii="Times New Roman" w:hAnsi="Times New Roman" w:cs="Times New Roman"/>
          <w:sz w:val="24"/>
          <w:szCs w:val="24"/>
          <w:lang w:val="en-US"/>
        </w:rPr>
        <w:t>n</w:t>
      </w:r>
      <w:r w:rsidR="00261A48" w:rsidRPr="00707131">
        <w:rPr>
          <w:rFonts w:ascii="Times New Roman" w:hAnsi="Times New Roman" w:cs="Times New Roman"/>
          <w:sz w:val="24"/>
          <w:szCs w:val="24"/>
        </w:rPr>
        <w:t>),</w:t>
      </w:r>
      <w:r w:rsidR="00DC666A" w:rsidRPr="00707131">
        <w:rPr>
          <w:rFonts w:ascii="Times New Roman" w:hAnsi="Times New Roman" w:cs="Times New Roman"/>
          <w:sz w:val="24"/>
          <w:szCs w:val="24"/>
        </w:rPr>
        <w:t xml:space="preserve"> </w:t>
      </w:r>
      <w:r w:rsidR="00DC666A" w:rsidRPr="00707131">
        <w:rPr>
          <w:rFonts w:ascii="Times New Roman" w:hAnsi="Times New Roman" w:cs="Times New Roman"/>
          <w:sz w:val="24"/>
          <w:szCs w:val="24"/>
          <w:lang w:val="en-US"/>
        </w:rPr>
        <w:t>l</w:t>
      </w:r>
      <w:r w:rsidR="00261A48" w:rsidRPr="00707131">
        <w:rPr>
          <w:rFonts w:ascii="Times New Roman" w:hAnsi="Times New Roman" w:cs="Times New Roman"/>
          <w:sz w:val="24"/>
          <w:szCs w:val="24"/>
        </w:rPr>
        <w:t>)</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 xml:space="preserve">ч.(2)  </w:t>
      </w:r>
      <w:r w:rsidR="00261A48" w:rsidRPr="00707131">
        <w:rPr>
          <w:rFonts w:ascii="Times New Roman" w:hAnsi="Times New Roman" w:cs="Times New Roman"/>
          <w:sz w:val="24"/>
          <w:szCs w:val="24"/>
          <w:vertAlign w:val="superscript"/>
        </w:rPr>
        <w:t xml:space="preserve">  </w:t>
      </w:r>
      <w:r w:rsidR="00261A48" w:rsidRPr="00707131">
        <w:rPr>
          <w:rFonts w:ascii="Times New Roman" w:hAnsi="Times New Roman" w:cs="Times New Roman"/>
          <w:sz w:val="24"/>
          <w:szCs w:val="24"/>
        </w:rPr>
        <w:t>ст.14 Закона РМ № 436 от 28.12.2006г. О местном публичном управлении,</w:t>
      </w:r>
    </w:p>
    <w:p w14:paraId="7B031E97" w14:textId="77777777" w:rsidR="00C07023" w:rsidRPr="00707131" w:rsidRDefault="00C07023" w:rsidP="00B25B87">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41B99093" w14:textId="77777777" w:rsidR="00C07023" w:rsidRDefault="00AB72E0" w:rsidP="00707131">
      <w:pPr>
        <w:pStyle w:val="1"/>
        <w:tabs>
          <w:tab w:val="left" w:pos="282"/>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BF0378" w:rsidRPr="00707131">
        <w:rPr>
          <w:rFonts w:ascii="Times New Roman" w:hAnsi="Times New Roman" w:cs="Times New Roman"/>
          <w:color w:val="000000"/>
          <w:sz w:val="24"/>
          <w:szCs w:val="24"/>
          <w:lang w:eastAsia="ru-RU" w:bidi="ru-RU"/>
        </w:rPr>
        <w:t>1</w:t>
      </w:r>
      <w:r w:rsidR="00C07023" w:rsidRPr="00707131">
        <w:rPr>
          <w:rFonts w:ascii="Times New Roman" w:hAnsi="Times New Roman" w:cs="Times New Roman"/>
          <w:color w:val="000000"/>
          <w:sz w:val="24"/>
          <w:szCs w:val="24"/>
          <w:lang w:eastAsia="ru-RU" w:bidi="ru-RU"/>
        </w:rPr>
        <w:t>.Разрешить внести дополнительную единицу работника по благоустройст</w:t>
      </w:r>
      <w:r w:rsidR="00EF2BD0" w:rsidRPr="00707131">
        <w:rPr>
          <w:rFonts w:ascii="Times New Roman" w:hAnsi="Times New Roman" w:cs="Times New Roman"/>
          <w:color w:val="000000"/>
          <w:sz w:val="24"/>
          <w:szCs w:val="24"/>
          <w:lang w:eastAsia="ru-RU" w:bidi="ru-RU"/>
        </w:rPr>
        <w:t>ву в связи с увеличением объема</w:t>
      </w:r>
      <w:r w:rsidR="00C07023" w:rsidRPr="00707131">
        <w:rPr>
          <w:rFonts w:ascii="Times New Roman" w:hAnsi="Times New Roman" w:cs="Times New Roman"/>
          <w:color w:val="000000"/>
          <w:sz w:val="24"/>
          <w:szCs w:val="24"/>
          <w:lang w:eastAsia="ru-RU" w:bidi="ru-RU"/>
        </w:rPr>
        <w:t xml:space="preserve"> работы на новом кладбище</w:t>
      </w:r>
      <w:r w:rsidR="00B25B87">
        <w:rPr>
          <w:rFonts w:ascii="Times New Roman" w:hAnsi="Times New Roman" w:cs="Times New Roman"/>
          <w:color w:val="000000"/>
          <w:sz w:val="24"/>
          <w:szCs w:val="24"/>
          <w:lang w:eastAsia="ru-RU" w:bidi="ru-RU"/>
        </w:rPr>
        <w:t>.</w:t>
      </w:r>
    </w:p>
    <w:p w14:paraId="06EC2BDA" w14:textId="77777777" w:rsidR="00B25B87" w:rsidRPr="00707131" w:rsidRDefault="00B25B87" w:rsidP="00707131">
      <w:pPr>
        <w:pStyle w:val="1"/>
        <w:tabs>
          <w:tab w:val="left" w:pos="282"/>
        </w:tabs>
        <w:spacing w:after="0" w:line="240" w:lineRule="auto"/>
        <w:jc w:val="both"/>
        <w:rPr>
          <w:rFonts w:ascii="Times New Roman" w:hAnsi="Times New Roman" w:cs="Times New Roman"/>
          <w:sz w:val="24"/>
          <w:szCs w:val="24"/>
        </w:rPr>
      </w:pPr>
    </w:p>
    <w:p w14:paraId="2D5AF282" w14:textId="77777777" w:rsidR="00C07023" w:rsidRDefault="00AB72E0"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BF0378" w:rsidRPr="00707131">
        <w:rPr>
          <w:rFonts w:ascii="Times New Roman" w:hAnsi="Times New Roman" w:cs="Times New Roman"/>
          <w:color w:val="000000"/>
          <w:sz w:val="24"/>
          <w:szCs w:val="24"/>
          <w:lang w:eastAsia="ru-RU" w:bidi="ru-RU"/>
        </w:rPr>
        <w:t>2.</w:t>
      </w:r>
      <w:r w:rsidR="00C07023" w:rsidRPr="00707131">
        <w:rPr>
          <w:rFonts w:ascii="Times New Roman" w:hAnsi="Times New Roman" w:cs="Times New Roman"/>
          <w:color w:val="000000"/>
          <w:sz w:val="24"/>
          <w:szCs w:val="24"/>
          <w:lang w:eastAsia="ru-RU" w:bidi="ru-RU"/>
        </w:rPr>
        <w:t>Оплату произвести в соответствии с по</w:t>
      </w:r>
      <w:r w:rsidR="003E31F3">
        <w:rPr>
          <w:rFonts w:ascii="Times New Roman" w:hAnsi="Times New Roman" w:cs="Times New Roman"/>
          <w:color w:val="000000"/>
          <w:sz w:val="24"/>
          <w:szCs w:val="24"/>
          <w:lang w:eastAsia="ru-RU" w:bidi="ru-RU"/>
        </w:rPr>
        <w:t>становлением правительства РМ № 2</w:t>
      </w:r>
      <w:r w:rsidR="00C07023" w:rsidRPr="00707131">
        <w:rPr>
          <w:rFonts w:ascii="Times New Roman" w:hAnsi="Times New Roman" w:cs="Times New Roman"/>
          <w:color w:val="000000"/>
          <w:sz w:val="24"/>
          <w:szCs w:val="24"/>
          <w:lang w:eastAsia="ru-RU" w:bidi="ru-RU"/>
        </w:rPr>
        <w:t>70/2022.</w:t>
      </w:r>
    </w:p>
    <w:p w14:paraId="1516346E" w14:textId="77777777" w:rsidR="00B25B87" w:rsidRDefault="00B25B87" w:rsidP="00707131">
      <w:pPr>
        <w:pStyle w:val="1"/>
        <w:tabs>
          <w:tab w:val="left" w:pos="277"/>
        </w:tabs>
        <w:spacing w:after="0" w:line="240" w:lineRule="auto"/>
        <w:jc w:val="both"/>
        <w:rPr>
          <w:rFonts w:ascii="Times New Roman" w:hAnsi="Times New Roman" w:cs="Times New Roman"/>
          <w:color w:val="000000"/>
          <w:sz w:val="24"/>
          <w:szCs w:val="24"/>
          <w:lang w:eastAsia="ru-RU" w:bidi="ru-RU"/>
        </w:rPr>
      </w:pPr>
    </w:p>
    <w:p w14:paraId="0FE61337" w14:textId="77777777" w:rsidR="00AB72E0" w:rsidRDefault="00AB72E0" w:rsidP="00AB72E0">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 и главного специалиста по планированию Чобан Н.В.</w:t>
      </w:r>
    </w:p>
    <w:p w14:paraId="087BE1C0" w14:textId="77777777" w:rsidR="00AB72E0" w:rsidRDefault="00AB72E0" w:rsidP="00AB72E0">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13904224" w14:textId="77777777" w:rsidR="00AB72E0" w:rsidRPr="00707131" w:rsidRDefault="00AB72E0" w:rsidP="00AB7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20462C2E" w14:textId="77777777" w:rsidR="00AB72E0" w:rsidRPr="00707131" w:rsidRDefault="00AB72E0" w:rsidP="00707131">
      <w:pPr>
        <w:pStyle w:val="1"/>
        <w:tabs>
          <w:tab w:val="left" w:pos="277"/>
        </w:tabs>
        <w:spacing w:after="0" w:line="240" w:lineRule="auto"/>
        <w:jc w:val="both"/>
        <w:rPr>
          <w:rFonts w:ascii="Times New Roman" w:hAnsi="Times New Roman" w:cs="Times New Roman"/>
          <w:sz w:val="24"/>
          <w:szCs w:val="24"/>
        </w:rPr>
      </w:pPr>
    </w:p>
    <w:p w14:paraId="3F19B707"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88F6AF9"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1107ADB9"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6EA04ED2" w14:textId="77777777" w:rsidR="00BF0378" w:rsidRPr="00707131" w:rsidRDefault="00BF0378"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p>
    <w:p w14:paraId="16FCCC79" w14:textId="26A52816" w:rsidR="006429CB" w:rsidRPr="00707131" w:rsidRDefault="006429CB"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C666A" w:rsidRPr="00707131">
        <w:rPr>
          <w:rFonts w:ascii="Times New Roman" w:hAnsi="Times New Roman" w:cs="Times New Roman"/>
          <w:b/>
          <w:color w:val="000000"/>
          <w:sz w:val="24"/>
          <w:szCs w:val="24"/>
          <w:lang w:eastAsia="ru-RU" w:bidi="ru-RU"/>
        </w:rPr>
        <w:t>6/13</w:t>
      </w:r>
      <w:r w:rsidRPr="00707131">
        <w:rPr>
          <w:rFonts w:ascii="Times New Roman" w:hAnsi="Times New Roman" w:cs="Times New Roman"/>
          <w:b/>
          <w:color w:val="000000"/>
          <w:sz w:val="24"/>
          <w:szCs w:val="24"/>
          <w:lang w:eastAsia="ru-RU" w:bidi="ru-RU"/>
        </w:rPr>
        <w:t xml:space="preserve">.О рассмотрении ходатайства примэрии по премированию преподавателя </w:t>
      </w:r>
      <w:r w:rsidR="0095123D" w:rsidRPr="0095123D">
        <w:rPr>
          <w:rFonts w:ascii="Times New Roman" w:hAnsi="Times New Roman" w:cs="Times New Roman"/>
          <w:b/>
          <w:color w:val="000000"/>
          <w:sz w:val="24"/>
          <w:szCs w:val="24"/>
          <w:lang w:eastAsia="ru-RU" w:bidi="ru-RU"/>
        </w:rPr>
        <w:t>*************</w:t>
      </w:r>
      <w:r w:rsidR="00DC666A" w:rsidRPr="00707131">
        <w:rPr>
          <w:rFonts w:ascii="Times New Roman" w:hAnsi="Times New Roman" w:cs="Times New Roman"/>
          <w:b/>
          <w:color w:val="000000"/>
          <w:sz w:val="24"/>
          <w:szCs w:val="24"/>
          <w:lang w:eastAsia="ru-RU" w:bidi="ru-RU"/>
        </w:rPr>
        <w:t xml:space="preserve"> </w:t>
      </w:r>
      <w:r w:rsidRPr="00707131">
        <w:rPr>
          <w:rFonts w:ascii="Times New Roman" w:hAnsi="Times New Roman" w:cs="Times New Roman"/>
          <w:b/>
          <w:color w:val="000000"/>
          <w:sz w:val="24"/>
          <w:szCs w:val="24"/>
          <w:lang w:eastAsia="ru-RU" w:bidi="ru-RU"/>
        </w:rPr>
        <w:t xml:space="preserve">в честь 70- ти летия. </w:t>
      </w:r>
    </w:p>
    <w:p w14:paraId="7B3CECEF" w14:textId="77777777" w:rsidR="00D82C56" w:rsidRPr="00707131" w:rsidRDefault="00D82C5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6B5A88C1" w14:textId="77777777" w:rsidR="00D82C56" w:rsidRPr="00707131" w:rsidRDefault="00D82C56"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p>
    <w:p w14:paraId="0B3D3EBD" w14:textId="719A9A62" w:rsidR="00C07023" w:rsidRPr="00707131" w:rsidRDefault="00C07023"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lastRenderedPageBreak/>
        <w:t xml:space="preserve">   Рассмотрев ходатайство примарии по премированию в честь 70- ти </w:t>
      </w:r>
      <w:r w:rsidR="0095123D" w:rsidRPr="0095123D">
        <w:rPr>
          <w:rFonts w:ascii="Times New Roman" w:hAnsi="Times New Roman" w:cs="Times New Roman"/>
          <w:color w:val="000000"/>
          <w:sz w:val="24"/>
          <w:szCs w:val="24"/>
          <w:lang w:eastAsia="ru-RU" w:bidi="ru-RU"/>
        </w:rPr>
        <w:t>***************</w:t>
      </w:r>
      <w:r w:rsidR="00DC666A" w:rsidRPr="00707131">
        <w:rPr>
          <w:rFonts w:ascii="Times New Roman" w:hAnsi="Times New Roman" w:cs="Times New Roman"/>
          <w:color w:val="000000"/>
          <w:sz w:val="24"/>
          <w:szCs w:val="24"/>
          <w:lang w:eastAsia="ru-RU" w:bidi="ru-RU"/>
        </w:rPr>
        <w:t xml:space="preserve">, </w:t>
      </w:r>
      <w:r w:rsidR="00DC666A" w:rsidRPr="00707131">
        <w:rPr>
          <w:rFonts w:ascii="Times New Roman" w:hAnsi="Times New Roman" w:cs="Times New Roman"/>
          <w:sz w:val="24"/>
          <w:szCs w:val="24"/>
        </w:rPr>
        <w:t xml:space="preserve">руководствуясь п. </w:t>
      </w:r>
      <w:r w:rsidR="00DC666A" w:rsidRPr="00707131">
        <w:rPr>
          <w:rFonts w:ascii="Times New Roman" w:hAnsi="Times New Roman" w:cs="Times New Roman"/>
          <w:sz w:val="24"/>
          <w:szCs w:val="24"/>
          <w:lang w:val="en-US"/>
        </w:rPr>
        <w:t>n</w:t>
      </w:r>
      <w:r w:rsidR="00DC666A" w:rsidRPr="00707131">
        <w:rPr>
          <w:rFonts w:ascii="Times New Roman" w:hAnsi="Times New Roman" w:cs="Times New Roman"/>
          <w:sz w:val="24"/>
          <w:szCs w:val="24"/>
        </w:rPr>
        <w:t>),</w:t>
      </w:r>
      <w:r w:rsidR="00DC666A" w:rsidRPr="00707131">
        <w:rPr>
          <w:rFonts w:ascii="Times New Roman" w:hAnsi="Times New Roman" w:cs="Times New Roman"/>
          <w:sz w:val="24"/>
          <w:szCs w:val="24"/>
          <w:vertAlign w:val="superscript"/>
        </w:rPr>
        <w:t xml:space="preserve"> </w:t>
      </w:r>
      <w:r w:rsidR="00DC666A" w:rsidRPr="00707131">
        <w:rPr>
          <w:rFonts w:ascii="Times New Roman" w:hAnsi="Times New Roman" w:cs="Times New Roman"/>
          <w:sz w:val="24"/>
          <w:szCs w:val="24"/>
        </w:rPr>
        <w:t xml:space="preserve">ч.(2)  </w:t>
      </w:r>
      <w:r w:rsidR="00DC666A" w:rsidRPr="00707131">
        <w:rPr>
          <w:rFonts w:ascii="Times New Roman" w:hAnsi="Times New Roman" w:cs="Times New Roman"/>
          <w:sz w:val="24"/>
          <w:szCs w:val="24"/>
          <w:vertAlign w:val="superscript"/>
        </w:rPr>
        <w:t xml:space="preserve">  </w:t>
      </w:r>
      <w:r w:rsidR="00DC666A" w:rsidRPr="00707131">
        <w:rPr>
          <w:rFonts w:ascii="Times New Roman" w:hAnsi="Times New Roman" w:cs="Times New Roman"/>
          <w:sz w:val="24"/>
          <w:szCs w:val="24"/>
        </w:rPr>
        <w:t>ст.14 Закона РМ № 436 от 28.12.2006г. О местном публичном управлении,</w:t>
      </w:r>
    </w:p>
    <w:p w14:paraId="479C9E6B" w14:textId="77777777" w:rsidR="00C07023" w:rsidRPr="00707131" w:rsidRDefault="00C07023" w:rsidP="00B25B87">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5E764CD4" w14:textId="56E14A78" w:rsidR="00DC666A" w:rsidRPr="00707131" w:rsidRDefault="00DC666A"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1.</w:t>
      </w:r>
      <w:r w:rsidR="00C07023" w:rsidRPr="00707131">
        <w:rPr>
          <w:rFonts w:ascii="Times New Roman" w:hAnsi="Times New Roman" w:cs="Times New Roman"/>
          <w:color w:val="000000"/>
          <w:sz w:val="24"/>
          <w:szCs w:val="24"/>
          <w:lang w:eastAsia="ru-RU" w:bidi="ru-RU"/>
        </w:rPr>
        <w:t xml:space="preserve">В честь празднования 70-ти летнего юбилея </w:t>
      </w:r>
      <w:r w:rsidR="00EF2BD0" w:rsidRPr="00707131">
        <w:rPr>
          <w:rFonts w:ascii="Times New Roman" w:hAnsi="Times New Roman" w:cs="Times New Roman"/>
          <w:color w:val="000000"/>
          <w:sz w:val="24"/>
          <w:szCs w:val="24"/>
          <w:lang w:eastAsia="ru-RU" w:bidi="ru-RU"/>
        </w:rPr>
        <w:t xml:space="preserve"> </w:t>
      </w:r>
      <w:r w:rsidR="0095123D" w:rsidRPr="0095123D">
        <w:rPr>
          <w:rFonts w:ascii="Times New Roman" w:hAnsi="Times New Roman" w:cs="Times New Roman"/>
          <w:color w:val="000000"/>
          <w:sz w:val="24"/>
          <w:szCs w:val="24"/>
          <w:lang w:eastAsia="ru-RU" w:bidi="ru-RU"/>
        </w:rPr>
        <w:t>*********</w:t>
      </w:r>
      <w:r w:rsidR="00C07023" w:rsidRPr="00707131">
        <w:rPr>
          <w:rFonts w:ascii="Times New Roman" w:hAnsi="Times New Roman" w:cs="Times New Roman"/>
          <w:color w:val="000000"/>
          <w:sz w:val="24"/>
          <w:szCs w:val="24"/>
          <w:lang w:eastAsia="ru-RU" w:bidi="ru-RU"/>
        </w:rPr>
        <w:t xml:space="preserve"> в сумме 2000 лей</w:t>
      </w:r>
      <w:r w:rsidRPr="00707131">
        <w:rPr>
          <w:rFonts w:ascii="Times New Roman" w:hAnsi="Times New Roman" w:cs="Times New Roman"/>
          <w:color w:val="000000"/>
          <w:sz w:val="24"/>
          <w:szCs w:val="24"/>
          <w:lang w:eastAsia="ru-RU" w:bidi="ru-RU"/>
        </w:rPr>
        <w:t>.</w:t>
      </w:r>
    </w:p>
    <w:p w14:paraId="7B6E58AC" w14:textId="77777777" w:rsidR="00E94C56" w:rsidRPr="000329E0" w:rsidRDefault="00C07023" w:rsidP="00E94C56">
      <w:pPr>
        <w:pStyle w:val="1"/>
        <w:spacing w:line="240" w:lineRule="auto"/>
        <w:rPr>
          <w:rFonts w:ascii="Times New Roman" w:hAnsi="Times New Roman" w:cs="Times New Roman"/>
          <w:b/>
          <w:color w:val="000000"/>
          <w:lang w:eastAsia="ru-RU" w:bidi="ru-RU"/>
        </w:rPr>
      </w:pPr>
      <w:r w:rsidRPr="00707131">
        <w:rPr>
          <w:rFonts w:ascii="Times New Roman" w:hAnsi="Times New Roman" w:cs="Times New Roman"/>
          <w:color w:val="000000"/>
          <w:sz w:val="24"/>
          <w:szCs w:val="24"/>
          <w:lang w:eastAsia="ru-RU" w:bidi="ru-RU"/>
        </w:rPr>
        <w:t xml:space="preserve"> </w:t>
      </w:r>
      <w:r w:rsidR="00DC666A" w:rsidRPr="00707131">
        <w:rPr>
          <w:rFonts w:ascii="Times New Roman" w:hAnsi="Times New Roman" w:cs="Times New Roman"/>
          <w:color w:val="000000"/>
          <w:sz w:val="24"/>
          <w:szCs w:val="24"/>
          <w:lang w:eastAsia="ru-RU" w:bidi="ru-RU"/>
        </w:rPr>
        <w:t xml:space="preserve">     2.</w:t>
      </w:r>
      <w:r w:rsidR="00E94C56" w:rsidRPr="00E94C56">
        <w:rPr>
          <w:rFonts w:ascii="Times New Roman" w:hAnsi="Times New Roman" w:cs="Times New Roman"/>
          <w:color w:val="000000"/>
          <w:sz w:val="24"/>
          <w:szCs w:val="24"/>
          <w:lang w:eastAsia="ru-RU" w:bidi="ru-RU"/>
        </w:rPr>
        <w:t xml:space="preserve"> </w:t>
      </w:r>
      <w:r w:rsidR="00E94C56" w:rsidRPr="00707131">
        <w:rPr>
          <w:rFonts w:ascii="Times New Roman" w:hAnsi="Times New Roman" w:cs="Times New Roman"/>
          <w:color w:val="000000"/>
          <w:sz w:val="24"/>
          <w:szCs w:val="24"/>
          <w:lang w:eastAsia="ru-RU" w:bidi="ru-RU"/>
        </w:rPr>
        <w:t xml:space="preserve">Выплаты произвести из </w:t>
      </w:r>
      <w:r w:rsidR="00E94C56">
        <w:rPr>
          <w:rFonts w:ascii="Times New Roman" w:hAnsi="Times New Roman" w:cs="Times New Roman"/>
          <w:sz w:val="24"/>
          <w:szCs w:val="24"/>
        </w:rPr>
        <w:t>Группы 1070 программа 9012</w:t>
      </w:r>
      <w:r w:rsidR="00E94C56" w:rsidRPr="000329E0">
        <w:rPr>
          <w:rFonts w:ascii="Times New Roman" w:hAnsi="Times New Roman" w:cs="Times New Roman"/>
          <w:sz w:val="24"/>
          <w:szCs w:val="24"/>
        </w:rPr>
        <w:t xml:space="preserve"> вид деятельности 00320 Материальная помощь населению.</w:t>
      </w:r>
      <w:r w:rsidR="00E94C56" w:rsidRPr="000329E0">
        <w:rPr>
          <w:rFonts w:ascii="Times New Roman" w:hAnsi="Times New Roman" w:cs="Times New Roman"/>
          <w:b/>
          <w:color w:val="000000"/>
          <w:lang w:eastAsia="ru-RU" w:bidi="ru-RU"/>
        </w:rPr>
        <w:t xml:space="preserve"> </w:t>
      </w:r>
    </w:p>
    <w:p w14:paraId="534CC1C2" w14:textId="77777777" w:rsidR="00AB72E0" w:rsidRDefault="00AB72E0" w:rsidP="00AB72E0">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w:t>
      </w:r>
    </w:p>
    <w:p w14:paraId="42B2124F" w14:textId="77777777" w:rsidR="00AB72E0" w:rsidRDefault="00AB72E0" w:rsidP="00AB72E0">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44752A94" w14:textId="77777777" w:rsidR="00AB72E0" w:rsidRPr="00707131" w:rsidRDefault="00AB72E0" w:rsidP="00AB7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5DEF4D59" w14:textId="77777777" w:rsidR="00AB72E0" w:rsidRPr="00707131" w:rsidRDefault="00AB72E0" w:rsidP="00707131">
      <w:pPr>
        <w:pStyle w:val="1"/>
        <w:spacing w:line="240" w:lineRule="auto"/>
        <w:jc w:val="both"/>
        <w:rPr>
          <w:rFonts w:ascii="Times New Roman" w:hAnsi="Times New Roman" w:cs="Times New Roman"/>
          <w:sz w:val="24"/>
          <w:szCs w:val="24"/>
        </w:rPr>
      </w:pPr>
    </w:p>
    <w:p w14:paraId="40774A84"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3B72751B"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31036DC4"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6B96D3B0" w14:textId="77777777" w:rsidR="00C07023" w:rsidRPr="00707131" w:rsidRDefault="00C07023" w:rsidP="00707131">
      <w:pPr>
        <w:pStyle w:val="1"/>
        <w:tabs>
          <w:tab w:val="left" w:pos="315"/>
        </w:tabs>
        <w:spacing w:after="240" w:line="240" w:lineRule="auto"/>
        <w:jc w:val="both"/>
        <w:rPr>
          <w:rFonts w:ascii="Times New Roman" w:hAnsi="Times New Roman" w:cs="Times New Roman"/>
          <w:b/>
          <w:color w:val="000000"/>
          <w:sz w:val="24"/>
          <w:szCs w:val="24"/>
          <w:lang w:eastAsia="ru-RU" w:bidi="ru-RU"/>
        </w:rPr>
      </w:pPr>
    </w:p>
    <w:p w14:paraId="1443FED3" w14:textId="77777777" w:rsidR="006429CB" w:rsidRPr="00707131" w:rsidRDefault="006429CB" w:rsidP="00707131">
      <w:pPr>
        <w:pStyle w:val="1"/>
        <w:tabs>
          <w:tab w:val="left" w:pos="43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C666A" w:rsidRPr="00707131">
        <w:rPr>
          <w:rFonts w:ascii="Times New Roman" w:hAnsi="Times New Roman" w:cs="Times New Roman"/>
          <w:b/>
          <w:color w:val="000000"/>
          <w:sz w:val="24"/>
          <w:szCs w:val="24"/>
          <w:lang w:eastAsia="ru-RU" w:bidi="ru-RU"/>
        </w:rPr>
        <w:t>6/14</w:t>
      </w:r>
      <w:r w:rsidRPr="00707131">
        <w:rPr>
          <w:rFonts w:ascii="Times New Roman" w:hAnsi="Times New Roman" w:cs="Times New Roman"/>
          <w:b/>
          <w:color w:val="000000"/>
          <w:sz w:val="24"/>
          <w:szCs w:val="24"/>
          <w:lang w:eastAsia="ru-RU" w:bidi="ru-RU"/>
        </w:rPr>
        <w:t>.</w:t>
      </w:r>
      <w:r w:rsidR="00DC666A" w:rsidRPr="00707131">
        <w:rPr>
          <w:rFonts w:ascii="Times New Roman" w:hAnsi="Times New Roman" w:cs="Times New Roman"/>
          <w:b/>
          <w:color w:val="000000"/>
          <w:sz w:val="24"/>
          <w:szCs w:val="24"/>
          <w:lang w:eastAsia="ru-RU" w:bidi="ru-RU"/>
        </w:rPr>
        <w:t>О рассмотрении ходатайства примэ</w:t>
      </w:r>
      <w:r w:rsidRPr="00707131">
        <w:rPr>
          <w:rFonts w:ascii="Times New Roman" w:hAnsi="Times New Roman" w:cs="Times New Roman"/>
          <w:b/>
          <w:color w:val="000000"/>
          <w:sz w:val="24"/>
          <w:szCs w:val="24"/>
          <w:lang w:eastAsia="ru-RU" w:bidi="ru-RU"/>
        </w:rPr>
        <w:t xml:space="preserve">рии по поощрению работников д/сада №4 и 8 участвовавших в праздновании  «Дня Победы» (приготовление каши). </w:t>
      </w:r>
    </w:p>
    <w:p w14:paraId="0F93B01C" w14:textId="77777777" w:rsidR="00D82C56" w:rsidRPr="00707131" w:rsidRDefault="00D82C5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2FD7D247" w14:textId="77777777" w:rsidR="00D82C56" w:rsidRPr="00707131" w:rsidRDefault="00D82C56" w:rsidP="00707131">
      <w:pPr>
        <w:pStyle w:val="1"/>
        <w:tabs>
          <w:tab w:val="left" w:pos="431"/>
        </w:tabs>
        <w:spacing w:after="240" w:line="240" w:lineRule="auto"/>
        <w:jc w:val="both"/>
        <w:rPr>
          <w:rFonts w:ascii="Times New Roman" w:hAnsi="Times New Roman" w:cs="Times New Roman"/>
          <w:b/>
          <w:color w:val="000000"/>
          <w:sz w:val="24"/>
          <w:szCs w:val="24"/>
          <w:lang w:eastAsia="ru-RU" w:bidi="ru-RU"/>
        </w:rPr>
      </w:pPr>
    </w:p>
    <w:p w14:paraId="05AAB8CD" w14:textId="40207E2D" w:rsidR="00C07023" w:rsidRPr="00707131" w:rsidRDefault="00DC666A" w:rsidP="00707131">
      <w:pPr>
        <w:pStyle w:val="1"/>
        <w:tabs>
          <w:tab w:val="left" w:pos="967"/>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примэ</w:t>
      </w:r>
      <w:r w:rsidR="00C07023" w:rsidRPr="00707131">
        <w:rPr>
          <w:rFonts w:ascii="Times New Roman" w:hAnsi="Times New Roman" w:cs="Times New Roman"/>
          <w:color w:val="000000"/>
          <w:sz w:val="24"/>
          <w:szCs w:val="24"/>
          <w:lang w:eastAsia="ru-RU" w:bidi="ru-RU"/>
        </w:rPr>
        <w:t xml:space="preserve">рии по поощрению работников д/сада </w:t>
      </w:r>
      <w:r w:rsidR="0095123D" w:rsidRPr="0095123D">
        <w:rPr>
          <w:rFonts w:ascii="Times New Roman" w:hAnsi="Times New Roman" w:cs="Times New Roman"/>
          <w:color w:val="000000"/>
          <w:sz w:val="24"/>
          <w:szCs w:val="24"/>
          <w:lang w:eastAsia="ru-RU" w:bidi="ru-RU"/>
        </w:rPr>
        <w:t>***</w:t>
      </w:r>
      <w:r w:rsidR="00C07023" w:rsidRPr="00707131">
        <w:rPr>
          <w:rFonts w:ascii="Times New Roman" w:hAnsi="Times New Roman" w:cs="Times New Roman"/>
          <w:color w:val="000000"/>
          <w:sz w:val="24"/>
          <w:szCs w:val="24"/>
          <w:lang w:eastAsia="ru-RU" w:bidi="ru-RU"/>
        </w:rPr>
        <w:t xml:space="preserve"> участвовавших в празднике «Дня Победы» (приготовление каши)</w:t>
      </w:r>
      <w:r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sz w:val="24"/>
          <w:szCs w:val="24"/>
        </w:rPr>
        <w:t xml:space="preserve">руководствуясь п. </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 xml:space="preserve">ч.(2)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ст.14 Закона РМ № 436 от 28.12.2006г. О местном публичном управлении,</w:t>
      </w:r>
    </w:p>
    <w:p w14:paraId="01803D22" w14:textId="77777777" w:rsidR="00C07023" w:rsidRPr="00707131" w:rsidRDefault="00C07023" w:rsidP="00B25B87">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2FB5FEB8" w14:textId="77777777" w:rsidR="00C07023" w:rsidRPr="00707131" w:rsidRDefault="00C07023" w:rsidP="00707131">
      <w:pPr>
        <w:pStyle w:val="1"/>
        <w:tabs>
          <w:tab w:val="left" w:pos="1006"/>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1.Выделить материальную помощь для поощрения по 300 лей работникам </w:t>
      </w:r>
    </w:p>
    <w:p w14:paraId="73F9A99D" w14:textId="1A287F6C" w:rsidR="00C07023" w:rsidRPr="00707131" w:rsidRDefault="00C07023" w:rsidP="00707131">
      <w:pPr>
        <w:pStyle w:val="1"/>
        <w:tabs>
          <w:tab w:val="left" w:pos="1006"/>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Детского сада </w:t>
      </w:r>
      <w:r w:rsidR="0095123D">
        <w:rPr>
          <w:rFonts w:ascii="Times New Roman" w:hAnsi="Times New Roman" w:cs="Times New Roman"/>
          <w:color w:val="000000"/>
          <w:sz w:val="24"/>
          <w:szCs w:val="24"/>
          <w:lang w:val="en-US" w:eastAsia="ru-RU" w:bidi="ru-RU"/>
        </w:rPr>
        <w:t>*******</w:t>
      </w:r>
      <w:r w:rsidRPr="00707131">
        <w:rPr>
          <w:rFonts w:ascii="Times New Roman" w:hAnsi="Times New Roman" w:cs="Times New Roman"/>
          <w:color w:val="000000"/>
          <w:sz w:val="24"/>
          <w:szCs w:val="24"/>
          <w:lang w:eastAsia="ru-RU" w:bidi="ru-RU"/>
        </w:rPr>
        <w:t>:</w:t>
      </w:r>
    </w:p>
    <w:p w14:paraId="4BECF065" w14:textId="545C56A6"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 xml:space="preserve"> -300 лей</w:t>
      </w:r>
    </w:p>
    <w:p w14:paraId="5BCF3AC4" w14:textId="58A28F85"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-300 лей</w:t>
      </w:r>
    </w:p>
    <w:p w14:paraId="380E5682" w14:textId="3C5B8F2D"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 xml:space="preserve"> -300 лей</w:t>
      </w:r>
    </w:p>
    <w:p w14:paraId="191982E2" w14:textId="4942C295"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 xml:space="preserve"> -300 лей</w:t>
      </w:r>
    </w:p>
    <w:p w14:paraId="02BEE0C9" w14:textId="06E9E1EF"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 xml:space="preserve"> -300 лей</w:t>
      </w:r>
    </w:p>
    <w:p w14:paraId="6FC239D6" w14:textId="77777777" w:rsidR="00C07023" w:rsidRPr="00707131" w:rsidRDefault="00C07023" w:rsidP="00707131">
      <w:pPr>
        <w:pStyle w:val="1"/>
        <w:spacing w:line="240" w:lineRule="auto"/>
        <w:ind w:left="1180"/>
        <w:jc w:val="both"/>
        <w:rPr>
          <w:rFonts w:ascii="Times New Roman" w:hAnsi="Times New Roman" w:cs="Times New Roman"/>
          <w:bCs/>
          <w:color w:val="000000"/>
          <w:sz w:val="24"/>
          <w:szCs w:val="24"/>
          <w:lang w:eastAsia="ru-RU" w:bidi="ru-RU"/>
        </w:rPr>
      </w:pPr>
    </w:p>
    <w:p w14:paraId="0931B724" w14:textId="77777777" w:rsidR="00C07023" w:rsidRPr="00707131" w:rsidRDefault="00C07023"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bCs/>
          <w:color w:val="000000"/>
          <w:sz w:val="24"/>
          <w:szCs w:val="24"/>
          <w:lang w:eastAsia="ru-RU" w:bidi="ru-RU"/>
        </w:rPr>
        <w:t>Детский сад №8</w:t>
      </w:r>
    </w:p>
    <w:p w14:paraId="534B95F3" w14:textId="20CD1E8F"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-300 лей</w:t>
      </w:r>
    </w:p>
    <w:p w14:paraId="15C47C1F" w14:textId="440A3AA3"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 xml:space="preserve"> -300 лей</w:t>
      </w:r>
    </w:p>
    <w:p w14:paraId="2DDA79DE" w14:textId="1621CA1B" w:rsidR="00C07023" w:rsidRPr="00707131" w:rsidRDefault="0095123D" w:rsidP="001D2E5D">
      <w:pPr>
        <w:pStyle w:val="1"/>
        <w:numPr>
          <w:ilvl w:val="0"/>
          <w:numId w:val="2"/>
        </w:numPr>
        <w:tabs>
          <w:tab w:val="left" w:pos="1192"/>
        </w:tabs>
        <w:spacing w:after="0" w:line="240" w:lineRule="auto"/>
        <w:ind w:firstLine="840"/>
        <w:jc w:val="both"/>
        <w:rPr>
          <w:rFonts w:ascii="Times New Roman" w:hAnsi="Times New Roman" w:cs="Times New Roman"/>
          <w:sz w:val="24"/>
          <w:szCs w:val="24"/>
        </w:rPr>
      </w:pPr>
      <w:r>
        <w:rPr>
          <w:rFonts w:ascii="Times New Roman" w:hAnsi="Times New Roman" w:cs="Times New Roman"/>
          <w:bCs/>
          <w:color w:val="000000"/>
          <w:sz w:val="24"/>
          <w:szCs w:val="24"/>
          <w:lang w:val="en-US" w:eastAsia="ru-RU" w:bidi="ru-RU"/>
        </w:rPr>
        <w:t>*********</w:t>
      </w:r>
      <w:r w:rsidR="00C07023" w:rsidRPr="00707131">
        <w:rPr>
          <w:rFonts w:ascii="Times New Roman" w:hAnsi="Times New Roman" w:cs="Times New Roman"/>
          <w:bCs/>
          <w:color w:val="000000"/>
          <w:sz w:val="24"/>
          <w:szCs w:val="24"/>
          <w:lang w:eastAsia="ru-RU" w:bidi="ru-RU"/>
        </w:rPr>
        <w:t xml:space="preserve"> - 300 лей</w:t>
      </w:r>
    </w:p>
    <w:p w14:paraId="318213DD" w14:textId="77777777" w:rsidR="003E31F3" w:rsidRPr="000329E0" w:rsidRDefault="00AB72E0" w:rsidP="003E31F3">
      <w:pPr>
        <w:pStyle w:val="1"/>
        <w:spacing w:line="240" w:lineRule="auto"/>
        <w:rPr>
          <w:rFonts w:ascii="Times New Roman" w:hAnsi="Times New Roman" w:cs="Times New Roman"/>
          <w:b/>
          <w:color w:val="000000"/>
          <w:lang w:eastAsia="ru-RU" w:bidi="ru-RU"/>
        </w:rPr>
      </w:pPr>
      <w:r>
        <w:rPr>
          <w:rFonts w:ascii="Times New Roman" w:hAnsi="Times New Roman" w:cs="Times New Roman"/>
          <w:color w:val="000000"/>
          <w:sz w:val="24"/>
          <w:szCs w:val="24"/>
          <w:lang w:eastAsia="ru-RU" w:bidi="ru-RU"/>
        </w:rPr>
        <w:t xml:space="preserve">    </w:t>
      </w:r>
      <w:r w:rsidR="00BF0378" w:rsidRPr="00707131">
        <w:rPr>
          <w:rFonts w:ascii="Times New Roman" w:hAnsi="Times New Roman" w:cs="Times New Roman"/>
          <w:color w:val="000000"/>
          <w:sz w:val="24"/>
          <w:szCs w:val="24"/>
          <w:lang w:eastAsia="ru-RU" w:bidi="ru-RU"/>
        </w:rPr>
        <w:t>2.</w:t>
      </w:r>
      <w:r w:rsidR="00C07023" w:rsidRPr="00707131">
        <w:rPr>
          <w:rFonts w:ascii="Times New Roman" w:hAnsi="Times New Roman" w:cs="Times New Roman"/>
          <w:color w:val="000000"/>
          <w:sz w:val="24"/>
          <w:szCs w:val="24"/>
          <w:lang w:eastAsia="ru-RU" w:bidi="ru-RU"/>
        </w:rPr>
        <w:t xml:space="preserve">Выплаты произвести из </w:t>
      </w:r>
      <w:r w:rsidR="003E31F3">
        <w:rPr>
          <w:rFonts w:ascii="Times New Roman" w:hAnsi="Times New Roman" w:cs="Times New Roman"/>
          <w:sz w:val="24"/>
          <w:szCs w:val="24"/>
        </w:rPr>
        <w:t>Группы 1070 программа 9012</w:t>
      </w:r>
      <w:r w:rsidR="003E31F3" w:rsidRPr="000329E0">
        <w:rPr>
          <w:rFonts w:ascii="Times New Roman" w:hAnsi="Times New Roman" w:cs="Times New Roman"/>
          <w:sz w:val="24"/>
          <w:szCs w:val="24"/>
        </w:rPr>
        <w:t xml:space="preserve"> вид деятельности 00320 Материальная помощь населению.</w:t>
      </w:r>
      <w:r w:rsidR="003E31F3" w:rsidRPr="000329E0">
        <w:rPr>
          <w:rFonts w:ascii="Times New Roman" w:hAnsi="Times New Roman" w:cs="Times New Roman"/>
          <w:b/>
          <w:color w:val="000000"/>
          <w:lang w:eastAsia="ru-RU" w:bidi="ru-RU"/>
        </w:rPr>
        <w:t xml:space="preserve"> </w:t>
      </w:r>
    </w:p>
    <w:p w14:paraId="6640D36F" w14:textId="77777777" w:rsidR="00AB72E0" w:rsidRDefault="00AB72E0" w:rsidP="003E31F3">
      <w:pPr>
        <w:pStyle w:val="1"/>
        <w:tabs>
          <w:tab w:val="left" w:pos="1192"/>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 и главного специалиста по планированию Чобан Н.В.</w:t>
      </w:r>
    </w:p>
    <w:p w14:paraId="5FFC3478" w14:textId="77777777" w:rsidR="00AB72E0" w:rsidRDefault="00AB72E0" w:rsidP="00AB72E0">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lastRenderedPageBreak/>
        <w:t xml:space="preserve">     4.Контроль за исполнением возложить на заместителя примара Иванчоглу М.Г.</w:t>
      </w:r>
    </w:p>
    <w:p w14:paraId="6975D60E" w14:textId="77777777" w:rsidR="00AB72E0" w:rsidRPr="00707131" w:rsidRDefault="00AB72E0" w:rsidP="00AB7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68A1B797" w14:textId="77777777" w:rsidR="00AB72E0" w:rsidRPr="00707131" w:rsidRDefault="00AB72E0" w:rsidP="00707131">
      <w:pPr>
        <w:pStyle w:val="1"/>
        <w:tabs>
          <w:tab w:val="left" w:pos="1192"/>
        </w:tabs>
        <w:spacing w:after="0" w:line="240" w:lineRule="auto"/>
        <w:jc w:val="both"/>
        <w:rPr>
          <w:rFonts w:ascii="Times New Roman" w:hAnsi="Times New Roman" w:cs="Times New Roman"/>
          <w:sz w:val="24"/>
          <w:szCs w:val="24"/>
        </w:rPr>
      </w:pPr>
    </w:p>
    <w:p w14:paraId="1F0D1A43"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4B54039"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486DBA46"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348FFB07" w14:textId="77777777" w:rsidR="00BF0378" w:rsidRPr="00707131" w:rsidRDefault="00BF0378" w:rsidP="00707131">
      <w:pPr>
        <w:pStyle w:val="1"/>
        <w:tabs>
          <w:tab w:val="left" w:pos="431"/>
        </w:tabs>
        <w:spacing w:after="240" w:line="240" w:lineRule="auto"/>
        <w:jc w:val="both"/>
        <w:rPr>
          <w:rFonts w:ascii="Times New Roman" w:hAnsi="Times New Roman" w:cs="Times New Roman"/>
          <w:b/>
          <w:sz w:val="24"/>
          <w:szCs w:val="24"/>
        </w:rPr>
      </w:pPr>
    </w:p>
    <w:p w14:paraId="129E0F17" w14:textId="77777777" w:rsidR="006429CB" w:rsidRPr="00707131" w:rsidRDefault="006429CB" w:rsidP="00707131">
      <w:pPr>
        <w:pStyle w:val="1"/>
        <w:tabs>
          <w:tab w:val="left" w:pos="287"/>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C666A" w:rsidRPr="00707131">
        <w:rPr>
          <w:rFonts w:ascii="Times New Roman" w:hAnsi="Times New Roman" w:cs="Times New Roman"/>
          <w:b/>
          <w:color w:val="000000"/>
          <w:sz w:val="24"/>
          <w:szCs w:val="24"/>
          <w:lang w:eastAsia="ru-RU" w:bidi="ru-RU"/>
        </w:rPr>
        <w:t>6/15</w:t>
      </w:r>
      <w:r w:rsidRPr="00707131">
        <w:rPr>
          <w:rFonts w:ascii="Times New Roman" w:hAnsi="Times New Roman" w:cs="Times New Roman"/>
          <w:b/>
          <w:color w:val="000000"/>
          <w:sz w:val="24"/>
          <w:szCs w:val="24"/>
          <w:lang w:eastAsia="ru-RU" w:bidi="ru-RU"/>
        </w:rPr>
        <w:t>.О рассмотрении ходатайства общественного объединения жертв репрессий «Надежда» об оказании материальной помощи жертвам репрессий.</w:t>
      </w:r>
    </w:p>
    <w:p w14:paraId="54B5AD23" w14:textId="77777777" w:rsidR="00D82C56" w:rsidRPr="00707131" w:rsidRDefault="00D82C5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58BFF201" w14:textId="77777777" w:rsidR="00D82C56" w:rsidRPr="00707131" w:rsidRDefault="00D82C56" w:rsidP="00707131">
      <w:pPr>
        <w:pStyle w:val="1"/>
        <w:tabs>
          <w:tab w:val="left" w:pos="287"/>
        </w:tabs>
        <w:spacing w:after="240" w:line="240" w:lineRule="auto"/>
        <w:jc w:val="both"/>
        <w:rPr>
          <w:rFonts w:ascii="Times New Roman" w:hAnsi="Times New Roman" w:cs="Times New Roman"/>
          <w:b/>
          <w:color w:val="000000"/>
          <w:sz w:val="24"/>
          <w:szCs w:val="24"/>
          <w:lang w:eastAsia="ru-RU" w:bidi="ru-RU"/>
        </w:rPr>
      </w:pPr>
    </w:p>
    <w:p w14:paraId="56B3E57B" w14:textId="77777777" w:rsidR="00D82C56" w:rsidRPr="00707131" w:rsidRDefault="00DC666A"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D82C56" w:rsidRPr="00707131">
        <w:rPr>
          <w:rFonts w:ascii="Times New Roman" w:hAnsi="Times New Roman" w:cs="Times New Roman"/>
          <w:color w:val="000000"/>
          <w:sz w:val="24"/>
          <w:szCs w:val="24"/>
          <w:lang w:eastAsia="ru-RU" w:bidi="ru-RU"/>
        </w:rPr>
        <w:t>Рассмотрев ходатайство Совета АО Жертв политических репрессий «Надежда» об оказании материальной помощи ост</w:t>
      </w:r>
      <w:r w:rsidRPr="00707131">
        <w:rPr>
          <w:rFonts w:ascii="Times New Roman" w:hAnsi="Times New Roman" w:cs="Times New Roman"/>
          <w:color w:val="000000"/>
          <w:sz w:val="24"/>
          <w:szCs w:val="24"/>
          <w:lang w:eastAsia="ru-RU" w:bidi="ru-RU"/>
        </w:rPr>
        <w:t>ронуждающимся жертвам репрессий</w:t>
      </w:r>
      <w:r w:rsidR="00D82C56" w:rsidRPr="00707131">
        <w:rPr>
          <w:rFonts w:ascii="Times New Roman" w:hAnsi="Times New Roman" w:cs="Times New Roman"/>
          <w:color w:val="000000"/>
          <w:sz w:val="24"/>
          <w:szCs w:val="24"/>
          <w:lang w:eastAsia="ru-RU" w:bidi="ru-RU"/>
        </w:rPr>
        <w:t xml:space="preserve"> согласно</w:t>
      </w:r>
      <w:r w:rsidRPr="00707131">
        <w:rPr>
          <w:rFonts w:ascii="Times New Roman" w:hAnsi="Times New Roman" w:cs="Times New Roman"/>
          <w:color w:val="000000"/>
          <w:sz w:val="24"/>
          <w:szCs w:val="24"/>
          <w:lang w:eastAsia="ru-RU" w:bidi="ru-RU"/>
        </w:rPr>
        <w:t xml:space="preserve"> предоставленного </w:t>
      </w:r>
      <w:r w:rsidR="00D82C56" w:rsidRPr="00707131">
        <w:rPr>
          <w:rFonts w:ascii="Times New Roman" w:hAnsi="Times New Roman" w:cs="Times New Roman"/>
          <w:color w:val="000000"/>
          <w:sz w:val="24"/>
          <w:szCs w:val="24"/>
          <w:lang w:eastAsia="ru-RU" w:bidi="ru-RU"/>
        </w:rPr>
        <w:t xml:space="preserve"> списка,</w:t>
      </w:r>
      <w:r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sz w:val="24"/>
          <w:szCs w:val="24"/>
        </w:rPr>
        <w:t xml:space="preserve">руководствуясь п. </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 xml:space="preserve">), </w:t>
      </w:r>
      <w:r w:rsidRPr="00707131">
        <w:rPr>
          <w:rFonts w:ascii="Times New Roman" w:hAnsi="Times New Roman" w:cs="Times New Roman"/>
          <w:sz w:val="24"/>
          <w:szCs w:val="24"/>
          <w:lang w:val="en-US"/>
        </w:rPr>
        <w:t>y</w:t>
      </w:r>
      <w:r w:rsidRPr="00707131">
        <w:rPr>
          <w:rFonts w:ascii="Times New Roman" w:hAnsi="Times New Roman" w:cs="Times New Roman"/>
          <w:sz w:val="24"/>
          <w:szCs w:val="24"/>
        </w:rPr>
        <w:t>)</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 xml:space="preserve">ч.(2)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ст.14 Закона РМ № 436 от 28.12.2006г. О местном публичном управлении,</w:t>
      </w:r>
    </w:p>
    <w:p w14:paraId="4E7786B6" w14:textId="77777777" w:rsidR="00D82C56" w:rsidRPr="00707131" w:rsidRDefault="00D82C56" w:rsidP="00B25B87">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5A77C497" w14:textId="77777777" w:rsidR="00D82C56" w:rsidRDefault="00AB72E0" w:rsidP="00707131">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D82C56" w:rsidRPr="00707131">
        <w:rPr>
          <w:rFonts w:ascii="Times New Roman" w:hAnsi="Times New Roman" w:cs="Times New Roman"/>
          <w:color w:val="000000"/>
          <w:sz w:val="24"/>
          <w:szCs w:val="24"/>
          <w:lang w:eastAsia="ru-RU" w:bidi="ru-RU"/>
        </w:rPr>
        <w:t>1.В связи с отсутствием финансовых средств отказать в оказании материальной помощи.</w:t>
      </w:r>
    </w:p>
    <w:p w14:paraId="3FBDB1D8" w14:textId="77777777" w:rsidR="00AB72E0" w:rsidRPr="00707131" w:rsidRDefault="00AB72E0" w:rsidP="00AB72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2CD9">
        <w:rPr>
          <w:rFonts w:ascii="Times New Roman" w:eastAsia="Times New Roman" w:hAnsi="Times New Roman" w:cs="Times New Roman"/>
          <w:sz w:val="24"/>
          <w:szCs w:val="24"/>
        </w:rPr>
        <w:t xml:space="preserve"> 2</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6B5C6EE7" w14:textId="77777777" w:rsidR="00AB72E0" w:rsidRPr="00707131" w:rsidRDefault="00AB72E0" w:rsidP="00707131">
      <w:pPr>
        <w:pStyle w:val="1"/>
        <w:spacing w:line="240" w:lineRule="auto"/>
        <w:jc w:val="both"/>
        <w:rPr>
          <w:rFonts w:ascii="Times New Roman" w:hAnsi="Times New Roman" w:cs="Times New Roman"/>
          <w:sz w:val="24"/>
          <w:szCs w:val="24"/>
        </w:rPr>
      </w:pPr>
    </w:p>
    <w:p w14:paraId="5417800A"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497DDAB"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711FC162"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6A4ACBC1" w14:textId="77777777" w:rsidR="00D82C56" w:rsidRPr="00707131" w:rsidRDefault="00D82C56" w:rsidP="00707131">
      <w:pPr>
        <w:pStyle w:val="1"/>
        <w:tabs>
          <w:tab w:val="left" w:pos="287"/>
        </w:tabs>
        <w:spacing w:after="240" w:line="240" w:lineRule="auto"/>
        <w:jc w:val="both"/>
        <w:rPr>
          <w:rFonts w:ascii="Times New Roman" w:hAnsi="Times New Roman" w:cs="Times New Roman"/>
          <w:b/>
          <w:sz w:val="24"/>
          <w:szCs w:val="24"/>
        </w:rPr>
      </w:pPr>
    </w:p>
    <w:p w14:paraId="52778E64" w14:textId="77777777" w:rsidR="006429CB" w:rsidRPr="00707131" w:rsidRDefault="006429CB" w:rsidP="00707131">
      <w:pPr>
        <w:pStyle w:val="1"/>
        <w:tabs>
          <w:tab w:val="left" w:pos="287"/>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C666A" w:rsidRPr="00707131">
        <w:rPr>
          <w:rFonts w:ascii="Times New Roman" w:hAnsi="Times New Roman" w:cs="Times New Roman"/>
          <w:b/>
          <w:color w:val="000000"/>
          <w:sz w:val="24"/>
          <w:szCs w:val="24"/>
          <w:lang w:eastAsia="ru-RU" w:bidi="ru-RU"/>
        </w:rPr>
        <w:t>6/</w:t>
      </w:r>
      <w:r w:rsidR="00166AEA">
        <w:rPr>
          <w:rFonts w:ascii="Times New Roman" w:hAnsi="Times New Roman" w:cs="Times New Roman"/>
          <w:b/>
          <w:color w:val="000000"/>
          <w:sz w:val="24"/>
          <w:szCs w:val="24"/>
          <w:lang w:eastAsia="ru-RU" w:bidi="ru-RU"/>
        </w:rPr>
        <w:t>16</w:t>
      </w:r>
      <w:r w:rsidRPr="00707131">
        <w:rPr>
          <w:rFonts w:ascii="Times New Roman" w:hAnsi="Times New Roman" w:cs="Times New Roman"/>
          <w:b/>
          <w:color w:val="000000"/>
          <w:sz w:val="24"/>
          <w:szCs w:val="24"/>
          <w:lang w:eastAsia="ru-RU" w:bidi="ru-RU"/>
        </w:rPr>
        <w:t>.О рассмотрении ходатайства ассоциации Совета старейшин г. Вулканешты о поздравлении юбиляров совместной жизни к праздн</w:t>
      </w:r>
      <w:r w:rsidR="00B25B87">
        <w:rPr>
          <w:rFonts w:ascii="Times New Roman" w:hAnsi="Times New Roman" w:cs="Times New Roman"/>
          <w:b/>
          <w:color w:val="000000"/>
          <w:sz w:val="24"/>
          <w:szCs w:val="24"/>
          <w:lang w:eastAsia="ru-RU" w:bidi="ru-RU"/>
        </w:rPr>
        <w:t>ованию</w:t>
      </w:r>
      <w:r w:rsidRPr="00707131">
        <w:rPr>
          <w:rFonts w:ascii="Times New Roman" w:hAnsi="Times New Roman" w:cs="Times New Roman"/>
          <w:b/>
          <w:color w:val="000000"/>
          <w:sz w:val="24"/>
          <w:szCs w:val="24"/>
          <w:lang w:eastAsia="ru-RU" w:bidi="ru-RU"/>
        </w:rPr>
        <w:t xml:space="preserve">  «Дня семьи»,  а также  совместно работающих семей в сфере образования, здравоохранения.</w:t>
      </w:r>
    </w:p>
    <w:p w14:paraId="4F9E8604" w14:textId="77777777" w:rsidR="00D82C56" w:rsidRPr="00707131" w:rsidRDefault="00D82C5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0F8832AE" w14:textId="77777777" w:rsidR="00DC666A" w:rsidRPr="00707131" w:rsidRDefault="00D82C5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ассоциации Совета старейшин г. Вулканешты по поздравлению жителей города в честь «дня семьи» совместного проживания в браке 50 и 60 лет, также семьи совместно работающих в сфере образования, здравоохранения,</w:t>
      </w:r>
      <w:r w:rsidR="00DC666A" w:rsidRPr="00707131">
        <w:rPr>
          <w:rFonts w:ascii="Times New Roman" w:hAnsi="Times New Roman" w:cs="Times New Roman"/>
          <w:color w:val="000000"/>
          <w:sz w:val="24"/>
          <w:szCs w:val="24"/>
          <w:lang w:eastAsia="ru-RU" w:bidi="ru-RU"/>
        </w:rPr>
        <w:t xml:space="preserve"> </w:t>
      </w:r>
      <w:r w:rsidR="00DC666A" w:rsidRPr="00707131">
        <w:rPr>
          <w:rFonts w:ascii="Times New Roman" w:hAnsi="Times New Roman" w:cs="Times New Roman"/>
          <w:sz w:val="24"/>
          <w:szCs w:val="24"/>
        </w:rPr>
        <w:t xml:space="preserve">руководствуясь п. </w:t>
      </w:r>
      <w:r w:rsidR="00DC666A" w:rsidRPr="00707131">
        <w:rPr>
          <w:rFonts w:ascii="Times New Roman" w:hAnsi="Times New Roman" w:cs="Times New Roman"/>
          <w:sz w:val="24"/>
          <w:szCs w:val="24"/>
          <w:lang w:val="en-US"/>
        </w:rPr>
        <w:t>n</w:t>
      </w:r>
      <w:r w:rsidR="00DC666A" w:rsidRPr="00707131">
        <w:rPr>
          <w:rFonts w:ascii="Times New Roman" w:hAnsi="Times New Roman" w:cs="Times New Roman"/>
          <w:sz w:val="24"/>
          <w:szCs w:val="24"/>
        </w:rPr>
        <w:t xml:space="preserve">), </w:t>
      </w:r>
      <w:r w:rsidR="00DC666A" w:rsidRPr="00707131">
        <w:rPr>
          <w:rFonts w:ascii="Times New Roman" w:hAnsi="Times New Roman" w:cs="Times New Roman"/>
          <w:sz w:val="24"/>
          <w:szCs w:val="24"/>
          <w:lang w:val="en-US"/>
        </w:rPr>
        <w:t>y</w:t>
      </w:r>
      <w:r w:rsidR="00DC666A" w:rsidRPr="00707131">
        <w:rPr>
          <w:rFonts w:ascii="Times New Roman" w:hAnsi="Times New Roman" w:cs="Times New Roman"/>
          <w:sz w:val="24"/>
          <w:szCs w:val="24"/>
        </w:rPr>
        <w:t>)</w:t>
      </w:r>
      <w:r w:rsidR="00DC666A" w:rsidRPr="00707131">
        <w:rPr>
          <w:rFonts w:ascii="Times New Roman" w:hAnsi="Times New Roman" w:cs="Times New Roman"/>
          <w:sz w:val="24"/>
          <w:szCs w:val="24"/>
          <w:vertAlign w:val="superscript"/>
        </w:rPr>
        <w:t xml:space="preserve"> </w:t>
      </w:r>
      <w:r w:rsidR="00DC666A" w:rsidRPr="00707131">
        <w:rPr>
          <w:rFonts w:ascii="Times New Roman" w:hAnsi="Times New Roman" w:cs="Times New Roman"/>
          <w:sz w:val="24"/>
          <w:szCs w:val="24"/>
        </w:rPr>
        <w:t xml:space="preserve">ч.(2)  </w:t>
      </w:r>
      <w:r w:rsidR="00DC666A" w:rsidRPr="00707131">
        <w:rPr>
          <w:rFonts w:ascii="Times New Roman" w:hAnsi="Times New Roman" w:cs="Times New Roman"/>
          <w:sz w:val="24"/>
          <w:szCs w:val="24"/>
          <w:vertAlign w:val="superscript"/>
        </w:rPr>
        <w:t xml:space="preserve">  </w:t>
      </w:r>
      <w:r w:rsidR="00DC666A" w:rsidRPr="00707131">
        <w:rPr>
          <w:rFonts w:ascii="Times New Roman" w:hAnsi="Times New Roman" w:cs="Times New Roman"/>
          <w:sz w:val="24"/>
          <w:szCs w:val="24"/>
        </w:rPr>
        <w:t>ст.14 Закона РМ № 436 от 28.12.2006г. О местном публичном управлении,</w:t>
      </w:r>
    </w:p>
    <w:p w14:paraId="770CEDE9" w14:textId="77777777" w:rsidR="00D82C56" w:rsidRPr="00707131" w:rsidRDefault="00D82C56" w:rsidP="00B25B87">
      <w:pPr>
        <w:pStyle w:val="1"/>
        <w:spacing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46100665" w14:textId="77777777" w:rsidR="00D82C56" w:rsidRPr="00707131" w:rsidRDefault="00D82C56" w:rsidP="00707131">
      <w:pPr>
        <w:pStyle w:val="1"/>
        <w:spacing w:after="360" w:line="240" w:lineRule="auto"/>
        <w:ind w:left="360" w:firstLine="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1. Выделить материальную помощь семьям, прожившим в совместном браке 50 и 60 лет по 1000 лей на общую сумму 10 000, а именно:</w:t>
      </w:r>
    </w:p>
    <w:p w14:paraId="544EF3E2" w14:textId="535F16CF" w:rsidR="00D82C56" w:rsidRPr="00971CEB" w:rsidRDefault="0095123D" w:rsidP="001D2E5D">
      <w:pPr>
        <w:pStyle w:val="1"/>
        <w:numPr>
          <w:ilvl w:val="0"/>
          <w:numId w:val="3"/>
        </w:numPr>
        <w:tabs>
          <w:tab w:val="left" w:pos="733"/>
        </w:tabs>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lang w:val="en-US" w:eastAsia="ru-RU" w:bidi="ru-RU"/>
        </w:rPr>
        <w:lastRenderedPageBreak/>
        <w:t>******************</w:t>
      </w:r>
    </w:p>
    <w:p w14:paraId="73EEFC17" w14:textId="77777777" w:rsidR="00971CEB" w:rsidRPr="000329E0" w:rsidRDefault="00971CEB" w:rsidP="00971CEB">
      <w:pPr>
        <w:pStyle w:val="1"/>
        <w:spacing w:line="240" w:lineRule="auto"/>
        <w:rPr>
          <w:rFonts w:ascii="Times New Roman" w:hAnsi="Times New Roman" w:cs="Times New Roman"/>
          <w:b/>
          <w:color w:val="000000"/>
          <w:lang w:eastAsia="ru-RU" w:bidi="ru-RU"/>
        </w:rPr>
      </w:pPr>
      <w:r w:rsidRPr="00707131">
        <w:rPr>
          <w:rFonts w:ascii="Times New Roman" w:hAnsi="Times New Roman" w:cs="Times New Roman"/>
          <w:color w:val="000000"/>
          <w:sz w:val="24"/>
          <w:szCs w:val="24"/>
          <w:lang w:eastAsia="ru-RU" w:bidi="ru-RU"/>
        </w:rPr>
        <w:t>3.</w:t>
      </w:r>
      <w:r w:rsidRPr="003E31F3">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 xml:space="preserve">Выплаты произвести из </w:t>
      </w:r>
      <w:r>
        <w:rPr>
          <w:rFonts w:ascii="Times New Roman" w:hAnsi="Times New Roman" w:cs="Times New Roman"/>
          <w:sz w:val="24"/>
          <w:szCs w:val="24"/>
        </w:rPr>
        <w:t>Группы 1070 программа 9012</w:t>
      </w:r>
      <w:r w:rsidRPr="000329E0">
        <w:rPr>
          <w:rFonts w:ascii="Times New Roman" w:hAnsi="Times New Roman" w:cs="Times New Roman"/>
          <w:sz w:val="24"/>
          <w:szCs w:val="24"/>
        </w:rPr>
        <w:t xml:space="preserve"> вид деятельности 00320 Материальная помощь населению.</w:t>
      </w:r>
      <w:r w:rsidRPr="000329E0">
        <w:rPr>
          <w:rFonts w:ascii="Times New Roman" w:hAnsi="Times New Roman" w:cs="Times New Roman"/>
          <w:b/>
          <w:color w:val="000000"/>
          <w:lang w:eastAsia="ru-RU" w:bidi="ru-RU"/>
        </w:rPr>
        <w:t xml:space="preserve"> </w:t>
      </w:r>
    </w:p>
    <w:p w14:paraId="3249FA23" w14:textId="77777777" w:rsidR="00971CEB" w:rsidRPr="00707131" w:rsidRDefault="00971CEB" w:rsidP="00971CEB">
      <w:pPr>
        <w:pStyle w:val="1"/>
        <w:tabs>
          <w:tab w:val="left" w:pos="733"/>
        </w:tabs>
        <w:spacing w:after="0" w:line="240" w:lineRule="auto"/>
        <w:ind w:left="360"/>
        <w:jc w:val="both"/>
        <w:rPr>
          <w:rFonts w:ascii="Times New Roman" w:hAnsi="Times New Roman" w:cs="Times New Roman"/>
          <w:sz w:val="24"/>
          <w:szCs w:val="24"/>
        </w:rPr>
      </w:pPr>
    </w:p>
    <w:p w14:paraId="5B0DED40" w14:textId="77777777" w:rsidR="00D82C56" w:rsidRPr="00707131" w:rsidRDefault="00971CEB" w:rsidP="00707131">
      <w:pPr>
        <w:pStyle w:val="1"/>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4</w:t>
      </w:r>
      <w:r w:rsidR="00D82C56" w:rsidRPr="00707131">
        <w:rPr>
          <w:rFonts w:ascii="Times New Roman" w:hAnsi="Times New Roman" w:cs="Times New Roman"/>
          <w:color w:val="000000"/>
          <w:sz w:val="24"/>
          <w:szCs w:val="24"/>
          <w:lang w:eastAsia="ru-RU" w:bidi="ru-RU"/>
        </w:rPr>
        <w:t>. Примарии приобрести сувениры и цветы на сумму 6000 лей для вручения семьям, совместно проработавших в сфере медицины, образования и помощи, а именно:</w:t>
      </w:r>
    </w:p>
    <w:p w14:paraId="0A63CB2D" w14:textId="7AF8FF32" w:rsidR="00D82C56" w:rsidRPr="00707131" w:rsidRDefault="0095123D" w:rsidP="001D2E5D">
      <w:pPr>
        <w:pStyle w:val="1"/>
        <w:numPr>
          <w:ilvl w:val="0"/>
          <w:numId w:val="4"/>
        </w:numPr>
        <w:tabs>
          <w:tab w:val="left" w:pos="728"/>
        </w:tabs>
        <w:spacing w:after="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lang w:val="en-US" w:eastAsia="ru-RU" w:bidi="ru-RU"/>
        </w:rPr>
        <w:t>**************************</w:t>
      </w:r>
    </w:p>
    <w:p w14:paraId="3176358C" w14:textId="77777777" w:rsidR="003E31F3" w:rsidRPr="000329E0" w:rsidRDefault="00971CEB" w:rsidP="003E31F3">
      <w:pPr>
        <w:pStyle w:val="1"/>
        <w:spacing w:line="240" w:lineRule="auto"/>
        <w:rPr>
          <w:rFonts w:ascii="Times New Roman" w:hAnsi="Times New Roman" w:cs="Times New Roman"/>
          <w:b/>
          <w:color w:val="000000"/>
          <w:lang w:eastAsia="ru-RU" w:bidi="ru-RU"/>
        </w:rPr>
      </w:pPr>
      <w:r>
        <w:rPr>
          <w:rFonts w:ascii="Times New Roman" w:hAnsi="Times New Roman" w:cs="Times New Roman"/>
          <w:color w:val="000000"/>
          <w:sz w:val="24"/>
          <w:szCs w:val="24"/>
          <w:lang w:eastAsia="ru-RU" w:bidi="ru-RU"/>
        </w:rPr>
        <w:t>4</w:t>
      </w:r>
      <w:r w:rsidR="00D82C56" w:rsidRPr="00707131">
        <w:rPr>
          <w:rFonts w:ascii="Times New Roman" w:hAnsi="Times New Roman" w:cs="Times New Roman"/>
          <w:color w:val="000000"/>
          <w:sz w:val="24"/>
          <w:szCs w:val="24"/>
          <w:lang w:eastAsia="ru-RU" w:bidi="ru-RU"/>
        </w:rPr>
        <w:t>.</w:t>
      </w:r>
      <w:r w:rsidR="003E31F3" w:rsidRPr="003E31F3">
        <w:rPr>
          <w:rFonts w:ascii="Times New Roman" w:hAnsi="Times New Roman" w:cs="Times New Roman"/>
          <w:color w:val="000000"/>
          <w:sz w:val="24"/>
          <w:szCs w:val="24"/>
          <w:lang w:eastAsia="ru-RU" w:bidi="ru-RU"/>
        </w:rPr>
        <w:t xml:space="preserve"> </w:t>
      </w:r>
      <w:r w:rsidR="003E31F3" w:rsidRPr="00707131">
        <w:rPr>
          <w:rFonts w:ascii="Times New Roman" w:hAnsi="Times New Roman" w:cs="Times New Roman"/>
          <w:color w:val="000000"/>
          <w:sz w:val="24"/>
          <w:szCs w:val="24"/>
          <w:lang w:eastAsia="ru-RU" w:bidi="ru-RU"/>
        </w:rPr>
        <w:t xml:space="preserve">Выплаты произвести из </w:t>
      </w:r>
      <w:r w:rsidR="003E31F3">
        <w:rPr>
          <w:rFonts w:ascii="Times New Roman" w:hAnsi="Times New Roman" w:cs="Times New Roman"/>
          <w:sz w:val="24"/>
          <w:szCs w:val="24"/>
        </w:rPr>
        <w:t xml:space="preserve">Группы </w:t>
      </w:r>
      <w:r>
        <w:rPr>
          <w:rFonts w:ascii="Times New Roman" w:hAnsi="Times New Roman" w:cs="Times New Roman"/>
          <w:sz w:val="24"/>
          <w:szCs w:val="24"/>
        </w:rPr>
        <w:t>0820</w:t>
      </w:r>
      <w:r w:rsidR="003E31F3">
        <w:rPr>
          <w:rFonts w:ascii="Times New Roman" w:hAnsi="Times New Roman" w:cs="Times New Roman"/>
          <w:sz w:val="24"/>
          <w:szCs w:val="24"/>
        </w:rPr>
        <w:t xml:space="preserve"> </w:t>
      </w:r>
      <w:r>
        <w:rPr>
          <w:rFonts w:ascii="Times New Roman" w:hAnsi="Times New Roman" w:cs="Times New Roman"/>
          <w:sz w:val="24"/>
          <w:szCs w:val="24"/>
        </w:rPr>
        <w:t xml:space="preserve">Культурные мероприятия  </w:t>
      </w:r>
      <w:r w:rsidR="003E31F3">
        <w:rPr>
          <w:rFonts w:ascii="Times New Roman" w:hAnsi="Times New Roman" w:cs="Times New Roman"/>
          <w:sz w:val="24"/>
          <w:szCs w:val="24"/>
        </w:rPr>
        <w:t xml:space="preserve">программа </w:t>
      </w:r>
      <w:r>
        <w:rPr>
          <w:rFonts w:ascii="Times New Roman" w:hAnsi="Times New Roman" w:cs="Times New Roman"/>
          <w:sz w:val="24"/>
          <w:szCs w:val="24"/>
        </w:rPr>
        <w:t>8502</w:t>
      </w:r>
      <w:r w:rsidR="003E31F3" w:rsidRPr="000329E0">
        <w:rPr>
          <w:rFonts w:ascii="Times New Roman" w:hAnsi="Times New Roman" w:cs="Times New Roman"/>
          <w:sz w:val="24"/>
          <w:szCs w:val="24"/>
        </w:rPr>
        <w:t xml:space="preserve"> вид деятельности 00</w:t>
      </w:r>
      <w:r>
        <w:rPr>
          <w:rFonts w:ascii="Times New Roman" w:hAnsi="Times New Roman" w:cs="Times New Roman"/>
          <w:sz w:val="24"/>
          <w:szCs w:val="24"/>
        </w:rPr>
        <w:t>224 ст.222990 прочие услуги</w:t>
      </w:r>
      <w:r w:rsidR="003E31F3" w:rsidRPr="000329E0">
        <w:rPr>
          <w:rFonts w:ascii="Times New Roman" w:hAnsi="Times New Roman" w:cs="Times New Roman"/>
          <w:sz w:val="24"/>
          <w:szCs w:val="24"/>
        </w:rPr>
        <w:t>.</w:t>
      </w:r>
      <w:r w:rsidR="003E31F3" w:rsidRPr="000329E0">
        <w:rPr>
          <w:rFonts w:ascii="Times New Roman" w:hAnsi="Times New Roman" w:cs="Times New Roman"/>
          <w:b/>
          <w:color w:val="000000"/>
          <w:lang w:eastAsia="ru-RU" w:bidi="ru-RU"/>
        </w:rPr>
        <w:t xml:space="preserve"> </w:t>
      </w:r>
    </w:p>
    <w:p w14:paraId="1EF0F82E" w14:textId="77777777" w:rsidR="00C22CD9" w:rsidRDefault="00971CEB" w:rsidP="003E31F3">
      <w:pPr>
        <w:pStyle w:val="1"/>
        <w:spacing w:line="240" w:lineRule="auto"/>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5</w:t>
      </w:r>
      <w:r w:rsidR="00C22CD9">
        <w:rPr>
          <w:rFonts w:ascii="Times New Roman" w:hAnsi="Times New Roman" w:cs="Times New Roman"/>
          <w:color w:val="000000"/>
          <w:sz w:val="24"/>
          <w:szCs w:val="24"/>
          <w:lang w:eastAsia="ru-RU" w:bidi="ru-RU"/>
        </w:rPr>
        <w:t xml:space="preserve">.Ответственность за исполнение данного решения возложить на главного бухгалтера примэрии Онофрей Р.И. </w:t>
      </w:r>
    </w:p>
    <w:p w14:paraId="1D6DB8A8" w14:textId="77777777" w:rsidR="00C22CD9" w:rsidRDefault="00971CEB"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6</w:t>
      </w:r>
      <w:r w:rsidR="00C22CD9">
        <w:rPr>
          <w:rFonts w:ascii="Times New Roman" w:hAnsi="Times New Roman" w:cs="Times New Roman"/>
          <w:color w:val="000000"/>
          <w:sz w:val="24"/>
          <w:szCs w:val="24"/>
          <w:lang w:eastAsia="ru-RU" w:bidi="ru-RU"/>
        </w:rPr>
        <w:t>.Контроль за исполнением возложить на заместителя примара Иванчоглу М.Г.</w:t>
      </w:r>
    </w:p>
    <w:p w14:paraId="1551C480" w14:textId="77777777" w:rsidR="00C22CD9" w:rsidRPr="00707131" w:rsidRDefault="00971CEB" w:rsidP="00C22C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C22CD9"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7CEC1034" w14:textId="77777777" w:rsidR="00C22CD9" w:rsidRPr="00707131" w:rsidRDefault="00C22CD9" w:rsidP="00707131">
      <w:pPr>
        <w:pStyle w:val="1"/>
        <w:tabs>
          <w:tab w:val="left" w:pos="1006"/>
        </w:tabs>
        <w:spacing w:after="0" w:line="240" w:lineRule="auto"/>
        <w:jc w:val="both"/>
        <w:rPr>
          <w:rFonts w:ascii="Times New Roman" w:hAnsi="Times New Roman" w:cs="Times New Roman"/>
          <w:sz w:val="24"/>
          <w:szCs w:val="24"/>
        </w:rPr>
      </w:pPr>
    </w:p>
    <w:p w14:paraId="07369374"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3C386A8"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0F11B9BE"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360F7847" w14:textId="77777777" w:rsidR="00D82C56" w:rsidRPr="00707131" w:rsidRDefault="00D82C56" w:rsidP="00707131">
      <w:pPr>
        <w:pStyle w:val="1"/>
        <w:tabs>
          <w:tab w:val="left" w:pos="287"/>
        </w:tabs>
        <w:spacing w:after="240" w:line="240" w:lineRule="auto"/>
        <w:jc w:val="both"/>
        <w:rPr>
          <w:rFonts w:ascii="Times New Roman" w:hAnsi="Times New Roman" w:cs="Times New Roman"/>
          <w:b/>
          <w:sz w:val="24"/>
          <w:szCs w:val="24"/>
        </w:rPr>
      </w:pPr>
    </w:p>
    <w:p w14:paraId="0A8615DC" w14:textId="77777777" w:rsidR="006429CB" w:rsidRPr="00707131" w:rsidRDefault="006429CB" w:rsidP="00E94C56">
      <w:pPr>
        <w:pStyle w:val="1"/>
        <w:tabs>
          <w:tab w:val="left" w:pos="282"/>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C666A"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17.Об увеличении доходной и расходной части на 2023 год по примэрии г. Вулканешты.</w:t>
      </w:r>
    </w:p>
    <w:p w14:paraId="55015922" w14:textId="77777777" w:rsidR="00060B06" w:rsidRPr="00707131" w:rsidRDefault="00060B0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2FC560BE" w14:textId="77777777" w:rsidR="00DC666A" w:rsidRPr="00707131" w:rsidRDefault="00457B66"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Pr="00707131">
        <w:rPr>
          <w:rFonts w:ascii="Times New Roman" w:hAnsi="Times New Roman" w:cs="Times New Roman"/>
          <w:color w:val="000000"/>
          <w:sz w:val="24"/>
          <w:szCs w:val="24"/>
          <w:lang w:eastAsia="ru-RU" w:bidi="ru-RU"/>
        </w:rPr>
        <w:t>В связи с увеличением некоторых видов доходов и принятыми тарифами по сбору за санитарную очистку, внести изменения по доходной и расходной части бюджета на 20</w:t>
      </w:r>
      <w:r w:rsidR="00DC666A" w:rsidRPr="00707131">
        <w:rPr>
          <w:rFonts w:ascii="Times New Roman" w:hAnsi="Times New Roman" w:cs="Times New Roman"/>
          <w:color w:val="000000"/>
          <w:sz w:val="24"/>
          <w:szCs w:val="24"/>
          <w:lang w:eastAsia="ru-RU" w:bidi="ru-RU"/>
        </w:rPr>
        <w:t xml:space="preserve">23 год., в сумме 550,9 тыс. лей, </w:t>
      </w:r>
      <w:r w:rsidR="00DC666A" w:rsidRPr="00707131">
        <w:rPr>
          <w:rFonts w:ascii="Times New Roman" w:hAnsi="Times New Roman" w:cs="Times New Roman"/>
          <w:sz w:val="24"/>
          <w:szCs w:val="24"/>
        </w:rPr>
        <w:t xml:space="preserve">руководствуясь п. </w:t>
      </w:r>
      <w:r w:rsidR="00DC666A" w:rsidRPr="00707131">
        <w:rPr>
          <w:rFonts w:ascii="Times New Roman" w:hAnsi="Times New Roman" w:cs="Times New Roman"/>
          <w:sz w:val="24"/>
          <w:szCs w:val="24"/>
          <w:lang w:val="en-US"/>
        </w:rPr>
        <w:t>n</w:t>
      </w:r>
      <w:r w:rsidR="00DC666A" w:rsidRPr="00707131">
        <w:rPr>
          <w:rFonts w:ascii="Times New Roman" w:hAnsi="Times New Roman" w:cs="Times New Roman"/>
          <w:sz w:val="24"/>
          <w:szCs w:val="24"/>
        </w:rPr>
        <w:t xml:space="preserve">), </w:t>
      </w:r>
      <w:r w:rsidR="00DC666A" w:rsidRPr="00707131">
        <w:rPr>
          <w:rFonts w:ascii="Times New Roman" w:hAnsi="Times New Roman" w:cs="Times New Roman"/>
          <w:sz w:val="24"/>
          <w:szCs w:val="24"/>
          <w:vertAlign w:val="superscript"/>
        </w:rPr>
        <w:t xml:space="preserve"> </w:t>
      </w:r>
      <w:r w:rsidR="00DC666A" w:rsidRPr="00707131">
        <w:rPr>
          <w:rFonts w:ascii="Times New Roman" w:hAnsi="Times New Roman" w:cs="Times New Roman"/>
          <w:sz w:val="24"/>
          <w:szCs w:val="24"/>
        </w:rPr>
        <w:t xml:space="preserve">ч.(2)  </w:t>
      </w:r>
      <w:r w:rsidR="00DC666A" w:rsidRPr="00707131">
        <w:rPr>
          <w:rFonts w:ascii="Times New Roman" w:hAnsi="Times New Roman" w:cs="Times New Roman"/>
          <w:sz w:val="24"/>
          <w:szCs w:val="24"/>
          <w:vertAlign w:val="superscript"/>
        </w:rPr>
        <w:t xml:space="preserve">  </w:t>
      </w:r>
      <w:r w:rsidR="00DC666A" w:rsidRPr="00707131">
        <w:rPr>
          <w:rFonts w:ascii="Times New Roman" w:hAnsi="Times New Roman" w:cs="Times New Roman"/>
          <w:sz w:val="24"/>
          <w:szCs w:val="24"/>
        </w:rPr>
        <w:t>ст.14 Закона РМ № 436 от 28.12.2006г. О местном публичном управлении,</w:t>
      </w:r>
    </w:p>
    <w:p w14:paraId="421D285F" w14:textId="77777777" w:rsidR="00457B66" w:rsidRPr="00707131" w:rsidRDefault="00457B66" w:rsidP="00707131">
      <w:pPr>
        <w:pStyle w:val="1"/>
        <w:spacing w:after="240" w:line="240" w:lineRule="auto"/>
        <w:ind w:left="4440"/>
        <w:jc w:val="both"/>
        <w:rPr>
          <w:rFonts w:ascii="Times New Roman" w:hAnsi="Times New Roman" w:cs="Times New Roman"/>
          <w:sz w:val="24"/>
          <w:szCs w:val="24"/>
        </w:rPr>
      </w:pPr>
      <w:r w:rsidRPr="00707131">
        <w:rPr>
          <w:rFonts w:ascii="Times New Roman" w:hAnsi="Times New Roman" w:cs="Times New Roman"/>
          <w:b/>
          <w:bCs/>
          <w:sz w:val="24"/>
          <w:szCs w:val="24"/>
        </w:rPr>
        <w:t>Совет решил</w:t>
      </w:r>
      <w:r w:rsidRPr="00707131">
        <w:rPr>
          <w:rFonts w:ascii="Times New Roman" w:hAnsi="Times New Roman" w:cs="Times New Roman"/>
          <w:b/>
          <w:bCs/>
          <w:color w:val="000000"/>
          <w:sz w:val="24"/>
          <w:szCs w:val="24"/>
          <w:lang w:eastAsia="ru-RU" w:bidi="ru-RU"/>
        </w:rPr>
        <w:t>:</w:t>
      </w:r>
    </w:p>
    <w:p w14:paraId="73A2AC0F" w14:textId="77777777" w:rsidR="00457B66" w:rsidRPr="00707131" w:rsidRDefault="00457B66" w:rsidP="00707131">
      <w:pPr>
        <w:pStyle w:val="20"/>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1</w:t>
      </w:r>
      <w:r w:rsidRPr="00707131">
        <w:rPr>
          <w:rFonts w:ascii="Times New Roman" w:hAnsi="Times New Roman" w:cs="Times New Roman"/>
          <w:sz w:val="24"/>
          <w:szCs w:val="24"/>
        </w:rPr>
        <w:t>.</w:t>
      </w:r>
      <w:r w:rsidRPr="00707131">
        <w:rPr>
          <w:rFonts w:ascii="Times New Roman" w:hAnsi="Times New Roman" w:cs="Times New Roman"/>
          <w:color w:val="000000"/>
          <w:sz w:val="24"/>
          <w:szCs w:val="24"/>
          <w:lang w:eastAsia="ru-RU" w:bidi="ru-RU"/>
        </w:rPr>
        <w:t xml:space="preserve"> Внести изменения в бюджет на 2023год.:</w:t>
      </w:r>
    </w:p>
    <w:p w14:paraId="42AFBCB3" w14:textId="77777777" w:rsidR="00457B66" w:rsidRPr="00707131" w:rsidRDefault="00457B66" w:rsidP="001D2E5D">
      <w:pPr>
        <w:pStyle w:val="20"/>
        <w:numPr>
          <w:ilvl w:val="0"/>
          <w:numId w:val="5"/>
        </w:numPr>
        <w:tabs>
          <w:tab w:val="left" w:pos="839"/>
        </w:tabs>
        <w:spacing w:after="0" w:line="240" w:lineRule="auto"/>
        <w:ind w:left="820" w:hanging="3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 доходам ст. 111121 Налог на доходы физических лиц, предъявленный к оплате/уплаченный + 320,0 тыс.лей.</w:t>
      </w:r>
    </w:p>
    <w:p w14:paraId="6AE7059A" w14:textId="77777777" w:rsidR="00457B66" w:rsidRPr="00707131" w:rsidRDefault="00457B66" w:rsidP="001D2E5D">
      <w:pPr>
        <w:pStyle w:val="20"/>
        <w:numPr>
          <w:ilvl w:val="0"/>
          <w:numId w:val="5"/>
        </w:numPr>
        <w:tabs>
          <w:tab w:val="left" w:pos="839"/>
        </w:tabs>
        <w:spacing w:after="0" w:line="240" w:lineRule="auto"/>
        <w:ind w:firstLine="4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 доходам ст. 114426 «Сбор за санитарную очистку» увеличить на 182,0тыс.лей</w:t>
      </w:r>
    </w:p>
    <w:p w14:paraId="3BCED856" w14:textId="77777777" w:rsidR="00457B66" w:rsidRPr="00707131" w:rsidRDefault="00457B66" w:rsidP="001D2E5D">
      <w:pPr>
        <w:pStyle w:val="20"/>
        <w:numPr>
          <w:ilvl w:val="0"/>
          <w:numId w:val="5"/>
        </w:numPr>
        <w:tabs>
          <w:tab w:val="left" w:pos="849"/>
        </w:tabs>
        <w:spacing w:after="0" w:line="240" w:lineRule="auto"/>
        <w:ind w:left="820" w:hanging="3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 доходам ст. 141233 Отчисления от чистой прибыли государственных(муниципальных) предприятий в местный бюджет I уровня на 26,50тыс.лей</w:t>
      </w:r>
    </w:p>
    <w:p w14:paraId="094E2A98" w14:textId="77777777" w:rsidR="00457B66" w:rsidRPr="00707131" w:rsidRDefault="00457B66" w:rsidP="001D2E5D">
      <w:pPr>
        <w:pStyle w:val="20"/>
        <w:numPr>
          <w:ilvl w:val="0"/>
          <w:numId w:val="5"/>
        </w:numPr>
        <w:tabs>
          <w:tab w:val="left" w:pos="854"/>
        </w:tabs>
        <w:spacing w:after="340" w:line="240" w:lineRule="auto"/>
        <w:ind w:left="820" w:hanging="3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 доходам 145161 Единый налог, взимаемый с резидентов информационно</w:t>
      </w:r>
      <w:r w:rsidRPr="00707131">
        <w:rPr>
          <w:rFonts w:ascii="Times New Roman" w:hAnsi="Times New Roman" w:cs="Times New Roman"/>
          <w:color w:val="000000"/>
          <w:sz w:val="24"/>
          <w:szCs w:val="24"/>
          <w:lang w:eastAsia="ru-RU" w:bidi="ru-RU"/>
        </w:rPr>
        <w:softHyphen/>
        <w:t>технологических парков на 22, 40тыс.лей</w:t>
      </w:r>
    </w:p>
    <w:p w14:paraId="16C4CA69" w14:textId="77777777" w:rsidR="00457B66" w:rsidRPr="00707131" w:rsidRDefault="00457B66" w:rsidP="001D2E5D">
      <w:pPr>
        <w:pStyle w:val="20"/>
        <w:numPr>
          <w:ilvl w:val="0"/>
          <w:numId w:val="5"/>
        </w:numPr>
        <w:tabs>
          <w:tab w:val="left" w:pos="849"/>
        </w:tabs>
        <w:spacing w:after="0" w:line="240" w:lineRule="auto"/>
        <w:ind w:left="820" w:hanging="3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 расходам Группа 0620 программа 7502 вид деятельности ООЗ.'З (благоустройство) ст, 222190 (коммунальные услуги) +182,0 тыс. лей.</w:t>
      </w:r>
    </w:p>
    <w:p w14:paraId="1695D2AC" w14:textId="77777777" w:rsidR="00457B66" w:rsidRPr="00707131" w:rsidRDefault="00457B66" w:rsidP="001D2E5D">
      <w:pPr>
        <w:pStyle w:val="20"/>
        <w:numPr>
          <w:ilvl w:val="0"/>
          <w:numId w:val="5"/>
        </w:numPr>
        <w:tabs>
          <w:tab w:val="left" w:pos="849"/>
        </w:tabs>
        <w:spacing w:after="0" w:line="240" w:lineRule="auto"/>
        <w:ind w:left="820" w:hanging="3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 расходам Группа 0640 программа 7505 вид деятельности 00335 (уличное освещение) с г. 222110 (электроэнергия) +250,0 тыс. лей.</w:t>
      </w:r>
    </w:p>
    <w:p w14:paraId="0CBFD0A0" w14:textId="77777777" w:rsidR="00457B66" w:rsidRPr="00707131" w:rsidRDefault="00457B66" w:rsidP="001D2E5D">
      <w:pPr>
        <w:pStyle w:val="20"/>
        <w:numPr>
          <w:ilvl w:val="0"/>
          <w:numId w:val="5"/>
        </w:numPr>
        <w:tabs>
          <w:tab w:val="left" w:pos="849"/>
        </w:tabs>
        <w:spacing w:after="0" w:line="240" w:lineRule="auto"/>
        <w:ind w:left="820" w:hanging="3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Группа 0911 программа 8802 вид деятельности 00199 д/сад № 3 (09415) ст. 336110 </w:t>
      </w:r>
      <w:r w:rsidRPr="00707131">
        <w:rPr>
          <w:rFonts w:ascii="Times New Roman" w:hAnsi="Times New Roman" w:cs="Times New Roman"/>
          <w:color w:val="000000"/>
          <w:sz w:val="24"/>
          <w:szCs w:val="24"/>
          <w:lang w:eastAsia="ru-RU" w:bidi="ru-RU"/>
        </w:rPr>
        <w:lastRenderedPageBreak/>
        <w:t>Покупка хозяйственных товаров + 18,4 тыс.лей.; д/сад № 4(09416) + 2,6 тыс,лей.; д/сад № 7(09419) 64,6 тыс.лей.; (приобретение сантехники, согласно счета).</w:t>
      </w:r>
    </w:p>
    <w:p w14:paraId="35B3502F" w14:textId="77777777" w:rsidR="00457B66" w:rsidRPr="00707131" w:rsidRDefault="00457B66" w:rsidP="001D2E5D">
      <w:pPr>
        <w:pStyle w:val="20"/>
        <w:numPr>
          <w:ilvl w:val="0"/>
          <w:numId w:val="5"/>
        </w:numPr>
        <w:tabs>
          <w:tab w:val="left" w:pos="866"/>
        </w:tabs>
        <w:spacing w:after="0" w:line="240" w:lineRule="auto"/>
        <w:ind w:firstLine="5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Группа 0911 программа 8802 вид деятельности 00199 д/сад № 3 (09415) Ст.</w:t>
      </w:r>
    </w:p>
    <w:p w14:paraId="3B17EE8C" w14:textId="77777777" w:rsidR="0025366F" w:rsidRPr="00707131" w:rsidRDefault="00457B66" w:rsidP="00707131">
      <w:pPr>
        <w:pStyle w:val="20"/>
        <w:spacing w:line="240" w:lineRule="auto"/>
        <w:ind w:left="820" w:firstLine="20"/>
        <w:jc w:val="both"/>
        <w:rPr>
          <w:rFonts w:ascii="Times New Roman" w:hAnsi="Times New Roman" w:cs="Times New Roman"/>
          <w:color w:val="000000"/>
          <w:sz w:val="24"/>
          <w:szCs w:val="24"/>
          <w:lang w:eastAsia="ru-RU" w:bidi="ru-RU"/>
        </w:rPr>
      </w:pPr>
      <w:r w:rsidRPr="00E94C56">
        <w:rPr>
          <w:rFonts w:ascii="Times New Roman" w:hAnsi="Times New Roman" w:cs="Times New Roman"/>
          <w:color w:val="000000"/>
          <w:sz w:val="24"/>
          <w:szCs w:val="24"/>
          <w:lang w:eastAsia="ru-RU" w:bidi="ru-RU"/>
        </w:rPr>
        <w:t>3141 ЮПокупка</w:t>
      </w:r>
      <w:r w:rsidRPr="00707131">
        <w:rPr>
          <w:rFonts w:ascii="Times New Roman" w:hAnsi="Times New Roman" w:cs="Times New Roman"/>
          <w:color w:val="000000"/>
          <w:sz w:val="24"/>
          <w:szCs w:val="24"/>
          <w:lang w:eastAsia="ru-RU" w:bidi="ru-RU"/>
        </w:rPr>
        <w:t xml:space="preserve"> оборудования + 7,2 тыс.лей.(приобретение бойлеров, согласно счета)</w:t>
      </w:r>
      <w:r w:rsidR="0025366F" w:rsidRPr="00707131">
        <w:rPr>
          <w:rFonts w:ascii="Times New Roman" w:hAnsi="Times New Roman" w:cs="Times New Roman"/>
          <w:color w:val="000000"/>
          <w:sz w:val="24"/>
          <w:szCs w:val="24"/>
          <w:lang w:eastAsia="ru-RU" w:bidi="ru-RU"/>
        </w:rPr>
        <w:t>.</w:t>
      </w:r>
    </w:p>
    <w:p w14:paraId="202731AD" w14:textId="77777777" w:rsidR="00457B66" w:rsidRDefault="00457B66" w:rsidP="001D2E5D">
      <w:pPr>
        <w:pStyle w:val="20"/>
        <w:numPr>
          <w:ilvl w:val="0"/>
          <w:numId w:val="5"/>
        </w:numPr>
        <w:spacing w:line="240" w:lineRule="auto"/>
        <w:ind w:left="820"/>
        <w:jc w:val="both"/>
        <w:rPr>
          <w:rFonts w:ascii="Times New Roman" w:hAnsi="Times New Roman" w:cs="Times New Roman"/>
          <w:bCs/>
          <w:color w:val="000000"/>
          <w:sz w:val="24"/>
          <w:szCs w:val="24"/>
          <w:lang w:eastAsia="ru-RU" w:bidi="ru-RU"/>
        </w:rPr>
      </w:pPr>
      <w:r w:rsidRPr="00707131">
        <w:rPr>
          <w:rFonts w:ascii="Times New Roman" w:hAnsi="Times New Roman" w:cs="Times New Roman"/>
          <w:bCs/>
          <w:color w:val="000000"/>
          <w:sz w:val="24"/>
          <w:szCs w:val="24"/>
          <w:lang w:eastAsia="ru-RU" w:bidi="ru-RU"/>
        </w:rPr>
        <w:t>Группа 0820 программа 8502 вид деятельности 00234 Дом культуры (09430) Ст 22240 транспортные услуги + 17,0 тыс.лей.(транспортные услуги по перевозке коллектива, согласно счета).</w:t>
      </w:r>
    </w:p>
    <w:p w14:paraId="1AA971E6" w14:textId="77777777" w:rsidR="00C22CD9" w:rsidRDefault="00C22CD9" w:rsidP="00C22CD9">
      <w:pPr>
        <w:pStyle w:val="1"/>
        <w:spacing w:line="240" w:lineRule="auto"/>
        <w:ind w:left="82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10.Ответственность за исполнение данного решения возложить на главного специалиста по планированию Чобан Н.В.</w:t>
      </w:r>
    </w:p>
    <w:p w14:paraId="718332EF" w14:textId="77777777" w:rsidR="00C22CD9" w:rsidRDefault="00C22CD9"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11.Контроль за исполнением возложить на заместителя примара Иванчоглу М.Г.</w:t>
      </w:r>
    </w:p>
    <w:p w14:paraId="5145E55F" w14:textId="77777777" w:rsidR="00C22CD9" w:rsidRPr="00C22CD9" w:rsidRDefault="00C22CD9"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12. </w:t>
      </w:r>
      <w:r w:rsidRPr="00C22CD9">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17D52BE" w14:textId="77777777" w:rsidR="00C22CD9" w:rsidRPr="00B25B87" w:rsidRDefault="00C22CD9" w:rsidP="00C22CD9">
      <w:pPr>
        <w:pStyle w:val="20"/>
        <w:spacing w:line="240" w:lineRule="auto"/>
        <w:jc w:val="both"/>
        <w:rPr>
          <w:rFonts w:ascii="Times New Roman" w:hAnsi="Times New Roman" w:cs="Times New Roman"/>
          <w:sz w:val="16"/>
          <w:szCs w:val="16"/>
        </w:rPr>
      </w:pPr>
    </w:p>
    <w:p w14:paraId="3FDC05B6"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76D3E3EB"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39DB9AA5"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38C8718D" w14:textId="77777777" w:rsidR="00060B06" w:rsidRPr="00B25B87" w:rsidRDefault="00060B06" w:rsidP="00707131">
      <w:pPr>
        <w:pStyle w:val="1"/>
        <w:tabs>
          <w:tab w:val="left" w:pos="411"/>
        </w:tabs>
        <w:spacing w:after="240" w:line="240" w:lineRule="auto"/>
        <w:jc w:val="both"/>
        <w:rPr>
          <w:rFonts w:ascii="Times New Roman" w:hAnsi="Times New Roman" w:cs="Times New Roman"/>
          <w:b/>
          <w:sz w:val="16"/>
          <w:szCs w:val="16"/>
        </w:rPr>
      </w:pPr>
    </w:p>
    <w:p w14:paraId="7CB8FE3E" w14:textId="77777777" w:rsidR="006429CB" w:rsidRPr="00707131" w:rsidRDefault="006429CB" w:rsidP="00707131">
      <w:pPr>
        <w:pStyle w:val="1"/>
        <w:tabs>
          <w:tab w:val="left" w:pos="41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25366F"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18. О распределении бюджетных остатков по состоянию на 31.12.2022года.</w:t>
      </w:r>
    </w:p>
    <w:p w14:paraId="5FFE906D" w14:textId="77777777" w:rsidR="00457B66" w:rsidRPr="00707131" w:rsidRDefault="00457B66" w:rsidP="00707131">
      <w:pPr>
        <w:pStyle w:val="1"/>
        <w:tabs>
          <w:tab w:val="left" w:pos="287"/>
        </w:tabs>
        <w:spacing w:after="240" w:line="240" w:lineRule="auto"/>
        <w:jc w:val="both"/>
        <w:rPr>
          <w:rFonts w:ascii="Times New Roman" w:hAnsi="Times New Roman" w:cs="Times New Roman"/>
          <w:i/>
          <w:sz w:val="24"/>
          <w:szCs w:val="24"/>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43F781D6" w14:textId="77777777" w:rsidR="0025366F" w:rsidRPr="00707131" w:rsidRDefault="0025366F"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Руководствуясь п. </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 xml:space="preserve">),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 xml:space="preserve">ч.(2)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ст.14 Закона РМ № 436 от 28.12.2006г. О местном публичном управлении,</w:t>
      </w:r>
    </w:p>
    <w:p w14:paraId="093CB939" w14:textId="77777777" w:rsidR="00457B66" w:rsidRPr="00B25B87" w:rsidRDefault="00457B66" w:rsidP="00B25B87">
      <w:pPr>
        <w:pStyle w:val="20"/>
        <w:spacing w:after="180" w:line="240" w:lineRule="auto"/>
        <w:rPr>
          <w:rFonts w:ascii="Times New Roman" w:hAnsi="Times New Roman" w:cs="Times New Roman"/>
          <w:b/>
          <w:sz w:val="24"/>
          <w:szCs w:val="24"/>
        </w:rPr>
      </w:pPr>
      <w:r w:rsidRPr="00B25B87">
        <w:rPr>
          <w:rFonts w:ascii="Times New Roman" w:hAnsi="Times New Roman" w:cs="Times New Roman"/>
          <w:b/>
          <w:color w:val="000000"/>
          <w:sz w:val="24"/>
          <w:szCs w:val="24"/>
          <w:lang w:eastAsia="ru-RU" w:bidi="ru-RU"/>
        </w:rPr>
        <w:t>Совет решил:</w:t>
      </w:r>
    </w:p>
    <w:p w14:paraId="799A884F" w14:textId="77777777" w:rsidR="00457B66" w:rsidRPr="00707131" w:rsidRDefault="00457B66" w:rsidP="00707131">
      <w:pPr>
        <w:pStyle w:val="20"/>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1 .Распределить свободные бюджетные остатки денежных средств на 31.12.2022г. в сумме</w:t>
      </w:r>
    </w:p>
    <w:p w14:paraId="386C3F47" w14:textId="77777777" w:rsidR="00457B66" w:rsidRPr="00707131" w:rsidRDefault="00457B66" w:rsidP="00707131">
      <w:pPr>
        <w:pStyle w:val="20"/>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72,7 тыс. лей на:</w:t>
      </w:r>
    </w:p>
    <w:p w14:paraId="2BC454F2" w14:textId="77777777" w:rsidR="00457B66" w:rsidRPr="00707131" w:rsidRDefault="00457B66" w:rsidP="00707131">
      <w:pPr>
        <w:pStyle w:val="20"/>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Группа 0911 программа 8802 вид деятельности 00199 (сады) — 70.8 тыс. лей.</w:t>
      </w:r>
    </w:p>
    <w:p w14:paraId="25FB8CB3" w14:textId="77777777" w:rsidR="00457B66" w:rsidRPr="00707131" w:rsidRDefault="00457B66" w:rsidP="00707131">
      <w:pPr>
        <w:pStyle w:val="20"/>
        <w:tabs>
          <w:tab w:val="left" w:pos="9221"/>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Группа 1040 программа 9006 вид деятельности 00282(реабилитационный центр)</w:t>
      </w:r>
      <w:r w:rsidRPr="00707131">
        <w:rPr>
          <w:rFonts w:ascii="Times New Roman" w:hAnsi="Times New Roman" w:cs="Times New Roman"/>
          <w:color w:val="000000"/>
          <w:sz w:val="24"/>
          <w:szCs w:val="24"/>
          <w:lang w:eastAsia="ru-RU" w:bidi="ru-RU"/>
        </w:rPr>
        <w:tab/>
        <w:t>-1.9ты</w:t>
      </w:r>
    </w:p>
    <w:p w14:paraId="3E517F20" w14:textId="77777777" w:rsidR="00457B66" w:rsidRPr="00707131" w:rsidRDefault="00457B66" w:rsidP="00707131">
      <w:pPr>
        <w:pStyle w:val="20"/>
        <w:spacing w:after="0" w:line="240" w:lineRule="auto"/>
        <w:ind w:firstLine="4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Расшифровка прилагается:</w:t>
      </w:r>
    </w:p>
    <w:p w14:paraId="5786CF22" w14:textId="77777777" w:rsidR="00457B66" w:rsidRPr="00707131" w:rsidRDefault="00B25B87" w:rsidP="00707131">
      <w:pPr>
        <w:pStyle w:val="40"/>
        <w:keepNext/>
        <w:keepLines/>
        <w:spacing w:line="240" w:lineRule="auto"/>
        <w:ind w:firstLine="0"/>
        <w:jc w:val="both"/>
        <w:rPr>
          <w:rFonts w:ascii="Times New Roman" w:hAnsi="Times New Roman" w:cs="Times New Roman"/>
          <w:sz w:val="24"/>
          <w:szCs w:val="24"/>
        </w:rPr>
      </w:pPr>
      <w:bookmarkStart w:id="2" w:name="bookmark16"/>
      <w:r w:rsidRPr="00B25B87">
        <w:rPr>
          <w:rFonts w:ascii="Times New Roman" w:eastAsia="Times New Roman" w:hAnsi="Times New Roman" w:cs="Times New Roman"/>
          <w:b w:val="0"/>
          <w:color w:val="000000"/>
          <w:sz w:val="24"/>
          <w:szCs w:val="24"/>
          <w:lang w:eastAsia="ru-RU" w:bidi="ru-RU"/>
        </w:rPr>
        <w:t xml:space="preserve">  </w:t>
      </w:r>
      <w:r w:rsidR="00457B66" w:rsidRPr="00B25B87">
        <w:rPr>
          <w:rFonts w:ascii="Times New Roman" w:eastAsia="Times New Roman" w:hAnsi="Times New Roman" w:cs="Times New Roman"/>
          <w:b w:val="0"/>
          <w:color w:val="000000"/>
          <w:sz w:val="24"/>
          <w:szCs w:val="24"/>
          <w:lang w:eastAsia="ru-RU" w:bidi="ru-RU"/>
        </w:rPr>
        <w:t>1.</w:t>
      </w:r>
      <w:r w:rsidR="00457B66" w:rsidRPr="00707131">
        <w:rPr>
          <w:rFonts w:ascii="Times New Roman" w:eastAsia="Times New Roman" w:hAnsi="Times New Roman" w:cs="Times New Roman"/>
          <w:color w:val="000000"/>
          <w:sz w:val="24"/>
          <w:szCs w:val="24"/>
          <w:lang w:eastAsia="ru-RU" w:bidi="ru-RU"/>
        </w:rPr>
        <w:t xml:space="preserve"> Ст.316110 Покупка хозяйственного инвентаря+ 33,1 тыс.лей,</w:t>
      </w:r>
      <w:bookmarkEnd w:id="2"/>
    </w:p>
    <w:p w14:paraId="69C52364" w14:textId="77777777" w:rsidR="00457B66" w:rsidRPr="00707131" w:rsidRDefault="00457B66" w:rsidP="00707131">
      <w:pPr>
        <w:pStyle w:val="20"/>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Группа 0911 программа 8802 вид деятельности 00199 д/сад № 4 (09416) + 33 тыс.лей.(приобретение мебели, согласно счетов),</w:t>
      </w:r>
    </w:p>
    <w:p w14:paraId="4AEB9D93" w14:textId="77777777" w:rsidR="00457B66" w:rsidRPr="00707131" w:rsidRDefault="00B25B87" w:rsidP="00707131">
      <w:pPr>
        <w:pStyle w:val="40"/>
        <w:keepNext/>
        <w:keepLines/>
        <w:spacing w:line="240" w:lineRule="auto"/>
        <w:jc w:val="both"/>
        <w:rPr>
          <w:rFonts w:ascii="Times New Roman" w:hAnsi="Times New Roman" w:cs="Times New Roman"/>
          <w:sz w:val="24"/>
          <w:szCs w:val="24"/>
        </w:rPr>
      </w:pPr>
      <w:bookmarkStart w:id="3" w:name="bookmark18"/>
      <w:r w:rsidRPr="00B25B87">
        <w:rPr>
          <w:rFonts w:ascii="Times New Roman" w:eastAsia="Times New Roman" w:hAnsi="Times New Roman" w:cs="Times New Roman"/>
          <w:b w:val="0"/>
          <w:color w:val="000000"/>
          <w:sz w:val="24"/>
          <w:szCs w:val="24"/>
          <w:lang w:eastAsia="ru-RU" w:bidi="ru-RU"/>
        </w:rPr>
        <w:t xml:space="preserve">  </w:t>
      </w:r>
      <w:r w:rsidR="00457B66" w:rsidRPr="00B25B87">
        <w:rPr>
          <w:rFonts w:ascii="Times New Roman" w:eastAsia="Times New Roman" w:hAnsi="Times New Roman" w:cs="Times New Roman"/>
          <w:b w:val="0"/>
          <w:color w:val="000000"/>
          <w:sz w:val="24"/>
          <w:szCs w:val="24"/>
          <w:lang w:eastAsia="ru-RU" w:bidi="ru-RU"/>
        </w:rPr>
        <w:t>2.</w:t>
      </w:r>
      <w:r w:rsidR="00457B66" w:rsidRPr="00707131">
        <w:rPr>
          <w:rFonts w:ascii="Times New Roman" w:eastAsia="Times New Roman" w:hAnsi="Times New Roman" w:cs="Times New Roman"/>
          <w:color w:val="000000"/>
          <w:sz w:val="24"/>
          <w:szCs w:val="24"/>
          <w:lang w:eastAsia="ru-RU" w:bidi="ru-RU"/>
        </w:rPr>
        <w:t xml:space="preserve"> СТ.316110 Покупка хозяйственного инвентаря+ 37,7 тыс.лей.</w:t>
      </w:r>
      <w:bookmarkEnd w:id="3"/>
    </w:p>
    <w:p w14:paraId="4C08FFF8" w14:textId="77777777" w:rsidR="00457B66" w:rsidRPr="00707131" w:rsidRDefault="00457B66" w:rsidP="00707131">
      <w:pPr>
        <w:pStyle w:val="20"/>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Группа 0911 программа 8802</w:t>
      </w:r>
      <w:r w:rsidR="00EF2BD0" w:rsidRPr="00707131">
        <w:rPr>
          <w:rFonts w:ascii="Times New Roman" w:hAnsi="Times New Roman" w:cs="Times New Roman"/>
          <w:color w:val="000000"/>
          <w:sz w:val="24"/>
          <w:szCs w:val="24"/>
          <w:lang w:eastAsia="ru-RU" w:bidi="ru-RU"/>
        </w:rPr>
        <w:t xml:space="preserve"> вид деятельности 00199 д/сад №</w:t>
      </w:r>
      <w:r w:rsidRPr="00707131">
        <w:rPr>
          <w:rFonts w:ascii="Times New Roman" w:hAnsi="Times New Roman" w:cs="Times New Roman"/>
          <w:color w:val="000000"/>
          <w:sz w:val="24"/>
          <w:szCs w:val="24"/>
          <w:lang w:eastAsia="ru-RU" w:bidi="ru-RU"/>
        </w:rPr>
        <w:t xml:space="preserve"> 7 (09419) 37.</w:t>
      </w:r>
    </w:p>
    <w:p w14:paraId="1050B8B2" w14:textId="77777777" w:rsidR="00457B66" w:rsidRPr="00707131" w:rsidRDefault="00457B66" w:rsidP="00707131">
      <w:pPr>
        <w:pStyle w:val="20"/>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тыс ,лей.(приобретение мебели, согласно счета),</w:t>
      </w:r>
    </w:p>
    <w:p w14:paraId="03CA31DA" w14:textId="77777777" w:rsidR="00457B66" w:rsidRPr="00707131" w:rsidRDefault="00B25B87" w:rsidP="00707131">
      <w:pPr>
        <w:pStyle w:val="40"/>
        <w:keepNext/>
        <w:keepLines/>
        <w:spacing w:line="240" w:lineRule="auto"/>
        <w:jc w:val="both"/>
        <w:rPr>
          <w:rFonts w:ascii="Times New Roman" w:hAnsi="Times New Roman" w:cs="Times New Roman"/>
          <w:sz w:val="24"/>
          <w:szCs w:val="24"/>
        </w:rPr>
      </w:pPr>
      <w:bookmarkStart w:id="4" w:name="bookmark20"/>
      <w:r w:rsidRPr="00B25B87">
        <w:rPr>
          <w:rFonts w:ascii="Times New Roman" w:eastAsia="Times New Roman" w:hAnsi="Times New Roman" w:cs="Times New Roman"/>
          <w:b w:val="0"/>
          <w:color w:val="000000"/>
          <w:sz w:val="24"/>
          <w:szCs w:val="24"/>
          <w:lang w:eastAsia="ru-RU" w:bidi="ru-RU"/>
        </w:rPr>
        <w:t xml:space="preserve">  </w:t>
      </w:r>
      <w:r w:rsidR="00457B66" w:rsidRPr="00B25B87">
        <w:rPr>
          <w:rFonts w:ascii="Times New Roman" w:eastAsia="Times New Roman" w:hAnsi="Times New Roman" w:cs="Times New Roman"/>
          <w:b w:val="0"/>
          <w:color w:val="000000"/>
          <w:sz w:val="24"/>
          <w:szCs w:val="24"/>
          <w:lang w:eastAsia="ru-RU" w:bidi="ru-RU"/>
        </w:rPr>
        <w:t>3.</w:t>
      </w:r>
      <w:r w:rsidR="00457B66" w:rsidRPr="00707131">
        <w:rPr>
          <w:rFonts w:ascii="Times New Roman" w:eastAsia="Times New Roman" w:hAnsi="Times New Roman" w:cs="Times New Roman"/>
          <w:color w:val="000000"/>
          <w:sz w:val="24"/>
          <w:szCs w:val="24"/>
          <w:lang w:eastAsia="ru-RU" w:bidi="ru-RU"/>
        </w:rPr>
        <w:t xml:space="preserve"> Ст.314110 Покупка оборудования + 1,9 тыс.лей.</w:t>
      </w:r>
      <w:bookmarkEnd w:id="4"/>
    </w:p>
    <w:p w14:paraId="7EE7199C" w14:textId="77777777" w:rsidR="00457B66" w:rsidRDefault="00457B66" w:rsidP="00707131">
      <w:pPr>
        <w:pStyle w:val="20"/>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Группа 1040 программа 9006 вид деятельности 00282 Реабилитационный Центр (122,42) +1,9тыс.лей.(приобретение бензотримера, согласно счета)</w:t>
      </w:r>
    </w:p>
    <w:p w14:paraId="02CE7654" w14:textId="77777777" w:rsidR="00C22CD9" w:rsidRDefault="00B25B87"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C22CD9">
        <w:rPr>
          <w:rFonts w:ascii="Times New Roman" w:hAnsi="Times New Roman" w:cs="Times New Roman"/>
          <w:color w:val="000000"/>
          <w:sz w:val="24"/>
          <w:szCs w:val="24"/>
          <w:lang w:eastAsia="ru-RU" w:bidi="ru-RU"/>
        </w:rPr>
        <w:t>4.Ответственность за исполнение данного решения возложить на главного бухгалтера примэрии Онофрей Р.И. и главного специалиста по планированию Чобан Н.В.</w:t>
      </w:r>
    </w:p>
    <w:p w14:paraId="459E2359" w14:textId="77777777" w:rsidR="00C22CD9" w:rsidRDefault="00C22CD9"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5.Контроль за исполнением возложить на заместителя примара Иванчоглу М.Г.</w:t>
      </w:r>
    </w:p>
    <w:p w14:paraId="5EBED4F7" w14:textId="77777777" w:rsidR="00C22CD9" w:rsidRPr="00707131" w:rsidRDefault="00C22CD9" w:rsidP="00C22C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59FCEB16" w14:textId="77777777" w:rsidR="00C22CD9" w:rsidRPr="00707131" w:rsidRDefault="00C22CD9" w:rsidP="00707131">
      <w:pPr>
        <w:pStyle w:val="20"/>
        <w:spacing w:after="0" w:line="240" w:lineRule="auto"/>
        <w:jc w:val="both"/>
        <w:rPr>
          <w:rFonts w:ascii="Times New Roman" w:hAnsi="Times New Roman" w:cs="Times New Roman"/>
          <w:sz w:val="24"/>
          <w:szCs w:val="24"/>
        </w:rPr>
      </w:pPr>
    </w:p>
    <w:p w14:paraId="56D37F49" w14:textId="77777777" w:rsidR="00BF0378" w:rsidRPr="00B25B87" w:rsidRDefault="00BF0378" w:rsidP="00707131">
      <w:pPr>
        <w:spacing w:before="240"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b/>
          <w:sz w:val="16"/>
          <w:szCs w:val="16"/>
        </w:rPr>
        <w:t xml:space="preserve">Проголосовали: «За»- 12  </w:t>
      </w:r>
      <w:r w:rsidRPr="00B25B87">
        <w:rPr>
          <w:rFonts w:ascii="Times New Roman" w:hAnsi="Times New Roman" w:cs="Times New Roman"/>
          <w:sz w:val="16"/>
          <w:szCs w:val="16"/>
        </w:rPr>
        <w:t>(</w:t>
      </w:r>
      <w:r w:rsidRPr="00B25B8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0AC6FAA0" w14:textId="77777777" w:rsidR="00BF0378" w:rsidRPr="00B25B87" w:rsidRDefault="00BF0378" w:rsidP="00707131">
      <w:pPr>
        <w:spacing w:after="0" w:line="240" w:lineRule="auto"/>
        <w:jc w:val="both"/>
        <w:rPr>
          <w:rFonts w:ascii="Times New Roman" w:eastAsia="Times New Roman" w:hAnsi="Times New Roman" w:cs="Times New Roman"/>
          <w:sz w:val="16"/>
          <w:szCs w:val="16"/>
        </w:rPr>
      </w:pPr>
      <w:r w:rsidRPr="00B25B87">
        <w:rPr>
          <w:rFonts w:ascii="Times New Roman" w:eastAsia="Times New Roman" w:hAnsi="Times New Roman" w:cs="Times New Roman"/>
          <w:sz w:val="16"/>
          <w:szCs w:val="16"/>
        </w:rPr>
        <w:t>«Против»- нет</w:t>
      </w:r>
    </w:p>
    <w:p w14:paraId="0E897D35" w14:textId="77777777" w:rsidR="00BF0378" w:rsidRPr="00B25B87" w:rsidRDefault="00BF0378" w:rsidP="00707131">
      <w:pPr>
        <w:spacing w:after="0" w:line="240" w:lineRule="auto"/>
        <w:jc w:val="both"/>
        <w:rPr>
          <w:rFonts w:ascii="Times New Roman" w:hAnsi="Times New Roman" w:cs="Times New Roman"/>
          <w:b/>
          <w:sz w:val="16"/>
          <w:szCs w:val="16"/>
        </w:rPr>
      </w:pPr>
      <w:r w:rsidRPr="00B25B87">
        <w:rPr>
          <w:rFonts w:ascii="Times New Roman" w:eastAsia="Times New Roman" w:hAnsi="Times New Roman" w:cs="Times New Roman"/>
          <w:sz w:val="16"/>
          <w:szCs w:val="16"/>
        </w:rPr>
        <w:t>«Воздержались»- нет</w:t>
      </w:r>
    </w:p>
    <w:p w14:paraId="4B950CC1" w14:textId="77777777" w:rsidR="00457B66" w:rsidRPr="00707131" w:rsidRDefault="00457B66" w:rsidP="00707131">
      <w:pPr>
        <w:pStyle w:val="1"/>
        <w:tabs>
          <w:tab w:val="left" w:pos="411"/>
        </w:tabs>
        <w:spacing w:after="240" w:line="240" w:lineRule="auto"/>
        <w:jc w:val="both"/>
        <w:rPr>
          <w:rFonts w:ascii="Times New Roman" w:hAnsi="Times New Roman" w:cs="Times New Roman"/>
          <w:b/>
          <w:sz w:val="24"/>
          <w:szCs w:val="24"/>
        </w:rPr>
      </w:pPr>
    </w:p>
    <w:p w14:paraId="3017324A" w14:textId="77777777" w:rsidR="006429CB" w:rsidRPr="00707131" w:rsidRDefault="006429CB" w:rsidP="00707131">
      <w:pPr>
        <w:pStyle w:val="1"/>
        <w:tabs>
          <w:tab w:val="left" w:pos="416"/>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25366F"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19.Об утверждении Типового положения о назначении ежемесячного пособия персоналу органов местного публичного управления.</w:t>
      </w:r>
    </w:p>
    <w:p w14:paraId="04F10320" w14:textId="77777777" w:rsidR="00457B66" w:rsidRPr="00707131" w:rsidRDefault="00457B6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2D11859E" w14:textId="77777777" w:rsidR="0025366F" w:rsidRPr="00707131" w:rsidRDefault="0025366F"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E36861" w:rsidRPr="00707131">
        <w:rPr>
          <w:rFonts w:ascii="Times New Roman" w:hAnsi="Times New Roman" w:cs="Times New Roman"/>
          <w:sz w:val="24"/>
          <w:szCs w:val="24"/>
        </w:rPr>
        <w:t>Согласно, Постановления Правительства № 308/24</w:t>
      </w:r>
      <w:r w:rsidRPr="00707131">
        <w:rPr>
          <w:rFonts w:ascii="Times New Roman" w:hAnsi="Times New Roman" w:cs="Times New Roman"/>
          <w:sz w:val="24"/>
          <w:szCs w:val="24"/>
        </w:rPr>
        <w:t xml:space="preserve">.05.2023 и полученного письма </w:t>
      </w:r>
      <w:r w:rsidR="00E36861" w:rsidRPr="00707131">
        <w:rPr>
          <w:rFonts w:ascii="Times New Roman" w:hAnsi="Times New Roman" w:cs="Times New Roman"/>
          <w:sz w:val="24"/>
          <w:szCs w:val="24"/>
        </w:rPr>
        <w:t xml:space="preserve"> Государственной Канцелярии №</w:t>
      </w:r>
      <w:r w:rsidRPr="00707131">
        <w:rPr>
          <w:rFonts w:ascii="Times New Roman" w:hAnsi="Times New Roman" w:cs="Times New Roman"/>
          <w:sz w:val="24"/>
          <w:szCs w:val="24"/>
        </w:rPr>
        <w:t xml:space="preserve"> 130 1 ОТ 5-215 от 20.06.2023г.,</w:t>
      </w:r>
      <w:r w:rsidR="00E36861" w:rsidRPr="00707131">
        <w:rPr>
          <w:rFonts w:ascii="Times New Roman" w:hAnsi="Times New Roman" w:cs="Times New Roman"/>
          <w:sz w:val="24"/>
          <w:szCs w:val="24"/>
        </w:rPr>
        <w:t xml:space="preserve"> </w:t>
      </w:r>
      <w:r w:rsidRPr="00707131">
        <w:rPr>
          <w:rFonts w:ascii="Times New Roman" w:hAnsi="Times New Roman" w:cs="Times New Roman"/>
          <w:sz w:val="24"/>
          <w:szCs w:val="24"/>
        </w:rPr>
        <w:t xml:space="preserve">руководствуясь п. </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 xml:space="preserve">),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 xml:space="preserve">ч.(2)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ст.14 Закона РМ № 436 от 28.12.2006г. О местном публичном управлении,</w:t>
      </w:r>
    </w:p>
    <w:p w14:paraId="143FD192" w14:textId="77777777" w:rsidR="00E36861" w:rsidRPr="00707131" w:rsidRDefault="00E36861" w:rsidP="00B25B87">
      <w:pPr>
        <w:pStyle w:val="20"/>
        <w:spacing w:line="240" w:lineRule="auto"/>
        <w:ind w:left="520" w:firstLine="760"/>
        <w:rPr>
          <w:rFonts w:ascii="Times New Roman" w:hAnsi="Times New Roman" w:cs="Times New Roman"/>
          <w:sz w:val="24"/>
          <w:szCs w:val="24"/>
        </w:rPr>
      </w:pPr>
      <w:r w:rsidRPr="00707131">
        <w:rPr>
          <w:rFonts w:ascii="Times New Roman" w:eastAsia="Times New Roman" w:hAnsi="Times New Roman" w:cs="Times New Roman"/>
          <w:b/>
          <w:bCs/>
          <w:sz w:val="24"/>
          <w:szCs w:val="24"/>
        </w:rPr>
        <w:t>Совет решил:</w:t>
      </w:r>
    </w:p>
    <w:p w14:paraId="6F579957" w14:textId="77777777" w:rsidR="00E36861" w:rsidRPr="00707131" w:rsidRDefault="00B25B87" w:rsidP="00B25B87">
      <w:pPr>
        <w:pStyle w:val="2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6861" w:rsidRPr="00707131">
        <w:rPr>
          <w:rFonts w:ascii="Times New Roman" w:hAnsi="Times New Roman" w:cs="Times New Roman"/>
          <w:sz w:val="24"/>
          <w:szCs w:val="24"/>
        </w:rPr>
        <w:t>1.Утвердить Типовое Положение согласно, Постановления Правительства № 308/24,05.2023.</w:t>
      </w:r>
    </w:p>
    <w:p w14:paraId="0EA28D81" w14:textId="77777777" w:rsidR="00E36861" w:rsidRPr="00707131" w:rsidRDefault="00E36861" w:rsidP="00707131">
      <w:pPr>
        <w:pStyle w:val="42"/>
        <w:spacing w:after="240"/>
        <w:ind w:left="2960" w:firstLine="0"/>
        <w:jc w:val="both"/>
        <w:rPr>
          <w:rFonts w:ascii="Times New Roman" w:hAnsi="Times New Roman" w:cs="Times New Roman"/>
          <w:sz w:val="24"/>
          <w:szCs w:val="24"/>
        </w:rPr>
      </w:pPr>
      <w:r w:rsidRPr="00707131">
        <w:rPr>
          <w:rFonts w:ascii="Times New Roman" w:hAnsi="Times New Roman" w:cs="Times New Roman"/>
          <w:sz w:val="24"/>
          <w:szCs w:val="24"/>
        </w:rPr>
        <w:t>ТИПОВОЕ ПОЛОЖЕНИЕ</w:t>
      </w:r>
    </w:p>
    <w:p w14:paraId="0D1B3AC0" w14:textId="77777777" w:rsidR="00E36861" w:rsidRPr="00707131" w:rsidRDefault="00E36861" w:rsidP="00707131">
      <w:pPr>
        <w:pStyle w:val="1"/>
        <w:spacing w:after="240" w:line="240" w:lineRule="auto"/>
        <w:ind w:left="1060"/>
        <w:jc w:val="both"/>
        <w:rPr>
          <w:rFonts w:ascii="Times New Roman" w:hAnsi="Times New Roman" w:cs="Times New Roman"/>
          <w:sz w:val="24"/>
          <w:szCs w:val="24"/>
        </w:rPr>
      </w:pPr>
      <w:r w:rsidRPr="00707131">
        <w:rPr>
          <w:rFonts w:ascii="Times New Roman" w:hAnsi="Times New Roman" w:cs="Times New Roman"/>
          <w:b/>
          <w:bCs/>
          <w:sz w:val="24"/>
          <w:szCs w:val="24"/>
        </w:rPr>
        <w:t>о назначении ежемесячного пособия персоналу органов местного публичного управления</w:t>
      </w:r>
    </w:p>
    <w:p w14:paraId="68A983A8" w14:textId="77777777" w:rsidR="00E36861" w:rsidRPr="00707131" w:rsidRDefault="00E36861" w:rsidP="001D2E5D">
      <w:pPr>
        <w:pStyle w:val="40"/>
        <w:keepNext/>
        <w:keepLines/>
        <w:numPr>
          <w:ilvl w:val="0"/>
          <w:numId w:val="6"/>
        </w:numPr>
        <w:tabs>
          <w:tab w:val="left" w:pos="307"/>
        </w:tabs>
        <w:spacing w:line="240" w:lineRule="auto"/>
        <w:ind w:firstLine="0"/>
        <w:jc w:val="both"/>
        <w:rPr>
          <w:rFonts w:ascii="Times New Roman" w:hAnsi="Times New Roman" w:cs="Times New Roman"/>
          <w:sz w:val="24"/>
          <w:szCs w:val="24"/>
        </w:rPr>
      </w:pPr>
      <w:bookmarkStart w:id="5" w:name="bookmark24"/>
      <w:r w:rsidRPr="00707131">
        <w:rPr>
          <w:rFonts w:ascii="Times New Roman" w:eastAsia="Times New Roman" w:hAnsi="Times New Roman" w:cs="Times New Roman"/>
          <w:sz w:val="24"/>
          <w:szCs w:val="24"/>
        </w:rPr>
        <w:t>ОБЩИЕ ПОЛОЖЕНИЯ</w:t>
      </w:r>
      <w:bookmarkEnd w:id="5"/>
    </w:p>
    <w:p w14:paraId="4A2CAECE" w14:textId="77777777" w:rsidR="00E36861" w:rsidRPr="00707131" w:rsidRDefault="00E36861" w:rsidP="001D2E5D">
      <w:pPr>
        <w:pStyle w:val="30"/>
        <w:numPr>
          <w:ilvl w:val="0"/>
          <w:numId w:val="7"/>
        </w:numPr>
        <w:tabs>
          <w:tab w:val="left" w:pos="1929"/>
        </w:tabs>
        <w:ind w:left="700" w:firstLine="580"/>
        <w:jc w:val="both"/>
        <w:rPr>
          <w:rFonts w:ascii="Times New Roman" w:hAnsi="Times New Roman" w:cs="Times New Roman"/>
          <w:sz w:val="24"/>
          <w:szCs w:val="24"/>
        </w:rPr>
      </w:pPr>
      <w:r w:rsidRPr="00707131">
        <w:rPr>
          <w:rFonts w:ascii="Times New Roman" w:hAnsi="Times New Roman" w:cs="Times New Roman"/>
          <w:sz w:val="24"/>
          <w:szCs w:val="24"/>
        </w:rPr>
        <w:t>Типовое положение о назначении ежемесячного пособия персоналу органов местного публичного управления (в дальнейшем — Типовое положение) применяется выборными органами местного публичного управления в процессе разработки собственных положений о назначении ежемесячного пособия персоналу.</w:t>
      </w:r>
    </w:p>
    <w:p w14:paraId="2F3AE875" w14:textId="77777777" w:rsidR="00E36861" w:rsidRPr="00707131" w:rsidRDefault="00E36861" w:rsidP="001D2E5D">
      <w:pPr>
        <w:pStyle w:val="30"/>
        <w:numPr>
          <w:ilvl w:val="0"/>
          <w:numId w:val="7"/>
        </w:numPr>
        <w:tabs>
          <w:tab w:val="left" w:pos="1929"/>
        </w:tabs>
        <w:ind w:left="700" w:firstLine="580"/>
        <w:jc w:val="both"/>
        <w:rPr>
          <w:rFonts w:ascii="Times New Roman" w:hAnsi="Times New Roman" w:cs="Times New Roman"/>
          <w:sz w:val="24"/>
          <w:szCs w:val="24"/>
        </w:rPr>
      </w:pPr>
      <w:r w:rsidRPr="00707131">
        <w:rPr>
          <w:rFonts w:ascii="Times New Roman" w:hAnsi="Times New Roman" w:cs="Times New Roman"/>
          <w:sz w:val="24"/>
          <w:szCs w:val="24"/>
        </w:rPr>
        <w:t>Настоящее Типовое положение регламентирует порядок, критерии и условия назначения ежемесячного пособия персоналу аппарата примэрий, в том числе претур муниципия Кишинэу и примарии муниципия Бэлць, зачисленного в соответствии со штатным расписанием, одобренным Государственной канцелярией, а также персоналу, исполняющему ответственные государственные должности (генеральный примар, претор, заместитель претора, примар, заместитель примара).</w:t>
      </w:r>
    </w:p>
    <w:p w14:paraId="01F49F42" w14:textId="77777777" w:rsidR="00E36861" w:rsidRPr="00707131" w:rsidRDefault="00E36861" w:rsidP="001D2E5D">
      <w:pPr>
        <w:pStyle w:val="30"/>
        <w:numPr>
          <w:ilvl w:val="0"/>
          <w:numId w:val="7"/>
        </w:numPr>
        <w:tabs>
          <w:tab w:val="left" w:pos="1749"/>
        </w:tabs>
        <w:ind w:firstLine="520"/>
        <w:jc w:val="both"/>
        <w:rPr>
          <w:rFonts w:ascii="Times New Roman" w:hAnsi="Times New Roman" w:cs="Times New Roman"/>
          <w:sz w:val="24"/>
          <w:szCs w:val="24"/>
        </w:rPr>
      </w:pPr>
      <w:r w:rsidRPr="00707131">
        <w:rPr>
          <w:rFonts w:ascii="Times New Roman" w:hAnsi="Times New Roman" w:cs="Times New Roman"/>
          <w:sz w:val="24"/>
          <w:szCs w:val="24"/>
        </w:rPr>
        <w:t>Для целей настоящего Типового положения следующие понятия означают:</w:t>
      </w:r>
    </w:p>
    <w:p w14:paraId="208E56C8" w14:textId="77777777" w:rsidR="00E36861" w:rsidRPr="00707131" w:rsidRDefault="00E36861" w:rsidP="00707131">
      <w:pPr>
        <w:pStyle w:val="30"/>
        <w:spacing w:after="240"/>
        <w:ind w:left="520" w:firstLine="20"/>
        <w:jc w:val="both"/>
        <w:rPr>
          <w:rFonts w:ascii="Times New Roman" w:hAnsi="Times New Roman" w:cs="Times New Roman"/>
          <w:sz w:val="24"/>
          <w:szCs w:val="24"/>
        </w:rPr>
      </w:pPr>
      <w:r w:rsidRPr="00707131">
        <w:rPr>
          <w:rFonts w:ascii="Times New Roman" w:hAnsi="Times New Roman" w:cs="Times New Roman"/>
          <w:sz w:val="24"/>
          <w:szCs w:val="24"/>
        </w:rPr>
        <w:t>выборный орган местного публичного управления исполнительный орган местного публичного управления первого уровня, муниципия Бэлць и муниципия Кишинэу (примэрия, претура), обладающий адекватной административной способностью в соответствии с требованиями, предусмотренными в части (2) статьи 1 Закона № 435/2006 об административной децентрализации; - административная способность совокупность материальных, институциональных, человеческих и финансовых ресурсов, которыми обладает административно — территориальная единица, необходимых для управления и эффективной реализации своих полномочий согласно нормативной базе;</w:t>
      </w:r>
    </w:p>
    <w:p w14:paraId="0FA40C28" w14:textId="77777777" w:rsidR="00E36861" w:rsidRPr="00707131" w:rsidRDefault="00E36861" w:rsidP="001D2E5D">
      <w:pPr>
        <w:pStyle w:val="30"/>
        <w:numPr>
          <w:ilvl w:val="0"/>
          <w:numId w:val="8"/>
        </w:numPr>
        <w:tabs>
          <w:tab w:val="left" w:pos="198"/>
        </w:tabs>
        <w:spacing w:after="260"/>
        <w:ind w:firstLine="0"/>
        <w:jc w:val="both"/>
        <w:rPr>
          <w:rFonts w:ascii="Times New Roman" w:hAnsi="Times New Roman" w:cs="Times New Roman"/>
          <w:sz w:val="24"/>
          <w:szCs w:val="24"/>
        </w:rPr>
      </w:pPr>
      <w:r w:rsidRPr="00707131">
        <w:rPr>
          <w:rFonts w:ascii="Times New Roman" w:hAnsi="Times New Roman" w:cs="Times New Roman"/>
          <w:sz w:val="24"/>
          <w:szCs w:val="24"/>
        </w:rPr>
        <w:lastRenderedPageBreak/>
        <w:t>адекватная административная способность ситуация, при которой объем административных расходов административно — территориальной единицы не превышает 5094 от общей суммы собственных доходов и отчислений от государственных налогов и сборов; административные расходы расходы, осуществляемые для содержания аппарата органа местного публичного управления, установленные на основании Методологии, утвержденной Министерством финансов по согласованию с Государственной канцелярией;</w:t>
      </w:r>
    </w:p>
    <w:p w14:paraId="23730851" w14:textId="77777777" w:rsidR="00E36861" w:rsidRPr="00707131" w:rsidRDefault="00E36861" w:rsidP="001D2E5D">
      <w:pPr>
        <w:pStyle w:val="30"/>
        <w:numPr>
          <w:ilvl w:val="0"/>
          <w:numId w:val="8"/>
        </w:numPr>
        <w:tabs>
          <w:tab w:val="left" w:pos="198"/>
        </w:tabs>
        <w:ind w:firstLine="0"/>
        <w:jc w:val="both"/>
        <w:rPr>
          <w:rFonts w:ascii="Times New Roman" w:hAnsi="Times New Roman" w:cs="Times New Roman"/>
          <w:sz w:val="24"/>
          <w:szCs w:val="24"/>
        </w:rPr>
      </w:pPr>
      <w:r w:rsidRPr="00707131">
        <w:rPr>
          <w:rFonts w:ascii="Times New Roman" w:hAnsi="Times New Roman" w:cs="Times New Roman"/>
          <w:sz w:val="24"/>
          <w:szCs w:val="24"/>
        </w:rPr>
        <w:t>собственные доходы — доходы местных бюджетов, формируемые в соответствии с Налоговым кодексом Республики Молдова № 1163/1997 и другими нормативными актами из налогов, сборов и других платежей, поступающих непосредственно и в полном объеме в соответствующие бюджеты; -отчисления от государственных налогов и сборов — доходы; представляющие процентные ставки от отчислений государственных налогов и сборов, поступающие в местные бюджеты в соотве</w:t>
      </w:r>
      <w:r w:rsidRPr="00707131">
        <w:rPr>
          <w:rFonts w:ascii="Times New Roman" w:hAnsi="Times New Roman" w:cs="Times New Roman"/>
          <w:sz w:val="24"/>
          <w:szCs w:val="24"/>
          <w:vertAlign w:val="superscript"/>
        </w:rPr>
        <w:t>т</w:t>
      </w:r>
      <w:r w:rsidRPr="00707131">
        <w:rPr>
          <w:rFonts w:ascii="Times New Roman" w:hAnsi="Times New Roman" w:cs="Times New Roman"/>
          <w:sz w:val="24"/>
          <w:szCs w:val="24"/>
        </w:rPr>
        <w:t>ствии с положениями Закона № 397/2003 о местных публичных финансах;</w:t>
      </w:r>
    </w:p>
    <w:p w14:paraId="0F12BE3B" w14:textId="77777777" w:rsidR="00E36861" w:rsidRPr="00707131" w:rsidRDefault="00E36861" w:rsidP="001D2E5D">
      <w:pPr>
        <w:pStyle w:val="30"/>
        <w:numPr>
          <w:ilvl w:val="0"/>
          <w:numId w:val="8"/>
        </w:numPr>
        <w:tabs>
          <w:tab w:val="left" w:pos="193"/>
        </w:tabs>
        <w:ind w:firstLine="0"/>
        <w:jc w:val="both"/>
        <w:rPr>
          <w:rFonts w:ascii="Times New Roman" w:hAnsi="Times New Roman" w:cs="Times New Roman"/>
          <w:sz w:val="24"/>
          <w:szCs w:val="24"/>
        </w:rPr>
      </w:pPr>
      <w:r w:rsidRPr="00707131">
        <w:rPr>
          <w:rFonts w:ascii="Times New Roman" w:hAnsi="Times New Roman" w:cs="Times New Roman"/>
          <w:sz w:val="24"/>
          <w:szCs w:val="24"/>
        </w:rPr>
        <w:t>ежемесячное пособие — облагаемое налогом денежное вознаграждение, иное чем заработная плата, выплачиваемое сотруднику аппарата примарии, в том числе персоналу, исполняющему ответственные государственные должности, на основании административного акта руководителя органа местного публичного управления;</w:t>
      </w:r>
    </w:p>
    <w:p w14:paraId="5D1896C1" w14:textId="77777777" w:rsidR="00E36861" w:rsidRPr="00707131" w:rsidRDefault="00E36861" w:rsidP="001D2E5D">
      <w:pPr>
        <w:pStyle w:val="30"/>
        <w:numPr>
          <w:ilvl w:val="0"/>
          <w:numId w:val="8"/>
        </w:numPr>
        <w:tabs>
          <w:tab w:val="left" w:pos="193"/>
        </w:tabs>
        <w:ind w:firstLine="0"/>
        <w:jc w:val="both"/>
        <w:rPr>
          <w:rFonts w:ascii="Times New Roman" w:hAnsi="Times New Roman" w:cs="Times New Roman"/>
          <w:sz w:val="24"/>
          <w:szCs w:val="24"/>
        </w:rPr>
      </w:pPr>
      <w:r w:rsidRPr="00707131">
        <w:rPr>
          <w:rFonts w:ascii="Times New Roman" w:hAnsi="Times New Roman" w:cs="Times New Roman"/>
          <w:sz w:val="24"/>
          <w:szCs w:val="24"/>
        </w:rPr>
        <w:t>фактически отработанное время — период времени, в течение которого сотрудник исполняет свс и непосредственные служебные обязанности, в том числе время, в течение которого сотрудник по инициативе работодателя находился в служебной командировке или на обучающих курсах;</w:t>
      </w:r>
    </w:p>
    <w:p w14:paraId="135C423B" w14:textId="77777777" w:rsidR="00E36861" w:rsidRPr="00707131" w:rsidRDefault="00E36861" w:rsidP="001D2E5D">
      <w:pPr>
        <w:pStyle w:val="30"/>
        <w:numPr>
          <w:ilvl w:val="0"/>
          <w:numId w:val="8"/>
        </w:numPr>
        <w:tabs>
          <w:tab w:val="left" w:pos="188"/>
        </w:tabs>
        <w:ind w:firstLine="0"/>
        <w:jc w:val="both"/>
        <w:rPr>
          <w:rFonts w:ascii="Times New Roman" w:hAnsi="Times New Roman" w:cs="Times New Roman"/>
          <w:sz w:val="24"/>
          <w:szCs w:val="24"/>
        </w:rPr>
      </w:pPr>
      <w:r w:rsidRPr="00707131">
        <w:rPr>
          <w:rFonts w:ascii="Times New Roman" w:hAnsi="Times New Roman" w:cs="Times New Roman"/>
          <w:sz w:val="24"/>
          <w:szCs w:val="24"/>
        </w:rPr>
        <w:t>бенефициары ежемесячного пособия — персонал исполнительных выборных органов местного публичного управления, зачисленный в соответствии со штатным расписанием, одобренным Государственной канцелярией, в том числе лица, исполняющие ответственные государственные должности;</w:t>
      </w:r>
    </w:p>
    <w:p w14:paraId="55659C49" w14:textId="77777777" w:rsidR="00E36861" w:rsidRPr="00707131" w:rsidRDefault="00E36861" w:rsidP="001D2E5D">
      <w:pPr>
        <w:pStyle w:val="30"/>
        <w:numPr>
          <w:ilvl w:val="0"/>
          <w:numId w:val="8"/>
        </w:numPr>
        <w:tabs>
          <w:tab w:val="left" w:pos="188"/>
        </w:tabs>
        <w:spacing w:after="260"/>
        <w:ind w:firstLine="0"/>
        <w:jc w:val="both"/>
        <w:rPr>
          <w:rFonts w:ascii="Times New Roman" w:hAnsi="Times New Roman" w:cs="Times New Roman"/>
          <w:sz w:val="24"/>
          <w:szCs w:val="24"/>
        </w:rPr>
      </w:pPr>
      <w:r w:rsidRPr="00707131">
        <w:rPr>
          <w:rFonts w:ascii="Times New Roman" w:hAnsi="Times New Roman" w:cs="Times New Roman"/>
          <w:sz w:val="24"/>
          <w:szCs w:val="24"/>
        </w:rPr>
        <w:t>индикативный показатель — предельная ставка ежемесячного пособия от основной заработной платы, утвержденная местным/муниципальным советом и соотнесенная с уровнем адекватной административной способности, но не превышающая 40°/0 от основной заработной платы.</w:t>
      </w:r>
    </w:p>
    <w:p w14:paraId="362987F8" w14:textId="77777777" w:rsidR="00E36861" w:rsidRPr="00707131" w:rsidRDefault="00E36861" w:rsidP="00707131">
      <w:pPr>
        <w:pStyle w:val="42"/>
        <w:spacing w:after="0"/>
        <w:ind w:left="0" w:firstLine="0"/>
        <w:jc w:val="both"/>
        <w:rPr>
          <w:rFonts w:ascii="Times New Roman" w:hAnsi="Times New Roman" w:cs="Times New Roman"/>
          <w:sz w:val="24"/>
          <w:szCs w:val="24"/>
        </w:rPr>
      </w:pPr>
      <w:r w:rsidRPr="00707131">
        <w:rPr>
          <w:rFonts w:ascii="Times New Roman" w:hAnsi="Times New Roman" w:cs="Times New Roman"/>
          <w:b/>
          <w:bCs/>
          <w:sz w:val="24"/>
          <w:szCs w:val="24"/>
        </w:rPr>
        <w:t>II КРИТЕРИИ И УСЛОВИЯ НАЗНАЧЕНИЯ ЕЖЕМЕСЯЧНОГО ПОСОБИЯ</w:t>
      </w:r>
    </w:p>
    <w:p w14:paraId="7251FAB3" w14:textId="77777777" w:rsidR="00E36861" w:rsidRPr="00707131" w:rsidRDefault="00E36861" w:rsidP="001D2E5D">
      <w:pPr>
        <w:pStyle w:val="20"/>
        <w:numPr>
          <w:ilvl w:val="0"/>
          <w:numId w:val="7"/>
        </w:numPr>
        <w:tabs>
          <w:tab w:val="left" w:pos="1229"/>
        </w:tabs>
        <w:spacing w:after="0" w:line="240" w:lineRule="auto"/>
        <w:ind w:firstLine="680"/>
        <w:jc w:val="both"/>
        <w:rPr>
          <w:rFonts w:ascii="Times New Roman" w:hAnsi="Times New Roman" w:cs="Times New Roman"/>
          <w:sz w:val="24"/>
          <w:szCs w:val="24"/>
        </w:rPr>
      </w:pPr>
      <w:r w:rsidRPr="00707131">
        <w:rPr>
          <w:rFonts w:ascii="Times New Roman" w:hAnsi="Times New Roman" w:cs="Times New Roman"/>
          <w:sz w:val="24"/>
          <w:szCs w:val="24"/>
        </w:rPr>
        <w:t>Индикативный показатель ежемесячного пособия устанавливается в зависимости от уровня адекватной административной способности выборного органа местного публичного управления.</w:t>
      </w:r>
    </w:p>
    <w:p w14:paraId="4E0B9B6A" w14:textId="77777777" w:rsidR="00E36861" w:rsidRPr="00707131" w:rsidRDefault="00E36861" w:rsidP="00707131">
      <w:pPr>
        <w:pStyle w:val="20"/>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Предельные ставки ежемесячного пособия (индикативный показатель) от основной заработной платы, соотнесенные с уровнем адекватной административной способности, представлены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0"/>
        <w:gridCol w:w="3610"/>
      </w:tblGrid>
      <w:tr w:rsidR="00E36861" w:rsidRPr="00707131" w14:paraId="39118331" w14:textId="77777777" w:rsidTr="00EA3056">
        <w:trPr>
          <w:trHeight w:hRule="exact" w:val="1042"/>
          <w:jc w:val="center"/>
        </w:trPr>
        <w:tc>
          <w:tcPr>
            <w:tcW w:w="4680" w:type="dxa"/>
            <w:tcBorders>
              <w:top w:val="single" w:sz="4" w:space="0" w:color="auto"/>
              <w:left w:val="single" w:sz="4" w:space="0" w:color="auto"/>
            </w:tcBorders>
            <w:shd w:val="clear" w:color="auto" w:fill="auto"/>
            <w:vAlign w:val="bottom"/>
          </w:tcPr>
          <w:p w14:paraId="2E560B0C"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b/>
                <w:bCs/>
                <w:sz w:val="24"/>
                <w:szCs w:val="24"/>
              </w:rPr>
              <w:t>Адекватная административная способность административно территориальных единиц</w:t>
            </w:r>
          </w:p>
        </w:tc>
        <w:tc>
          <w:tcPr>
            <w:tcW w:w="3610" w:type="dxa"/>
            <w:tcBorders>
              <w:top w:val="single" w:sz="4" w:space="0" w:color="auto"/>
              <w:left w:val="single" w:sz="4" w:space="0" w:color="auto"/>
            </w:tcBorders>
            <w:shd w:val="clear" w:color="auto" w:fill="auto"/>
            <w:vAlign w:val="bottom"/>
          </w:tcPr>
          <w:p w14:paraId="35F2A786"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b/>
                <w:bCs/>
                <w:sz w:val="24"/>
                <w:szCs w:val="24"/>
              </w:rPr>
              <w:t>Предельная ставка ежемесячного пособия (индикативный показатель)</w:t>
            </w:r>
          </w:p>
        </w:tc>
      </w:tr>
      <w:tr w:rsidR="00E36861" w:rsidRPr="00707131" w14:paraId="213EC6DA" w14:textId="77777777" w:rsidTr="00EA3056">
        <w:trPr>
          <w:trHeight w:hRule="exact" w:val="394"/>
          <w:jc w:val="center"/>
        </w:trPr>
        <w:tc>
          <w:tcPr>
            <w:tcW w:w="4680" w:type="dxa"/>
            <w:tcBorders>
              <w:top w:val="single" w:sz="4" w:space="0" w:color="auto"/>
              <w:left w:val="single" w:sz="4" w:space="0" w:color="auto"/>
            </w:tcBorders>
            <w:shd w:val="clear" w:color="auto" w:fill="auto"/>
            <w:vAlign w:val="center"/>
          </w:tcPr>
          <w:p w14:paraId="6FE2BB86"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менее 20%</w:t>
            </w:r>
          </w:p>
        </w:tc>
        <w:tc>
          <w:tcPr>
            <w:tcW w:w="3610" w:type="dxa"/>
            <w:tcBorders>
              <w:top w:val="single" w:sz="4" w:space="0" w:color="auto"/>
              <w:left w:val="single" w:sz="4" w:space="0" w:color="auto"/>
            </w:tcBorders>
            <w:shd w:val="clear" w:color="auto" w:fill="auto"/>
            <w:vAlign w:val="center"/>
          </w:tcPr>
          <w:p w14:paraId="684103E1"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40%</w:t>
            </w:r>
          </w:p>
        </w:tc>
      </w:tr>
      <w:tr w:rsidR="00E36861" w:rsidRPr="00707131" w14:paraId="0684B86A" w14:textId="77777777" w:rsidTr="00EA3056">
        <w:trPr>
          <w:trHeight w:hRule="exact" w:val="384"/>
          <w:jc w:val="center"/>
        </w:trPr>
        <w:tc>
          <w:tcPr>
            <w:tcW w:w="4680" w:type="dxa"/>
            <w:tcBorders>
              <w:top w:val="single" w:sz="4" w:space="0" w:color="auto"/>
              <w:left w:val="single" w:sz="4" w:space="0" w:color="auto"/>
            </w:tcBorders>
            <w:shd w:val="clear" w:color="auto" w:fill="auto"/>
            <w:vAlign w:val="center"/>
          </w:tcPr>
          <w:p w14:paraId="005F5332"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20</w:t>
            </w:r>
            <w:r w:rsidRPr="00707131">
              <w:rPr>
                <w:rFonts w:ascii="Times New Roman" w:eastAsia="Times New Roman" w:hAnsi="Times New Roman" w:cs="Times New Roman"/>
                <w:sz w:val="24"/>
                <w:szCs w:val="24"/>
                <w:vertAlign w:val="superscript"/>
              </w:rPr>
              <w:t>%</w:t>
            </w:r>
            <w:r w:rsidRPr="00707131">
              <w:rPr>
                <w:rFonts w:ascii="Times New Roman" w:eastAsia="Times New Roman" w:hAnsi="Times New Roman" w:cs="Times New Roman"/>
                <w:sz w:val="24"/>
                <w:szCs w:val="24"/>
              </w:rPr>
              <w:t>-30%</w:t>
            </w:r>
          </w:p>
        </w:tc>
        <w:tc>
          <w:tcPr>
            <w:tcW w:w="3610" w:type="dxa"/>
            <w:tcBorders>
              <w:top w:val="single" w:sz="4" w:space="0" w:color="auto"/>
            </w:tcBorders>
            <w:shd w:val="clear" w:color="auto" w:fill="auto"/>
            <w:vAlign w:val="center"/>
          </w:tcPr>
          <w:p w14:paraId="640748E7"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30%</w:t>
            </w:r>
          </w:p>
        </w:tc>
      </w:tr>
      <w:tr w:rsidR="00E36861" w:rsidRPr="00707131" w14:paraId="4A5C681B" w14:textId="77777777" w:rsidTr="00EA3056">
        <w:trPr>
          <w:trHeight w:hRule="exact" w:val="379"/>
          <w:jc w:val="center"/>
        </w:trPr>
        <w:tc>
          <w:tcPr>
            <w:tcW w:w="4680" w:type="dxa"/>
            <w:tcBorders>
              <w:top w:val="single" w:sz="4" w:space="0" w:color="auto"/>
              <w:left w:val="single" w:sz="4" w:space="0" w:color="auto"/>
            </w:tcBorders>
            <w:shd w:val="clear" w:color="auto" w:fill="auto"/>
            <w:vAlign w:val="center"/>
          </w:tcPr>
          <w:p w14:paraId="2CA36AFD"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30°/0 - 40</w:t>
            </w:r>
            <w:r w:rsidRPr="00707131">
              <w:rPr>
                <w:rFonts w:ascii="Times New Roman" w:eastAsia="Times New Roman" w:hAnsi="Times New Roman" w:cs="Times New Roman"/>
                <w:sz w:val="24"/>
                <w:szCs w:val="24"/>
                <w:vertAlign w:val="superscript"/>
              </w:rPr>
              <w:t>%</w:t>
            </w:r>
          </w:p>
        </w:tc>
        <w:tc>
          <w:tcPr>
            <w:tcW w:w="3610" w:type="dxa"/>
            <w:tcBorders>
              <w:left w:val="single" w:sz="4" w:space="0" w:color="auto"/>
            </w:tcBorders>
            <w:shd w:val="clear" w:color="auto" w:fill="auto"/>
            <w:vAlign w:val="center"/>
          </w:tcPr>
          <w:p w14:paraId="144C3365"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20%</w:t>
            </w:r>
          </w:p>
        </w:tc>
      </w:tr>
      <w:tr w:rsidR="00E36861" w:rsidRPr="00707131" w14:paraId="22BB630C" w14:textId="77777777" w:rsidTr="00EA3056">
        <w:trPr>
          <w:trHeight w:hRule="exact" w:val="403"/>
          <w:jc w:val="center"/>
        </w:trPr>
        <w:tc>
          <w:tcPr>
            <w:tcW w:w="4680" w:type="dxa"/>
            <w:tcBorders>
              <w:top w:val="single" w:sz="4" w:space="0" w:color="auto"/>
              <w:left w:val="single" w:sz="4" w:space="0" w:color="auto"/>
              <w:bottom w:val="single" w:sz="4" w:space="0" w:color="auto"/>
            </w:tcBorders>
            <w:shd w:val="clear" w:color="auto" w:fill="auto"/>
            <w:vAlign w:val="center"/>
          </w:tcPr>
          <w:p w14:paraId="5612B969"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40°/0 - 50°/0</w:t>
            </w:r>
          </w:p>
        </w:tc>
        <w:tc>
          <w:tcPr>
            <w:tcW w:w="3610" w:type="dxa"/>
            <w:tcBorders>
              <w:left w:val="single" w:sz="4" w:space="0" w:color="auto"/>
            </w:tcBorders>
            <w:shd w:val="clear" w:color="auto" w:fill="auto"/>
            <w:vAlign w:val="center"/>
          </w:tcPr>
          <w:p w14:paraId="275FD6AD" w14:textId="77777777" w:rsidR="00E36861" w:rsidRPr="00707131" w:rsidRDefault="00E36861"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10%</w:t>
            </w:r>
          </w:p>
        </w:tc>
      </w:tr>
    </w:tbl>
    <w:p w14:paraId="09D37FAE" w14:textId="77777777" w:rsidR="00E36861" w:rsidRPr="00707131" w:rsidRDefault="00E36861" w:rsidP="00707131">
      <w:pPr>
        <w:pStyle w:val="a7"/>
        <w:ind w:left="710"/>
        <w:jc w:val="both"/>
        <w:rPr>
          <w:rFonts w:ascii="Times New Roman" w:hAnsi="Times New Roman" w:cs="Times New Roman"/>
          <w:sz w:val="24"/>
          <w:szCs w:val="24"/>
        </w:rPr>
      </w:pPr>
      <w:r w:rsidRPr="00707131">
        <w:rPr>
          <w:rFonts w:ascii="Times New Roman" w:eastAsia="Times New Roman" w:hAnsi="Times New Roman" w:cs="Times New Roman"/>
          <w:b/>
          <w:bCs/>
          <w:sz w:val="24"/>
          <w:szCs w:val="24"/>
        </w:rPr>
        <w:t>Примечание: Административная способность рассчитывается по формуле:</w:t>
      </w:r>
    </w:p>
    <w:p w14:paraId="11D5F228" w14:textId="77777777" w:rsidR="00E36861" w:rsidRPr="00707131" w:rsidRDefault="00E36861" w:rsidP="00707131">
      <w:pPr>
        <w:pStyle w:val="a7"/>
        <w:ind w:left="3010"/>
        <w:jc w:val="both"/>
        <w:rPr>
          <w:rFonts w:ascii="Times New Roman" w:hAnsi="Times New Roman" w:cs="Times New Roman"/>
          <w:sz w:val="24"/>
          <w:szCs w:val="24"/>
        </w:rPr>
      </w:pPr>
      <w:r w:rsidRPr="00707131">
        <w:rPr>
          <w:rFonts w:ascii="Times New Roman" w:eastAsia="Times New Roman" w:hAnsi="Times New Roman" w:cs="Times New Roman"/>
          <w:b/>
          <w:bCs/>
          <w:sz w:val="24"/>
          <w:szCs w:val="24"/>
        </w:rPr>
        <w:t>А х 100 °/0</w:t>
      </w:r>
    </w:p>
    <w:p w14:paraId="57B7A7FF" w14:textId="77777777" w:rsidR="00E36861" w:rsidRPr="00707131" w:rsidRDefault="00E36861" w:rsidP="000250BC">
      <w:pPr>
        <w:pStyle w:val="a7"/>
        <w:ind w:left="3010"/>
        <w:jc w:val="both"/>
        <w:rPr>
          <w:rFonts w:ascii="Times New Roman" w:hAnsi="Times New Roman" w:cs="Times New Roman"/>
          <w:sz w:val="24"/>
          <w:szCs w:val="24"/>
        </w:rPr>
      </w:pPr>
      <w:r w:rsidRPr="00707131">
        <w:rPr>
          <w:rFonts w:ascii="Times New Roman" w:eastAsia="Times New Roman" w:hAnsi="Times New Roman" w:cs="Times New Roman"/>
          <w:b/>
          <w:bCs/>
          <w:sz w:val="24"/>
          <w:szCs w:val="24"/>
          <w:lang w:val="en-US" w:bidi="en-US"/>
        </w:rPr>
        <w:t>Cad</w:t>
      </w:r>
      <w:r w:rsidRPr="00707131">
        <w:rPr>
          <w:rFonts w:ascii="Times New Roman" w:eastAsia="Times New Roman" w:hAnsi="Times New Roman" w:cs="Times New Roman"/>
          <w:b/>
          <w:bCs/>
          <w:sz w:val="24"/>
          <w:szCs w:val="24"/>
          <w:lang w:bidi="en-US"/>
        </w:rPr>
        <w:t>.=</w:t>
      </w:r>
      <w:r w:rsidRPr="00707131">
        <w:rPr>
          <w:rFonts w:ascii="Times New Roman" w:hAnsi="Times New Roman" w:cs="Times New Roman"/>
          <w:sz w:val="24"/>
          <w:szCs w:val="24"/>
        </w:rPr>
        <w:t>В</w:t>
      </w:r>
    </w:p>
    <w:p w14:paraId="3BB4B5B5" w14:textId="77777777" w:rsidR="00E36861" w:rsidRPr="00707131" w:rsidRDefault="00E36861" w:rsidP="00707131">
      <w:pPr>
        <w:pStyle w:val="20"/>
        <w:spacing w:line="240" w:lineRule="auto"/>
        <w:ind w:firstLine="760"/>
        <w:jc w:val="both"/>
        <w:rPr>
          <w:rFonts w:ascii="Times New Roman" w:hAnsi="Times New Roman" w:cs="Times New Roman"/>
          <w:sz w:val="24"/>
          <w:szCs w:val="24"/>
        </w:rPr>
      </w:pPr>
      <w:r w:rsidRPr="00707131">
        <w:rPr>
          <w:rFonts w:ascii="Times New Roman" w:hAnsi="Times New Roman" w:cs="Times New Roman"/>
          <w:sz w:val="24"/>
          <w:szCs w:val="24"/>
        </w:rPr>
        <w:lastRenderedPageBreak/>
        <w:t>где:</w:t>
      </w:r>
    </w:p>
    <w:p w14:paraId="1EABB2F4" w14:textId="77777777" w:rsidR="00E36861" w:rsidRPr="00707131" w:rsidRDefault="00E36861" w:rsidP="00707131">
      <w:pPr>
        <w:pStyle w:val="20"/>
        <w:spacing w:after="160" w:line="240" w:lineRule="auto"/>
        <w:ind w:firstLine="880"/>
        <w:jc w:val="both"/>
        <w:rPr>
          <w:rFonts w:ascii="Times New Roman" w:hAnsi="Times New Roman" w:cs="Times New Roman"/>
          <w:sz w:val="24"/>
          <w:szCs w:val="24"/>
        </w:rPr>
      </w:pPr>
      <w:r w:rsidRPr="00707131">
        <w:rPr>
          <w:rFonts w:ascii="Times New Roman" w:hAnsi="Times New Roman" w:cs="Times New Roman"/>
          <w:b/>
          <w:bCs/>
          <w:sz w:val="24"/>
          <w:szCs w:val="24"/>
          <w:lang w:val="en-US" w:bidi="en-US"/>
        </w:rPr>
        <w:t>A</w:t>
      </w:r>
      <w:r w:rsidRPr="00707131">
        <w:rPr>
          <w:rFonts w:ascii="Times New Roman" w:hAnsi="Times New Roman" w:cs="Times New Roman"/>
          <w:b/>
          <w:bCs/>
          <w:sz w:val="24"/>
          <w:szCs w:val="24"/>
          <w:lang w:bidi="en-US"/>
        </w:rPr>
        <w:t xml:space="preserve"> — </w:t>
      </w:r>
      <w:r w:rsidRPr="00707131">
        <w:rPr>
          <w:rFonts w:ascii="Times New Roman" w:hAnsi="Times New Roman" w:cs="Times New Roman"/>
          <w:sz w:val="24"/>
          <w:szCs w:val="24"/>
        </w:rPr>
        <w:t>административные расходы;</w:t>
      </w:r>
    </w:p>
    <w:p w14:paraId="3BFCF815" w14:textId="77777777" w:rsidR="00E36861" w:rsidRPr="00707131" w:rsidRDefault="00E36861" w:rsidP="00707131">
      <w:pPr>
        <w:pStyle w:val="20"/>
        <w:spacing w:after="160" w:line="240" w:lineRule="auto"/>
        <w:ind w:firstLine="880"/>
        <w:jc w:val="both"/>
        <w:rPr>
          <w:rFonts w:ascii="Times New Roman" w:hAnsi="Times New Roman" w:cs="Times New Roman"/>
          <w:sz w:val="24"/>
          <w:szCs w:val="24"/>
        </w:rPr>
      </w:pPr>
      <w:r w:rsidRPr="00707131">
        <w:rPr>
          <w:rFonts w:ascii="Times New Roman" w:hAnsi="Times New Roman" w:cs="Times New Roman"/>
          <w:b/>
          <w:bCs/>
          <w:sz w:val="24"/>
          <w:szCs w:val="24"/>
        </w:rPr>
        <w:t xml:space="preserve">В — </w:t>
      </w:r>
      <w:r w:rsidRPr="00707131">
        <w:rPr>
          <w:rFonts w:ascii="Times New Roman" w:hAnsi="Times New Roman" w:cs="Times New Roman"/>
          <w:sz w:val="24"/>
          <w:szCs w:val="24"/>
        </w:rPr>
        <w:t>собственные доходы и отчисления от государственных налогов и сборов.</w:t>
      </w:r>
    </w:p>
    <w:p w14:paraId="72C6155E"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Индикативный показатель пособия устанавливается решением представительного и правомочного выборного органа местного публичного управления и не может превышать максимальный размер основной заработной платы, предусмотренный в пункте 4, на основании утвержденного внутреннего/собственного положения.</w:t>
      </w:r>
    </w:p>
    <w:p w14:paraId="342EABE3"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Предельная ставка ежемесячного пособия не может превышать 40% от основной заработной платы.</w:t>
      </w:r>
    </w:p>
    <w:p w14:paraId="7D84FD4D"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Размер ежемесячного пособия в абсолютном значении (леев) для каждого сотрудника, в том числе для лиц, исполняющих ответственные государственные должности, фиксируется в административном акте исполнительного выборного органа местного публичного управления на основе индикативного показателя, установленного решением представительного и правомочного выборного органа местного публичного управления согласно пункту 5.</w:t>
      </w:r>
    </w:p>
    <w:p w14:paraId="71F66B01"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Финансовые средства, предназначенные для выплаты ежемесячного пособия, выделяются из местного бюджета решением представительного и правомочного выборного органа местного публичного управления.</w:t>
      </w:r>
    </w:p>
    <w:p w14:paraId="15740545" w14:textId="77777777" w:rsidR="00E36861" w:rsidRPr="00707131" w:rsidRDefault="00E36861" w:rsidP="001D2E5D">
      <w:pPr>
        <w:pStyle w:val="20"/>
        <w:numPr>
          <w:ilvl w:val="0"/>
          <w:numId w:val="7"/>
        </w:numPr>
        <w:tabs>
          <w:tab w:val="left" w:pos="1409"/>
        </w:tabs>
        <w:spacing w:after="24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Назначение и выплата ежемесячного пособия на основании адекватной административной способности является правом выборных органов местного публичного управления. Недостаток ассигнований в соответствующем местном бюджете для покрытия дополнительных расходов на выплату ежемесячного пособия не покрывается из бюджета другого уровня.</w:t>
      </w:r>
    </w:p>
    <w:p w14:paraId="1EFADDF1" w14:textId="77777777" w:rsidR="00E36861" w:rsidRPr="00707131" w:rsidRDefault="00E36861" w:rsidP="00707131">
      <w:pPr>
        <w:pStyle w:val="42"/>
        <w:spacing w:after="0"/>
        <w:ind w:left="0" w:firstLine="740"/>
        <w:jc w:val="both"/>
        <w:rPr>
          <w:rFonts w:ascii="Times New Roman" w:hAnsi="Times New Roman" w:cs="Times New Roman"/>
          <w:sz w:val="24"/>
          <w:szCs w:val="24"/>
        </w:rPr>
      </w:pPr>
      <w:r w:rsidRPr="00707131">
        <w:rPr>
          <w:rFonts w:ascii="Times New Roman" w:hAnsi="Times New Roman" w:cs="Times New Roman"/>
          <w:sz w:val="24"/>
          <w:szCs w:val="24"/>
        </w:rPr>
        <w:t>Ш. ПОРЯДОК ПРЕДОСТАВЛЕНИЯ И РАСЧЕТА ЕЖЕМЕСЯЧНОГО ПОСОБИЯ</w:t>
      </w:r>
    </w:p>
    <w:p w14:paraId="19213108"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Бенефициарами ежемесячного пособия являются персонал исполнительных выборных органов местного публичного управления, зачисленный в соответствии со штатным расписанием, одобренным Государственной канцелярией, а также лица, исполняющие ответственные государственные должности.</w:t>
      </w:r>
    </w:p>
    <w:p w14:paraId="2962C883"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Выплата пособия осуществляется ежемесячно за фактически отработанные дни в календарном году одновременно с заработной платой.</w:t>
      </w:r>
    </w:p>
    <w:p w14:paraId="4DB323CE"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Для лиц, с которыми трудовые/служебные отношения были приостановлены или прекращены, исходя из обстоятельств, ежемесячное пособие рассчитывается из основной заработной платы, установленной для сотрудника, в зависимости от фактически отработанного времени.</w:t>
      </w:r>
    </w:p>
    <w:p w14:paraId="6C7163FC"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При определении размера ежемесячного пособия в фактически отработанное время не входят следующие периоды: период действия дисциплинарного взыскания, ежегодный оплачиваемый отпуск, учебный отпуск, неоплачиваемый отпуск, период приостановления действия индивидуального трудового договора, определенные в статье 76, статье 77, кроме пункта е</w:t>
      </w:r>
      <w:r w:rsidRPr="00707131">
        <w:rPr>
          <w:rFonts w:ascii="Times New Roman" w:hAnsi="Times New Roman" w:cs="Times New Roman"/>
          <w:sz w:val="24"/>
          <w:szCs w:val="24"/>
          <w:vertAlign w:val="superscript"/>
        </w:rPr>
        <w:t>1</w:t>
      </w:r>
      <w:r w:rsidRPr="00707131">
        <w:rPr>
          <w:rFonts w:ascii="Times New Roman" w:hAnsi="Times New Roman" w:cs="Times New Roman"/>
          <w:sz w:val="24"/>
          <w:szCs w:val="24"/>
        </w:rPr>
        <w:t>) и в статье 78 Трудового кодекса Республики Молдова № 154/2003, период приостановления служебных отношений, определенных в статьях 52, 53 и 54 Закона № 158/2008 о государственной должности и статусе государственного служащего, и период приостановления полномочий лица, занимающего ответственную государственную должность, определенный в статье 21 Закона № 199/2010 о статусе лиц. исполняющих ответственные государственные должности.</w:t>
      </w:r>
    </w:p>
    <w:p w14:paraId="5515A5B2" w14:textId="77777777" w:rsidR="00E36861" w:rsidRPr="00707131" w:rsidRDefault="00E36861" w:rsidP="001D2E5D">
      <w:pPr>
        <w:pStyle w:val="20"/>
        <w:numPr>
          <w:ilvl w:val="0"/>
          <w:numId w:val="7"/>
        </w:numPr>
        <w:tabs>
          <w:tab w:val="left" w:pos="1409"/>
        </w:tabs>
        <w:spacing w:after="0" w:line="240" w:lineRule="auto"/>
        <w:ind w:left="180" w:firstLine="620"/>
        <w:jc w:val="both"/>
        <w:rPr>
          <w:rFonts w:ascii="Times New Roman" w:hAnsi="Times New Roman" w:cs="Times New Roman"/>
          <w:sz w:val="24"/>
          <w:szCs w:val="24"/>
        </w:rPr>
      </w:pPr>
      <w:r w:rsidRPr="00707131">
        <w:rPr>
          <w:rFonts w:ascii="Times New Roman" w:hAnsi="Times New Roman" w:cs="Times New Roman"/>
          <w:sz w:val="24"/>
          <w:szCs w:val="24"/>
        </w:rPr>
        <w:t>Для персонала исполнительных выборных органов местного публичного управления ежемесячное пособие предоставляется с учетом основной заработной платы согласно занимаемой должности.</w:t>
      </w:r>
    </w:p>
    <w:p w14:paraId="3A826DEA" w14:textId="77777777" w:rsidR="00E36861" w:rsidRPr="00707131" w:rsidRDefault="00EF2BD0" w:rsidP="00707131">
      <w:pPr>
        <w:pStyle w:val="20"/>
        <w:spacing w:line="240" w:lineRule="auto"/>
        <w:ind w:firstLine="620"/>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E36861" w:rsidRPr="00707131">
        <w:rPr>
          <w:rFonts w:ascii="Times New Roman" w:hAnsi="Times New Roman" w:cs="Times New Roman"/>
          <w:sz w:val="24"/>
          <w:szCs w:val="24"/>
        </w:rPr>
        <w:t xml:space="preserve">15. В случае если сотрудник помимо основной должности работает по </w:t>
      </w:r>
      <w:r w:rsidR="00E36861" w:rsidRPr="00707131">
        <w:rPr>
          <w:rFonts w:ascii="Times New Roman" w:hAnsi="Times New Roman" w:cs="Times New Roman"/>
          <w:sz w:val="24"/>
          <w:szCs w:val="24"/>
        </w:rPr>
        <w:lastRenderedPageBreak/>
        <w:t>совместительству в той же бюджетной единице или в другой единице на основе индивидуального трудового договора, данный сотрудник получает ежемесячное пособие только за основную должность.</w:t>
      </w:r>
      <w:r w:rsidR="000250BC">
        <w:rPr>
          <w:rFonts w:ascii="Times New Roman" w:hAnsi="Times New Roman" w:cs="Times New Roman"/>
          <w:sz w:val="24"/>
          <w:szCs w:val="24"/>
        </w:rPr>
        <w:t xml:space="preserve"> </w:t>
      </w:r>
      <w:r w:rsidR="00E36861" w:rsidRPr="00707131">
        <w:rPr>
          <w:rFonts w:ascii="Times New Roman" w:hAnsi="Times New Roman" w:cs="Times New Roman"/>
          <w:sz w:val="24"/>
          <w:szCs w:val="24"/>
        </w:rPr>
        <w:t xml:space="preserve">Сотрудники, индивидуальные трудовые договоры которых были прекращены в течение отчетного месяца в соответствии с пунктами а), 1) и </w:t>
      </w:r>
      <w:r w:rsidR="00E36861" w:rsidRPr="00707131">
        <w:rPr>
          <w:rFonts w:ascii="Times New Roman" w:hAnsi="Times New Roman" w:cs="Times New Roman"/>
          <w:sz w:val="24"/>
          <w:szCs w:val="24"/>
          <w:lang w:val="en-US" w:bidi="en-US"/>
        </w:rPr>
        <w:t>i</w:t>
      </w:r>
      <w:r w:rsidR="00E36861" w:rsidRPr="00707131">
        <w:rPr>
          <w:rFonts w:ascii="Times New Roman" w:hAnsi="Times New Roman" w:cs="Times New Roman"/>
          <w:sz w:val="24"/>
          <w:szCs w:val="24"/>
          <w:lang w:bidi="en-US"/>
        </w:rPr>
        <w:t xml:space="preserve">) </w:t>
      </w:r>
      <w:r w:rsidR="00E36861" w:rsidRPr="00707131">
        <w:rPr>
          <w:rFonts w:ascii="Times New Roman" w:hAnsi="Times New Roman" w:cs="Times New Roman"/>
          <w:sz w:val="24"/>
          <w:szCs w:val="24"/>
        </w:rPr>
        <w:t xml:space="preserve">статьи 82. статьей 82 *), статьей 85, пунктами Ь), с), </w:t>
      </w:r>
      <w:r w:rsidR="00E36861" w:rsidRPr="00707131">
        <w:rPr>
          <w:rFonts w:ascii="Times New Roman" w:hAnsi="Times New Roman" w:cs="Times New Roman"/>
          <w:sz w:val="24"/>
          <w:szCs w:val="24"/>
          <w:lang w:val="en-US" w:bidi="en-US"/>
        </w:rPr>
        <w:t>d</w:t>
      </w:r>
      <w:r w:rsidR="00E36861" w:rsidRPr="00707131">
        <w:rPr>
          <w:rFonts w:ascii="Times New Roman" w:hAnsi="Times New Roman" w:cs="Times New Roman"/>
          <w:sz w:val="24"/>
          <w:szCs w:val="24"/>
          <w:lang w:bidi="en-US"/>
        </w:rPr>
        <w:t xml:space="preserve">), </w:t>
      </w:r>
      <w:r w:rsidR="00E36861" w:rsidRPr="00707131">
        <w:rPr>
          <w:rFonts w:ascii="Times New Roman" w:hAnsi="Times New Roman" w:cs="Times New Roman"/>
          <w:sz w:val="24"/>
          <w:szCs w:val="24"/>
        </w:rPr>
        <w:t>и) и у</w:t>
      </w:r>
      <w:r w:rsidR="00E36861" w:rsidRPr="00707131">
        <w:rPr>
          <w:rFonts w:ascii="Times New Roman" w:hAnsi="Times New Roman" w:cs="Times New Roman"/>
          <w:sz w:val="24"/>
          <w:szCs w:val="24"/>
          <w:vertAlign w:val="superscript"/>
        </w:rPr>
        <w:t>1</w:t>
      </w:r>
      <w:r w:rsidR="00E36861" w:rsidRPr="00707131">
        <w:rPr>
          <w:rFonts w:ascii="Times New Roman" w:hAnsi="Times New Roman" w:cs="Times New Roman"/>
          <w:sz w:val="24"/>
          <w:szCs w:val="24"/>
        </w:rPr>
        <w:t xml:space="preserve">) части (1) статьи 86 Трудового кодекса Республики Молдова № 154/2003, частью (1) и пунктами а), с) и </w:t>
      </w:r>
      <w:r w:rsidR="00E36861" w:rsidRPr="00707131">
        <w:rPr>
          <w:rFonts w:ascii="Times New Roman" w:hAnsi="Times New Roman" w:cs="Times New Roman"/>
          <w:sz w:val="24"/>
          <w:szCs w:val="24"/>
          <w:lang w:val="en-US" w:bidi="en-US"/>
        </w:rPr>
        <w:t>d</w:t>
      </w:r>
      <w:r w:rsidR="00E36861" w:rsidRPr="00707131">
        <w:rPr>
          <w:rFonts w:ascii="Times New Roman" w:hAnsi="Times New Roman" w:cs="Times New Roman"/>
          <w:sz w:val="24"/>
          <w:szCs w:val="24"/>
          <w:lang w:bidi="en-US"/>
        </w:rPr>
        <w:t xml:space="preserve">) </w:t>
      </w:r>
      <w:r w:rsidR="00E36861" w:rsidRPr="00707131">
        <w:rPr>
          <w:rFonts w:ascii="Times New Roman" w:hAnsi="Times New Roman" w:cs="Times New Roman"/>
          <w:sz w:val="24"/>
          <w:szCs w:val="24"/>
        </w:rPr>
        <w:t>части (2) статьи 9 Закона № 80/2010 о статусе персонала кабинета лиц, исполняющих ответственные государственные должности, служебные отношения которых были прекращены в соответствии со статьями 62-65 Закона № 158/2008 о государственной должности и статусе государственного служащего, и полномочия которых были прекращены в соответствии со статьей 22 Закона № 199/2010 о статусе лиц. исполняющих ответственные государственные должности, получают ежемесячное пособие за фактически отработанное время до прекращения индивидуального трудового договора, прекращения служебных отношений и прекращения полномочий.</w:t>
      </w:r>
    </w:p>
    <w:p w14:paraId="38BF7217" w14:textId="77777777" w:rsidR="00E36861" w:rsidRPr="00707131" w:rsidRDefault="00E36861" w:rsidP="001D2E5D">
      <w:pPr>
        <w:pStyle w:val="20"/>
        <w:numPr>
          <w:ilvl w:val="0"/>
          <w:numId w:val="9"/>
        </w:numPr>
        <w:tabs>
          <w:tab w:val="left" w:pos="1701"/>
        </w:tabs>
        <w:spacing w:after="480" w:line="240" w:lineRule="auto"/>
        <w:ind w:left="280" w:firstLine="580"/>
        <w:jc w:val="both"/>
        <w:rPr>
          <w:rFonts w:ascii="Times New Roman" w:hAnsi="Times New Roman" w:cs="Times New Roman"/>
          <w:sz w:val="24"/>
          <w:szCs w:val="24"/>
        </w:rPr>
      </w:pPr>
      <w:r w:rsidRPr="00707131">
        <w:rPr>
          <w:rFonts w:ascii="Times New Roman" w:hAnsi="Times New Roman" w:cs="Times New Roman"/>
          <w:sz w:val="24"/>
          <w:szCs w:val="24"/>
        </w:rPr>
        <w:t>В случае перевода сотрудника в другую бюджетную единицу в соответствии с пунктом и) части (1) статьи 86 Трудового кодекса Республики Молдова № 154/2003 и другими аналогичными положениями, предусмотренными в Законе № 158/2008 о государственной должности и статусе государственного служащего, ежемесячное пособие рассчитывается отдельно в зависимости от фактически отработанного времени в каждой бюджетной единице.</w:t>
      </w:r>
    </w:p>
    <w:p w14:paraId="2388AC28" w14:textId="77777777" w:rsidR="00E36861" w:rsidRPr="00707131" w:rsidRDefault="00E36861" w:rsidP="001D2E5D">
      <w:pPr>
        <w:pStyle w:val="20"/>
        <w:numPr>
          <w:ilvl w:val="0"/>
          <w:numId w:val="9"/>
        </w:numPr>
        <w:tabs>
          <w:tab w:val="left" w:pos="1701"/>
        </w:tabs>
        <w:spacing w:after="40" w:line="240" w:lineRule="auto"/>
        <w:ind w:left="280" w:firstLine="580"/>
        <w:jc w:val="both"/>
        <w:rPr>
          <w:rFonts w:ascii="Times New Roman" w:hAnsi="Times New Roman" w:cs="Times New Roman"/>
          <w:sz w:val="24"/>
          <w:szCs w:val="24"/>
        </w:rPr>
      </w:pPr>
      <w:r w:rsidRPr="00707131">
        <w:rPr>
          <w:rFonts w:ascii="Times New Roman" w:hAnsi="Times New Roman" w:cs="Times New Roman"/>
          <w:sz w:val="24"/>
          <w:szCs w:val="24"/>
        </w:rPr>
        <w:t>В случае увольнения по причине прекращения индивидуального трудового договора на основании статьи 82 и части (1) статьи 86 Трудового кодекса Республики Молдова № 154/2003, статьи 9 Закона № 80/2010 о статусе персонала кабинета лиц, исполняющих ответственные государственные должности, или аналогичны</w:t>
      </w:r>
      <w:r w:rsidR="0025366F" w:rsidRPr="00707131">
        <w:rPr>
          <w:rFonts w:ascii="Times New Roman" w:hAnsi="Times New Roman" w:cs="Times New Roman"/>
          <w:sz w:val="24"/>
          <w:szCs w:val="24"/>
        </w:rPr>
        <w:t xml:space="preserve">х положений Закона № 158/2008 О </w:t>
      </w:r>
      <w:r w:rsidRPr="00707131">
        <w:rPr>
          <w:rFonts w:ascii="Times New Roman" w:hAnsi="Times New Roman" w:cs="Times New Roman"/>
          <w:sz w:val="24"/>
          <w:szCs w:val="24"/>
        </w:rPr>
        <w:t>государственной должности и статусе государственного служащего ежемесячное пособие не выплачивается.</w:t>
      </w:r>
    </w:p>
    <w:p w14:paraId="4D413F2A" w14:textId="77777777" w:rsidR="00E36861" w:rsidRPr="00707131" w:rsidRDefault="00E36861" w:rsidP="001D2E5D">
      <w:pPr>
        <w:pStyle w:val="20"/>
        <w:numPr>
          <w:ilvl w:val="0"/>
          <w:numId w:val="9"/>
        </w:numPr>
        <w:tabs>
          <w:tab w:val="left" w:pos="1701"/>
        </w:tabs>
        <w:spacing w:after="40" w:line="240" w:lineRule="auto"/>
        <w:ind w:left="280" w:firstLine="580"/>
        <w:jc w:val="both"/>
        <w:rPr>
          <w:rFonts w:ascii="Times New Roman" w:hAnsi="Times New Roman" w:cs="Times New Roman"/>
          <w:sz w:val="24"/>
          <w:szCs w:val="24"/>
        </w:rPr>
      </w:pPr>
      <w:r w:rsidRPr="00707131">
        <w:rPr>
          <w:rFonts w:ascii="Times New Roman" w:hAnsi="Times New Roman" w:cs="Times New Roman"/>
          <w:sz w:val="24"/>
          <w:szCs w:val="24"/>
        </w:rPr>
        <w:t>В случае откомандирования сотрудник получает ежемесячное пособие в исполнительном выборном органе местного публичного управления, в который/из которого был откомандирован, пропорционально фактически отработанному времени в соответствующих единицах.</w:t>
      </w:r>
    </w:p>
    <w:p w14:paraId="5B2116C8" w14:textId="77777777" w:rsidR="00E36861" w:rsidRPr="00707131" w:rsidRDefault="00E36861" w:rsidP="001D2E5D">
      <w:pPr>
        <w:pStyle w:val="20"/>
        <w:numPr>
          <w:ilvl w:val="0"/>
          <w:numId w:val="9"/>
        </w:numPr>
        <w:tabs>
          <w:tab w:val="left" w:pos="1701"/>
        </w:tabs>
        <w:spacing w:after="260" w:line="240" w:lineRule="auto"/>
        <w:ind w:left="280" w:firstLine="580"/>
        <w:jc w:val="both"/>
        <w:rPr>
          <w:rFonts w:ascii="Times New Roman" w:hAnsi="Times New Roman" w:cs="Times New Roman"/>
          <w:sz w:val="24"/>
          <w:szCs w:val="24"/>
        </w:rPr>
      </w:pPr>
      <w:r w:rsidRPr="00707131">
        <w:rPr>
          <w:rFonts w:ascii="Times New Roman" w:hAnsi="Times New Roman" w:cs="Times New Roman"/>
          <w:sz w:val="24"/>
          <w:szCs w:val="24"/>
        </w:rPr>
        <w:t>В случае если исполнительный выборный орган местного публичного управления, в которое был откомандирован сотрудник, является неплатежеспособным, обязанность по выплате ежемесячного пособия переходит к единице, откомандировавшей работника, с правом предъявления регрессного иска единице, в которую был откомандирован работник.</w:t>
      </w:r>
    </w:p>
    <w:p w14:paraId="1F73DF69" w14:textId="77777777" w:rsidR="00E36861" w:rsidRPr="00707131" w:rsidRDefault="00E36861" w:rsidP="00707131">
      <w:pPr>
        <w:pStyle w:val="42"/>
        <w:spacing w:after="40"/>
        <w:ind w:left="0" w:firstLine="280"/>
        <w:jc w:val="both"/>
        <w:rPr>
          <w:rFonts w:ascii="Times New Roman" w:hAnsi="Times New Roman" w:cs="Times New Roman"/>
          <w:sz w:val="24"/>
          <w:szCs w:val="24"/>
        </w:rPr>
      </w:pPr>
      <w:r w:rsidRPr="00707131">
        <w:rPr>
          <w:rFonts w:ascii="Times New Roman" w:hAnsi="Times New Roman" w:cs="Times New Roman"/>
          <w:sz w:val="24"/>
          <w:szCs w:val="24"/>
        </w:rPr>
        <w:t>I V МОНИТОРИНГ И ОТВЕТСТВЕНОСТЬ</w:t>
      </w:r>
    </w:p>
    <w:p w14:paraId="3B4E7013" w14:textId="77777777" w:rsidR="00E36861" w:rsidRPr="00707131" w:rsidRDefault="00E36861" w:rsidP="001D2E5D">
      <w:pPr>
        <w:pStyle w:val="20"/>
        <w:numPr>
          <w:ilvl w:val="0"/>
          <w:numId w:val="9"/>
        </w:numPr>
        <w:tabs>
          <w:tab w:val="left" w:pos="2121"/>
        </w:tabs>
        <w:spacing w:after="40" w:line="240" w:lineRule="auto"/>
        <w:ind w:left="700" w:firstLine="560"/>
        <w:jc w:val="both"/>
        <w:rPr>
          <w:rFonts w:ascii="Times New Roman" w:hAnsi="Times New Roman" w:cs="Times New Roman"/>
          <w:sz w:val="24"/>
          <w:szCs w:val="24"/>
        </w:rPr>
      </w:pPr>
      <w:r w:rsidRPr="00707131">
        <w:rPr>
          <w:rFonts w:ascii="Times New Roman" w:hAnsi="Times New Roman" w:cs="Times New Roman"/>
          <w:sz w:val="24"/>
          <w:szCs w:val="24"/>
        </w:rPr>
        <w:t>Ответственность за порядок назначения индикативного показателя и предоставления ежемесячного пособия бенефициарам возлагается на органы местного публичного управления согласно компетенции.</w:t>
      </w:r>
    </w:p>
    <w:p w14:paraId="4B2E53D5" w14:textId="77777777" w:rsidR="00E36861" w:rsidRPr="00707131" w:rsidRDefault="00E36861" w:rsidP="001D2E5D">
      <w:pPr>
        <w:pStyle w:val="20"/>
        <w:numPr>
          <w:ilvl w:val="0"/>
          <w:numId w:val="9"/>
        </w:numPr>
        <w:tabs>
          <w:tab w:val="left" w:pos="2121"/>
        </w:tabs>
        <w:spacing w:after="0" w:line="240" w:lineRule="auto"/>
        <w:ind w:left="700" w:firstLine="560"/>
        <w:jc w:val="both"/>
        <w:rPr>
          <w:rFonts w:ascii="Times New Roman" w:hAnsi="Times New Roman" w:cs="Times New Roman"/>
          <w:sz w:val="24"/>
          <w:szCs w:val="24"/>
        </w:rPr>
      </w:pPr>
      <w:r w:rsidRPr="00707131">
        <w:rPr>
          <w:rFonts w:ascii="Times New Roman" w:hAnsi="Times New Roman" w:cs="Times New Roman"/>
          <w:sz w:val="24"/>
          <w:szCs w:val="24"/>
        </w:rPr>
        <w:t>Генеральный примар/примар ежегодно представляет муниципальному/местному совету отчет об использовании средств, выделенных на выплату ежемесячного пособия.</w:t>
      </w:r>
    </w:p>
    <w:p w14:paraId="4B52DE6E" w14:textId="77777777" w:rsidR="00E36861" w:rsidRPr="00707131" w:rsidRDefault="00E36861" w:rsidP="00707131">
      <w:pPr>
        <w:pStyle w:val="20"/>
        <w:spacing w:after="340" w:line="240" w:lineRule="auto"/>
        <w:ind w:left="280"/>
        <w:jc w:val="both"/>
        <w:rPr>
          <w:rFonts w:ascii="Times New Roman" w:hAnsi="Times New Roman" w:cs="Times New Roman"/>
          <w:sz w:val="24"/>
          <w:szCs w:val="24"/>
        </w:rPr>
      </w:pPr>
      <w:r w:rsidRPr="00707131">
        <w:rPr>
          <w:rFonts w:ascii="Times New Roman" w:hAnsi="Times New Roman" w:cs="Times New Roman"/>
          <w:sz w:val="24"/>
          <w:szCs w:val="24"/>
        </w:rPr>
        <w:t>Нарушения и отклонения в процессе использования бюджетных ассигнований, выделяемых для выплаты ежемесячного пособия, влекут за собой дисциплинарную/административную/уголовную ответственность, предусмотренную в нормативной</w:t>
      </w:r>
    </w:p>
    <w:p w14:paraId="452C09D0" w14:textId="77777777" w:rsidR="00BF0378" w:rsidRPr="00971CEB" w:rsidRDefault="00BF0378" w:rsidP="00707131">
      <w:pPr>
        <w:spacing w:before="240" w:after="0" w:line="240" w:lineRule="auto"/>
        <w:jc w:val="both"/>
        <w:rPr>
          <w:rFonts w:ascii="Times New Roman" w:eastAsia="Times New Roman" w:hAnsi="Times New Roman" w:cs="Times New Roman"/>
          <w:sz w:val="16"/>
          <w:szCs w:val="16"/>
        </w:rPr>
      </w:pPr>
      <w:r w:rsidRPr="00971CEB">
        <w:rPr>
          <w:rFonts w:ascii="Times New Roman" w:eastAsia="Times New Roman" w:hAnsi="Times New Roman" w:cs="Times New Roman"/>
          <w:b/>
          <w:sz w:val="16"/>
          <w:szCs w:val="16"/>
        </w:rPr>
        <w:lastRenderedPageBreak/>
        <w:t xml:space="preserve">Проголосовали: «За»- 12  </w:t>
      </w:r>
      <w:r w:rsidRPr="00971CEB">
        <w:rPr>
          <w:rFonts w:ascii="Times New Roman" w:hAnsi="Times New Roman" w:cs="Times New Roman"/>
          <w:sz w:val="16"/>
          <w:szCs w:val="16"/>
        </w:rPr>
        <w:t>(</w:t>
      </w:r>
      <w:r w:rsidRPr="00971CE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58140F6" w14:textId="77777777" w:rsidR="00BF0378" w:rsidRPr="00971CEB" w:rsidRDefault="00BF0378" w:rsidP="00707131">
      <w:pPr>
        <w:spacing w:after="0" w:line="240" w:lineRule="auto"/>
        <w:jc w:val="both"/>
        <w:rPr>
          <w:rFonts w:ascii="Times New Roman" w:eastAsia="Times New Roman" w:hAnsi="Times New Roman" w:cs="Times New Roman"/>
          <w:sz w:val="16"/>
          <w:szCs w:val="16"/>
        </w:rPr>
      </w:pPr>
      <w:r w:rsidRPr="00971CEB">
        <w:rPr>
          <w:rFonts w:ascii="Times New Roman" w:eastAsia="Times New Roman" w:hAnsi="Times New Roman" w:cs="Times New Roman"/>
          <w:sz w:val="16"/>
          <w:szCs w:val="16"/>
        </w:rPr>
        <w:t>«Против»- нет</w:t>
      </w:r>
    </w:p>
    <w:p w14:paraId="0AA5F363" w14:textId="77777777" w:rsidR="00BF0378" w:rsidRPr="00971CEB" w:rsidRDefault="00BF0378" w:rsidP="00707131">
      <w:pPr>
        <w:spacing w:after="0" w:line="240" w:lineRule="auto"/>
        <w:jc w:val="both"/>
        <w:rPr>
          <w:rFonts w:ascii="Times New Roman" w:hAnsi="Times New Roman" w:cs="Times New Roman"/>
          <w:b/>
          <w:sz w:val="16"/>
          <w:szCs w:val="16"/>
        </w:rPr>
      </w:pPr>
      <w:r w:rsidRPr="00971CEB">
        <w:rPr>
          <w:rFonts w:ascii="Times New Roman" w:eastAsia="Times New Roman" w:hAnsi="Times New Roman" w:cs="Times New Roman"/>
          <w:sz w:val="16"/>
          <w:szCs w:val="16"/>
        </w:rPr>
        <w:t>«Воздержались»- нет</w:t>
      </w:r>
    </w:p>
    <w:p w14:paraId="1B76E486" w14:textId="77777777" w:rsidR="00457B66" w:rsidRPr="00707131" w:rsidRDefault="00457B66" w:rsidP="00707131">
      <w:pPr>
        <w:pStyle w:val="1"/>
        <w:tabs>
          <w:tab w:val="left" w:pos="416"/>
        </w:tabs>
        <w:spacing w:after="240" w:line="240" w:lineRule="auto"/>
        <w:jc w:val="both"/>
        <w:rPr>
          <w:rFonts w:ascii="Times New Roman" w:hAnsi="Times New Roman" w:cs="Times New Roman"/>
          <w:b/>
          <w:sz w:val="24"/>
          <w:szCs w:val="24"/>
        </w:rPr>
      </w:pPr>
    </w:p>
    <w:p w14:paraId="3B29AE10" w14:textId="77777777" w:rsidR="006429CB" w:rsidRPr="00707131" w:rsidRDefault="006429CB" w:rsidP="00707131">
      <w:pPr>
        <w:pStyle w:val="1"/>
        <w:tabs>
          <w:tab w:val="left" w:pos="42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25366F"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20.О рассмотрении заявления граждан г. Вулканешты об оказании материальной помощи.</w:t>
      </w:r>
    </w:p>
    <w:p w14:paraId="49077D4B" w14:textId="77777777" w:rsidR="00EA3056" w:rsidRPr="00707131" w:rsidRDefault="00EA3056"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 и от 14.07.2023г.</w:t>
      </w:r>
      <w:r w:rsidR="00006D6C" w:rsidRPr="00707131">
        <w:rPr>
          <w:rFonts w:ascii="Times New Roman" w:hAnsi="Times New Roman" w:cs="Times New Roman"/>
          <w:i/>
          <w:sz w:val="24"/>
          <w:szCs w:val="24"/>
        </w:rPr>
        <w:t>; 28.08.2023г.</w:t>
      </w:r>
      <w:r w:rsidRPr="00707131">
        <w:rPr>
          <w:rFonts w:ascii="Times New Roman" w:hAnsi="Times New Roman" w:cs="Times New Roman"/>
          <w:i/>
          <w:sz w:val="24"/>
          <w:szCs w:val="24"/>
        </w:rPr>
        <w:t>)</w:t>
      </w:r>
    </w:p>
    <w:p w14:paraId="3F5E8C26" w14:textId="77777777" w:rsidR="00EA3056" w:rsidRPr="00707131" w:rsidRDefault="005B0EF9" w:rsidP="00707131">
      <w:pPr>
        <w:pStyle w:val="1"/>
        <w:tabs>
          <w:tab w:val="left" w:pos="42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Таушанжи Р.Ф. (советник):</w:t>
      </w:r>
    </w:p>
    <w:p w14:paraId="293368D8" w14:textId="77777777" w:rsidR="005B0EF9" w:rsidRPr="00707131" w:rsidRDefault="005B0EF9" w:rsidP="00707131">
      <w:pPr>
        <w:pStyle w:val="1"/>
        <w:tabs>
          <w:tab w:val="left" w:pos="421"/>
        </w:tabs>
        <w:spacing w:after="24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Pr="00707131">
        <w:rPr>
          <w:rFonts w:ascii="Times New Roman" w:hAnsi="Times New Roman" w:cs="Times New Roman"/>
          <w:color w:val="000000"/>
          <w:sz w:val="24"/>
          <w:szCs w:val="24"/>
          <w:lang w:eastAsia="ru-RU" w:bidi="ru-RU"/>
        </w:rPr>
        <w:t>Предлагаю утвердить фиксированную сумму для онко.больных, для инвалидов 1, 2, 3 группы, для др.больных.</w:t>
      </w:r>
    </w:p>
    <w:p w14:paraId="3449F48C" w14:textId="77777777" w:rsidR="0025366F" w:rsidRPr="00707131" w:rsidRDefault="0025366F"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E36861" w:rsidRPr="00707131">
        <w:rPr>
          <w:rFonts w:ascii="Times New Roman" w:hAnsi="Times New Roman" w:cs="Times New Roman"/>
          <w:sz w:val="24"/>
          <w:szCs w:val="24"/>
        </w:rPr>
        <w:t xml:space="preserve">Рассмотрев поступившие заявления жителей г. Вулканешты </w:t>
      </w:r>
      <w:r w:rsidRPr="00707131">
        <w:rPr>
          <w:rFonts w:ascii="Times New Roman" w:hAnsi="Times New Roman" w:cs="Times New Roman"/>
          <w:sz w:val="24"/>
          <w:szCs w:val="24"/>
        </w:rPr>
        <w:t>об оказании</w:t>
      </w:r>
      <w:r w:rsidRPr="00707131">
        <w:rPr>
          <w:rFonts w:ascii="Times New Roman" w:hAnsi="Times New Roman" w:cs="Times New Roman"/>
          <w:sz w:val="24"/>
          <w:szCs w:val="24"/>
        </w:rPr>
        <w:br/>
        <w:t xml:space="preserve">материальной помощи, руководствуясь п. </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),п.</w:t>
      </w:r>
      <w:r w:rsidRPr="00707131">
        <w:rPr>
          <w:rFonts w:ascii="Times New Roman" w:hAnsi="Times New Roman" w:cs="Times New Roman"/>
          <w:sz w:val="24"/>
          <w:szCs w:val="24"/>
          <w:lang w:val="en-US"/>
        </w:rPr>
        <w:t>y</w:t>
      </w:r>
      <w:r w:rsidRPr="00707131">
        <w:rPr>
          <w:rFonts w:ascii="Times New Roman" w:hAnsi="Times New Roman" w:cs="Times New Roman"/>
          <w:sz w:val="24"/>
          <w:szCs w:val="24"/>
        </w:rPr>
        <w:t xml:space="preserve">)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 xml:space="preserve">ч.(2)  </w:t>
      </w:r>
      <w:r w:rsidRPr="00707131">
        <w:rPr>
          <w:rFonts w:ascii="Times New Roman" w:hAnsi="Times New Roman" w:cs="Times New Roman"/>
          <w:sz w:val="24"/>
          <w:szCs w:val="24"/>
          <w:vertAlign w:val="superscript"/>
        </w:rPr>
        <w:t xml:space="preserve">  </w:t>
      </w:r>
      <w:r w:rsidRPr="00707131">
        <w:rPr>
          <w:rFonts w:ascii="Times New Roman" w:hAnsi="Times New Roman" w:cs="Times New Roman"/>
          <w:sz w:val="24"/>
          <w:szCs w:val="24"/>
        </w:rPr>
        <w:t>ст.14 Закона РМ № 436 от 28.12.2006г. О местном публичном управлении,</w:t>
      </w:r>
    </w:p>
    <w:p w14:paraId="14375CAE" w14:textId="77777777" w:rsidR="00E36861" w:rsidRPr="00707131" w:rsidRDefault="00E36861" w:rsidP="00707131">
      <w:pPr>
        <w:pStyle w:val="1"/>
        <w:spacing w:after="160" w:line="240" w:lineRule="auto"/>
        <w:jc w:val="both"/>
        <w:rPr>
          <w:rFonts w:ascii="Times New Roman" w:hAnsi="Times New Roman" w:cs="Times New Roman"/>
          <w:sz w:val="24"/>
          <w:szCs w:val="24"/>
        </w:rPr>
      </w:pPr>
    </w:p>
    <w:p w14:paraId="2AEB2D12" w14:textId="77777777" w:rsidR="00E36861" w:rsidRPr="00707131" w:rsidRDefault="00EA3056" w:rsidP="00707131">
      <w:pPr>
        <w:pStyle w:val="42"/>
        <w:spacing w:after="160"/>
        <w:jc w:val="both"/>
        <w:rPr>
          <w:rFonts w:ascii="Times New Roman" w:hAnsi="Times New Roman" w:cs="Times New Roman"/>
          <w:b/>
          <w:sz w:val="24"/>
          <w:szCs w:val="24"/>
        </w:rPr>
      </w:pPr>
      <w:r w:rsidRPr="00707131">
        <w:rPr>
          <w:rFonts w:ascii="Times New Roman" w:hAnsi="Times New Roman" w:cs="Times New Roman"/>
          <w:b/>
          <w:sz w:val="24"/>
          <w:szCs w:val="24"/>
        </w:rPr>
        <w:t xml:space="preserve">                          Совет решил</w:t>
      </w:r>
      <w:r w:rsidR="00E36861" w:rsidRPr="00707131">
        <w:rPr>
          <w:rFonts w:ascii="Times New Roman" w:hAnsi="Times New Roman" w:cs="Times New Roman"/>
          <w:b/>
          <w:sz w:val="24"/>
          <w:szCs w:val="24"/>
        </w:rPr>
        <w:t>:</w:t>
      </w:r>
    </w:p>
    <w:p w14:paraId="1B2CC550" w14:textId="77777777" w:rsidR="004A2B52" w:rsidRPr="00707131" w:rsidRDefault="00E36861" w:rsidP="00707131">
      <w:pPr>
        <w:pStyle w:val="1"/>
        <w:spacing w:after="480" w:line="240" w:lineRule="auto"/>
        <w:jc w:val="both"/>
        <w:rPr>
          <w:rFonts w:ascii="Times New Roman" w:hAnsi="Times New Roman" w:cs="Times New Roman"/>
          <w:sz w:val="24"/>
          <w:szCs w:val="24"/>
        </w:rPr>
      </w:pPr>
      <w:r w:rsidRPr="00707131">
        <w:rPr>
          <w:rFonts w:ascii="Times New Roman" w:hAnsi="Times New Roman" w:cs="Times New Roman"/>
          <w:sz w:val="24"/>
          <w:szCs w:val="24"/>
        </w:rPr>
        <w:t>1.Оказать материальную пом</w:t>
      </w:r>
      <w:r w:rsidR="00C22CD9">
        <w:rPr>
          <w:rFonts w:ascii="Times New Roman" w:hAnsi="Times New Roman" w:cs="Times New Roman"/>
          <w:sz w:val="24"/>
          <w:szCs w:val="24"/>
        </w:rPr>
        <w:t xml:space="preserve">ощь жителям г.Вулканешты </w:t>
      </w:r>
      <w:r w:rsidRPr="00707131">
        <w:rPr>
          <w:rFonts w:ascii="Times New Roman" w:hAnsi="Times New Roman" w:cs="Times New Roman"/>
          <w:sz w:val="24"/>
          <w:szCs w:val="24"/>
        </w:rPr>
        <w:t xml:space="preserve">, согласно поступившим </w:t>
      </w:r>
    </w:p>
    <w:p w14:paraId="1F9A4344" w14:textId="77777777" w:rsidR="004A2B52" w:rsidRPr="00707131" w:rsidRDefault="004A2B52" w:rsidP="00707131">
      <w:pPr>
        <w:pStyle w:val="11"/>
        <w:keepNext/>
        <w:keepLines/>
        <w:spacing w:after="0"/>
        <w:jc w:val="both"/>
        <w:rPr>
          <w:sz w:val="24"/>
          <w:szCs w:val="24"/>
        </w:rPr>
      </w:pPr>
      <w:bookmarkStart w:id="6" w:name="bookmark26"/>
      <w:r w:rsidRPr="00707131">
        <w:rPr>
          <w:sz w:val="24"/>
          <w:szCs w:val="24"/>
        </w:rPr>
        <w:t>Список</w:t>
      </w:r>
      <w:bookmarkEnd w:id="6"/>
    </w:p>
    <w:p w14:paraId="7C1339D4" w14:textId="77777777" w:rsidR="004A2B52" w:rsidRPr="00707131" w:rsidRDefault="004A2B52" w:rsidP="00707131">
      <w:pPr>
        <w:pStyle w:val="11"/>
        <w:keepNext/>
        <w:keepLines/>
        <w:spacing w:after="0"/>
        <w:jc w:val="both"/>
        <w:rPr>
          <w:sz w:val="24"/>
          <w:szCs w:val="24"/>
        </w:rPr>
      </w:pPr>
      <w:r w:rsidRPr="00707131">
        <w:rPr>
          <w:sz w:val="24"/>
          <w:szCs w:val="24"/>
        </w:rPr>
        <w:t>Жителей г. Вулканешт</w:t>
      </w:r>
      <w:r w:rsidR="001530B0" w:rsidRPr="00707131">
        <w:rPr>
          <w:sz w:val="24"/>
          <w:szCs w:val="24"/>
        </w:rPr>
        <w:t>ы по оказанию м</w:t>
      </w:r>
      <w:r w:rsidRPr="00707131">
        <w:rPr>
          <w:sz w:val="24"/>
          <w:szCs w:val="24"/>
        </w:rPr>
        <w:t>атериальной помощи.</w:t>
      </w:r>
    </w:p>
    <w:p w14:paraId="089E67B7" w14:textId="77777777" w:rsidR="004A2B52" w:rsidRPr="00707131" w:rsidRDefault="004A2B52" w:rsidP="00707131">
      <w:pPr>
        <w:pStyle w:val="11"/>
        <w:keepNext/>
        <w:keepLines/>
        <w:spacing w:after="0"/>
        <w:jc w:val="both"/>
        <w:rPr>
          <w:sz w:val="24"/>
          <w:szCs w:val="24"/>
        </w:rPr>
      </w:pPr>
    </w:p>
    <w:p w14:paraId="3FFD87F6" w14:textId="77777777" w:rsidR="004A2B52" w:rsidRPr="00707131" w:rsidRDefault="004A2B52" w:rsidP="00707131">
      <w:pPr>
        <w:pStyle w:val="1"/>
        <w:spacing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Список №1 </w:t>
      </w:r>
    </w:p>
    <w:p w14:paraId="7C55AFD8" w14:textId="77777777" w:rsidR="004A2B52" w:rsidRPr="00707131" w:rsidRDefault="004A2B52" w:rsidP="00707131">
      <w:pPr>
        <w:pStyle w:val="11"/>
        <w:keepNext/>
        <w:keepLines/>
        <w:spacing w:after="0"/>
        <w:jc w:val="both"/>
        <w:rPr>
          <w:sz w:val="24"/>
          <w:szCs w:val="24"/>
        </w:rPr>
      </w:pPr>
    </w:p>
    <w:tbl>
      <w:tblPr>
        <w:tblOverlap w:val="never"/>
        <w:tblW w:w="10215" w:type="dxa"/>
        <w:jc w:val="center"/>
        <w:tblLayout w:type="fixed"/>
        <w:tblCellMar>
          <w:left w:w="10" w:type="dxa"/>
          <w:right w:w="10" w:type="dxa"/>
        </w:tblCellMar>
        <w:tblLook w:val="04A0" w:firstRow="1" w:lastRow="0" w:firstColumn="1" w:lastColumn="0" w:noHBand="0" w:noVBand="1"/>
      </w:tblPr>
      <w:tblGrid>
        <w:gridCol w:w="427"/>
        <w:gridCol w:w="2979"/>
        <w:gridCol w:w="3261"/>
        <w:gridCol w:w="1665"/>
        <w:gridCol w:w="1883"/>
      </w:tblGrid>
      <w:tr w:rsidR="004A2B52" w:rsidRPr="00707131" w14:paraId="5E985126" w14:textId="77777777" w:rsidTr="004A2B52">
        <w:trPr>
          <w:trHeight w:hRule="exact" w:val="374"/>
          <w:jc w:val="center"/>
        </w:trPr>
        <w:tc>
          <w:tcPr>
            <w:tcW w:w="427" w:type="dxa"/>
            <w:tcBorders>
              <w:top w:val="single" w:sz="4" w:space="0" w:color="auto"/>
              <w:left w:val="single" w:sz="4" w:space="0" w:color="auto"/>
              <w:bottom w:val="nil"/>
              <w:right w:val="nil"/>
            </w:tcBorders>
            <w:vAlign w:val="bottom"/>
            <w:hideMark/>
          </w:tcPr>
          <w:p w14:paraId="7E47FC9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w:t>
            </w:r>
          </w:p>
        </w:tc>
        <w:tc>
          <w:tcPr>
            <w:tcW w:w="2977" w:type="dxa"/>
            <w:tcBorders>
              <w:top w:val="single" w:sz="4" w:space="0" w:color="auto"/>
              <w:left w:val="single" w:sz="4" w:space="0" w:color="auto"/>
              <w:bottom w:val="nil"/>
              <w:right w:val="nil"/>
            </w:tcBorders>
            <w:vAlign w:val="bottom"/>
            <w:hideMark/>
          </w:tcPr>
          <w:p w14:paraId="2AB2D25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ФИО</w:t>
            </w:r>
          </w:p>
        </w:tc>
        <w:tc>
          <w:tcPr>
            <w:tcW w:w="3259" w:type="dxa"/>
            <w:tcBorders>
              <w:top w:val="single" w:sz="4" w:space="0" w:color="auto"/>
              <w:left w:val="single" w:sz="4" w:space="0" w:color="auto"/>
              <w:bottom w:val="nil"/>
              <w:right w:val="nil"/>
            </w:tcBorders>
            <w:vAlign w:val="bottom"/>
            <w:hideMark/>
          </w:tcPr>
          <w:p w14:paraId="293C8CE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Адрес</w:t>
            </w:r>
          </w:p>
        </w:tc>
        <w:tc>
          <w:tcPr>
            <w:tcW w:w="1664" w:type="dxa"/>
            <w:tcBorders>
              <w:top w:val="single" w:sz="4" w:space="0" w:color="auto"/>
              <w:left w:val="single" w:sz="4" w:space="0" w:color="auto"/>
              <w:bottom w:val="nil"/>
              <w:right w:val="nil"/>
            </w:tcBorders>
            <w:vAlign w:val="bottom"/>
            <w:hideMark/>
          </w:tcPr>
          <w:p w14:paraId="12F65B5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причина</w:t>
            </w:r>
          </w:p>
        </w:tc>
        <w:tc>
          <w:tcPr>
            <w:tcW w:w="1882" w:type="dxa"/>
            <w:tcBorders>
              <w:top w:val="single" w:sz="4" w:space="0" w:color="auto"/>
              <w:left w:val="single" w:sz="4" w:space="0" w:color="auto"/>
              <w:bottom w:val="nil"/>
              <w:right w:val="single" w:sz="4" w:space="0" w:color="auto"/>
            </w:tcBorders>
            <w:vAlign w:val="bottom"/>
            <w:hideMark/>
          </w:tcPr>
          <w:p w14:paraId="101A5E1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сумма</w:t>
            </w:r>
          </w:p>
        </w:tc>
      </w:tr>
      <w:tr w:rsidR="004A2B52" w:rsidRPr="00707131" w14:paraId="6AB9CB03" w14:textId="77777777" w:rsidTr="004A2B52">
        <w:trPr>
          <w:trHeight w:hRule="exact" w:val="360"/>
          <w:jc w:val="center"/>
        </w:trPr>
        <w:tc>
          <w:tcPr>
            <w:tcW w:w="427" w:type="dxa"/>
            <w:tcBorders>
              <w:top w:val="single" w:sz="4" w:space="0" w:color="auto"/>
              <w:left w:val="single" w:sz="4" w:space="0" w:color="auto"/>
              <w:bottom w:val="nil"/>
              <w:right w:val="nil"/>
            </w:tcBorders>
            <w:vAlign w:val="bottom"/>
            <w:hideMark/>
          </w:tcPr>
          <w:p w14:paraId="146E12D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1</w:t>
            </w:r>
          </w:p>
        </w:tc>
        <w:tc>
          <w:tcPr>
            <w:tcW w:w="2977" w:type="dxa"/>
            <w:tcBorders>
              <w:top w:val="single" w:sz="4" w:space="0" w:color="auto"/>
              <w:left w:val="single" w:sz="4" w:space="0" w:color="auto"/>
              <w:bottom w:val="nil"/>
              <w:right w:val="nil"/>
            </w:tcBorders>
            <w:vAlign w:val="bottom"/>
            <w:hideMark/>
          </w:tcPr>
          <w:p w14:paraId="5DD6B659" w14:textId="7079CD2A"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259" w:type="dxa"/>
            <w:tcBorders>
              <w:top w:val="single" w:sz="4" w:space="0" w:color="auto"/>
              <w:left w:val="single" w:sz="4" w:space="0" w:color="auto"/>
              <w:bottom w:val="nil"/>
              <w:right w:val="nil"/>
            </w:tcBorders>
            <w:vAlign w:val="bottom"/>
            <w:hideMark/>
          </w:tcPr>
          <w:p w14:paraId="111E5D29" w14:textId="1D43ED0A"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664" w:type="dxa"/>
            <w:tcBorders>
              <w:top w:val="single" w:sz="4" w:space="0" w:color="auto"/>
              <w:left w:val="single" w:sz="4" w:space="0" w:color="auto"/>
              <w:bottom w:val="nil"/>
              <w:right w:val="nil"/>
            </w:tcBorders>
            <w:vAlign w:val="bottom"/>
            <w:hideMark/>
          </w:tcPr>
          <w:p w14:paraId="54E8A5C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Онко</w:t>
            </w:r>
          </w:p>
        </w:tc>
        <w:tc>
          <w:tcPr>
            <w:tcW w:w="1882" w:type="dxa"/>
            <w:tcBorders>
              <w:top w:val="single" w:sz="4" w:space="0" w:color="auto"/>
              <w:left w:val="single" w:sz="4" w:space="0" w:color="auto"/>
              <w:bottom w:val="nil"/>
              <w:right w:val="single" w:sz="4" w:space="0" w:color="auto"/>
            </w:tcBorders>
            <w:vAlign w:val="bottom"/>
            <w:hideMark/>
          </w:tcPr>
          <w:p w14:paraId="7C2D238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5000</w:t>
            </w:r>
          </w:p>
        </w:tc>
      </w:tr>
      <w:tr w:rsidR="004A2B52" w:rsidRPr="00707131" w14:paraId="5B88FFA5" w14:textId="77777777" w:rsidTr="004A2B52">
        <w:trPr>
          <w:trHeight w:hRule="exact" w:val="384"/>
          <w:jc w:val="center"/>
        </w:trPr>
        <w:tc>
          <w:tcPr>
            <w:tcW w:w="427" w:type="dxa"/>
            <w:tcBorders>
              <w:top w:val="single" w:sz="4" w:space="0" w:color="auto"/>
              <w:left w:val="single" w:sz="4" w:space="0" w:color="auto"/>
              <w:bottom w:val="single" w:sz="4" w:space="0" w:color="auto"/>
              <w:right w:val="nil"/>
            </w:tcBorders>
            <w:vAlign w:val="bottom"/>
            <w:hideMark/>
          </w:tcPr>
          <w:p w14:paraId="74AE166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nil"/>
            </w:tcBorders>
            <w:vAlign w:val="bottom"/>
            <w:hideMark/>
          </w:tcPr>
          <w:p w14:paraId="559EE907" w14:textId="61CFF6B0"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259" w:type="dxa"/>
            <w:tcBorders>
              <w:top w:val="single" w:sz="4" w:space="0" w:color="auto"/>
              <w:left w:val="single" w:sz="4" w:space="0" w:color="auto"/>
              <w:bottom w:val="single" w:sz="4" w:space="0" w:color="auto"/>
              <w:right w:val="nil"/>
            </w:tcBorders>
            <w:vAlign w:val="bottom"/>
            <w:hideMark/>
          </w:tcPr>
          <w:p w14:paraId="4C5E8995" w14:textId="01FFFBF7"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664" w:type="dxa"/>
            <w:tcBorders>
              <w:top w:val="single" w:sz="4" w:space="0" w:color="auto"/>
              <w:left w:val="single" w:sz="4" w:space="0" w:color="auto"/>
              <w:bottom w:val="single" w:sz="4" w:space="0" w:color="auto"/>
              <w:right w:val="nil"/>
            </w:tcBorders>
            <w:vAlign w:val="bottom"/>
            <w:hideMark/>
          </w:tcPr>
          <w:p w14:paraId="61D1036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онко</w:t>
            </w:r>
          </w:p>
        </w:tc>
        <w:tc>
          <w:tcPr>
            <w:tcW w:w="1882" w:type="dxa"/>
            <w:tcBorders>
              <w:top w:val="single" w:sz="4" w:space="0" w:color="auto"/>
              <w:left w:val="single" w:sz="4" w:space="0" w:color="auto"/>
              <w:bottom w:val="single" w:sz="4" w:space="0" w:color="auto"/>
              <w:right w:val="single" w:sz="4" w:space="0" w:color="auto"/>
            </w:tcBorders>
            <w:vAlign w:val="bottom"/>
            <w:hideMark/>
          </w:tcPr>
          <w:p w14:paraId="2A7B697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5000</w:t>
            </w:r>
          </w:p>
        </w:tc>
      </w:tr>
      <w:tr w:rsidR="004A2B52" w:rsidRPr="00707131" w14:paraId="1725681F" w14:textId="77777777" w:rsidTr="004A2B52">
        <w:trPr>
          <w:trHeight w:hRule="exact" w:val="384"/>
          <w:jc w:val="center"/>
        </w:trPr>
        <w:tc>
          <w:tcPr>
            <w:tcW w:w="427" w:type="dxa"/>
            <w:tcBorders>
              <w:top w:val="single" w:sz="4" w:space="0" w:color="auto"/>
              <w:left w:val="single" w:sz="4" w:space="0" w:color="auto"/>
              <w:bottom w:val="single" w:sz="4" w:space="0" w:color="auto"/>
              <w:right w:val="nil"/>
            </w:tcBorders>
            <w:hideMark/>
          </w:tcPr>
          <w:p w14:paraId="31C456D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3</w:t>
            </w:r>
          </w:p>
        </w:tc>
        <w:tc>
          <w:tcPr>
            <w:tcW w:w="2977" w:type="dxa"/>
            <w:tcBorders>
              <w:top w:val="single" w:sz="4" w:space="0" w:color="auto"/>
              <w:left w:val="single" w:sz="4" w:space="0" w:color="auto"/>
              <w:bottom w:val="single" w:sz="4" w:space="0" w:color="auto"/>
              <w:right w:val="nil"/>
            </w:tcBorders>
            <w:hideMark/>
          </w:tcPr>
          <w:p w14:paraId="5444B0FA" w14:textId="58BEB497"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259" w:type="dxa"/>
            <w:tcBorders>
              <w:top w:val="single" w:sz="4" w:space="0" w:color="auto"/>
              <w:left w:val="single" w:sz="4" w:space="0" w:color="auto"/>
              <w:bottom w:val="single" w:sz="4" w:space="0" w:color="auto"/>
              <w:right w:val="nil"/>
            </w:tcBorders>
            <w:hideMark/>
          </w:tcPr>
          <w:p w14:paraId="6A46411B" w14:textId="5DE8513C"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664" w:type="dxa"/>
            <w:tcBorders>
              <w:top w:val="single" w:sz="4" w:space="0" w:color="auto"/>
              <w:left w:val="single" w:sz="4" w:space="0" w:color="auto"/>
              <w:bottom w:val="single" w:sz="4" w:space="0" w:color="auto"/>
              <w:right w:val="nil"/>
            </w:tcBorders>
            <w:hideMark/>
          </w:tcPr>
          <w:p w14:paraId="243CA44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Онко (дочь)</w:t>
            </w:r>
          </w:p>
        </w:tc>
        <w:tc>
          <w:tcPr>
            <w:tcW w:w="1882" w:type="dxa"/>
            <w:tcBorders>
              <w:top w:val="single" w:sz="4" w:space="0" w:color="auto"/>
              <w:left w:val="single" w:sz="4" w:space="0" w:color="auto"/>
              <w:bottom w:val="single" w:sz="4" w:space="0" w:color="auto"/>
              <w:right w:val="single" w:sz="4" w:space="0" w:color="auto"/>
            </w:tcBorders>
            <w:hideMark/>
          </w:tcPr>
          <w:p w14:paraId="457791E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5000</w:t>
            </w:r>
          </w:p>
        </w:tc>
      </w:tr>
    </w:tbl>
    <w:p w14:paraId="111823E3" w14:textId="77777777" w:rsidR="004A2B52" w:rsidRPr="00707131" w:rsidRDefault="004A2B52" w:rsidP="00707131">
      <w:pPr>
        <w:pStyle w:val="a7"/>
        <w:tabs>
          <w:tab w:val="left" w:pos="4685"/>
          <w:tab w:val="left" w:pos="6134"/>
        </w:tabs>
        <w:ind w:left="994"/>
        <w:jc w:val="both"/>
        <w:rPr>
          <w:rFonts w:ascii="Times New Roman" w:eastAsia="Segoe UI" w:hAnsi="Times New Roman" w:cs="Times New Roman"/>
          <w:sz w:val="24"/>
          <w:szCs w:val="24"/>
        </w:rPr>
      </w:pPr>
    </w:p>
    <w:p w14:paraId="66257EE6" w14:textId="77777777" w:rsidR="004A2B52" w:rsidRPr="00707131" w:rsidRDefault="004A2B52" w:rsidP="00707131">
      <w:pPr>
        <w:pStyle w:val="a7"/>
        <w:tabs>
          <w:tab w:val="left" w:pos="4685"/>
          <w:tab w:val="left" w:pos="6134"/>
        </w:tabs>
        <w:ind w:left="994"/>
        <w:jc w:val="both"/>
        <w:rPr>
          <w:rFonts w:ascii="Times New Roman" w:eastAsia="Segoe UI" w:hAnsi="Times New Roman" w:cs="Times New Roman"/>
          <w:sz w:val="24"/>
          <w:szCs w:val="24"/>
        </w:rPr>
      </w:pPr>
    </w:p>
    <w:p w14:paraId="478229AD" w14:textId="77777777" w:rsidR="004A2B52" w:rsidRPr="00707131" w:rsidRDefault="004A2B52" w:rsidP="00707131">
      <w:pPr>
        <w:pStyle w:val="a7"/>
        <w:tabs>
          <w:tab w:val="left" w:pos="4685"/>
          <w:tab w:val="left" w:pos="6134"/>
        </w:tabs>
        <w:jc w:val="both"/>
        <w:rPr>
          <w:rFonts w:ascii="Times New Roman" w:hAnsi="Times New Roman" w:cs="Times New Roman"/>
          <w:b/>
          <w:sz w:val="24"/>
          <w:szCs w:val="24"/>
        </w:rPr>
      </w:pPr>
      <w:r w:rsidRPr="00707131">
        <w:rPr>
          <w:rFonts w:ascii="Times New Roman" w:eastAsia="Segoe UI" w:hAnsi="Times New Roman" w:cs="Times New Roman"/>
          <w:b/>
          <w:sz w:val="24"/>
          <w:szCs w:val="24"/>
        </w:rPr>
        <w:t>Список №2</w:t>
      </w:r>
    </w:p>
    <w:p w14:paraId="6785AFCE" w14:textId="77777777" w:rsidR="004A2B52" w:rsidRPr="00707131" w:rsidRDefault="004A2B52" w:rsidP="00707131">
      <w:pPr>
        <w:spacing w:after="279" w:line="240" w:lineRule="auto"/>
        <w:jc w:val="both"/>
        <w:rPr>
          <w:rFonts w:ascii="Times New Roman" w:hAnsi="Times New Roman" w:cs="Times New Roman"/>
          <w:sz w:val="24"/>
          <w:szCs w:val="24"/>
        </w:rPr>
      </w:pPr>
    </w:p>
    <w:p w14:paraId="0EB66980" w14:textId="77777777" w:rsidR="004A2B52" w:rsidRPr="00707131" w:rsidRDefault="004A2B52" w:rsidP="00707131">
      <w:pPr>
        <w:spacing w:line="240" w:lineRule="auto"/>
        <w:jc w:val="both"/>
        <w:rPr>
          <w:rFonts w:ascii="Times New Roman" w:hAnsi="Times New Roman" w:cs="Times New Roman"/>
          <w:sz w:val="24"/>
          <w:szCs w:val="24"/>
        </w:rPr>
      </w:pPr>
    </w:p>
    <w:tbl>
      <w:tblPr>
        <w:tblOverlap w:val="never"/>
        <w:tblW w:w="10440" w:type="dxa"/>
        <w:jc w:val="center"/>
        <w:tblLayout w:type="fixed"/>
        <w:tblCellMar>
          <w:left w:w="10" w:type="dxa"/>
          <w:right w:w="10" w:type="dxa"/>
        </w:tblCellMar>
        <w:tblLook w:val="04A0" w:firstRow="1" w:lastRow="0" w:firstColumn="1" w:lastColumn="0" w:noHBand="0" w:noVBand="1"/>
      </w:tblPr>
      <w:tblGrid>
        <w:gridCol w:w="562"/>
        <w:gridCol w:w="2947"/>
        <w:gridCol w:w="3077"/>
        <w:gridCol w:w="2119"/>
        <w:gridCol w:w="1735"/>
      </w:tblGrid>
      <w:tr w:rsidR="004A2B52" w:rsidRPr="00707131" w14:paraId="4040B99D" w14:textId="77777777" w:rsidTr="001530B0">
        <w:trPr>
          <w:trHeight w:hRule="exact" w:val="418"/>
          <w:jc w:val="center"/>
        </w:trPr>
        <w:tc>
          <w:tcPr>
            <w:tcW w:w="562" w:type="dxa"/>
            <w:tcBorders>
              <w:top w:val="single" w:sz="4" w:space="0" w:color="auto"/>
              <w:left w:val="single" w:sz="4" w:space="0" w:color="auto"/>
              <w:bottom w:val="nil"/>
              <w:right w:val="nil"/>
            </w:tcBorders>
            <w:vAlign w:val="bottom"/>
            <w:hideMark/>
          </w:tcPr>
          <w:p w14:paraId="06FA0A0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w:t>
            </w:r>
          </w:p>
        </w:tc>
        <w:tc>
          <w:tcPr>
            <w:tcW w:w="2947" w:type="dxa"/>
            <w:tcBorders>
              <w:top w:val="single" w:sz="4" w:space="0" w:color="auto"/>
              <w:left w:val="single" w:sz="4" w:space="0" w:color="auto"/>
              <w:bottom w:val="nil"/>
              <w:right w:val="nil"/>
            </w:tcBorders>
            <w:vAlign w:val="bottom"/>
            <w:hideMark/>
          </w:tcPr>
          <w:p w14:paraId="4160513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ФИО</w:t>
            </w:r>
          </w:p>
        </w:tc>
        <w:tc>
          <w:tcPr>
            <w:tcW w:w="3077" w:type="dxa"/>
            <w:tcBorders>
              <w:top w:val="single" w:sz="4" w:space="0" w:color="auto"/>
              <w:left w:val="single" w:sz="4" w:space="0" w:color="auto"/>
              <w:bottom w:val="nil"/>
              <w:right w:val="nil"/>
            </w:tcBorders>
            <w:vAlign w:val="bottom"/>
            <w:hideMark/>
          </w:tcPr>
          <w:p w14:paraId="27178EA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Адрес проживание</w:t>
            </w:r>
          </w:p>
        </w:tc>
        <w:tc>
          <w:tcPr>
            <w:tcW w:w="2119" w:type="dxa"/>
            <w:tcBorders>
              <w:top w:val="single" w:sz="4" w:space="0" w:color="auto"/>
              <w:left w:val="single" w:sz="4" w:space="0" w:color="auto"/>
              <w:bottom w:val="nil"/>
              <w:right w:val="nil"/>
            </w:tcBorders>
            <w:vAlign w:val="bottom"/>
            <w:hideMark/>
          </w:tcPr>
          <w:p w14:paraId="4DC986C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Причина</w:t>
            </w:r>
          </w:p>
        </w:tc>
        <w:tc>
          <w:tcPr>
            <w:tcW w:w="1735" w:type="dxa"/>
            <w:tcBorders>
              <w:top w:val="single" w:sz="4" w:space="0" w:color="auto"/>
              <w:left w:val="single" w:sz="4" w:space="0" w:color="auto"/>
              <w:bottom w:val="nil"/>
              <w:right w:val="single" w:sz="4" w:space="0" w:color="auto"/>
            </w:tcBorders>
            <w:vAlign w:val="bottom"/>
            <w:hideMark/>
          </w:tcPr>
          <w:p w14:paraId="474514E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Сумма</w:t>
            </w:r>
          </w:p>
        </w:tc>
      </w:tr>
      <w:tr w:rsidR="004A2B52" w:rsidRPr="00707131" w14:paraId="450309A4" w14:textId="77777777" w:rsidTr="001530B0">
        <w:trPr>
          <w:trHeight w:hRule="exact" w:val="797"/>
          <w:jc w:val="center"/>
        </w:trPr>
        <w:tc>
          <w:tcPr>
            <w:tcW w:w="562" w:type="dxa"/>
            <w:tcBorders>
              <w:top w:val="single" w:sz="4" w:space="0" w:color="auto"/>
              <w:left w:val="single" w:sz="4" w:space="0" w:color="auto"/>
              <w:bottom w:val="nil"/>
              <w:right w:val="nil"/>
            </w:tcBorders>
            <w:hideMark/>
          </w:tcPr>
          <w:p w14:paraId="0E1D9CF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1</w:t>
            </w:r>
          </w:p>
        </w:tc>
        <w:tc>
          <w:tcPr>
            <w:tcW w:w="2947" w:type="dxa"/>
            <w:tcBorders>
              <w:top w:val="single" w:sz="4" w:space="0" w:color="auto"/>
              <w:left w:val="single" w:sz="4" w:space="0" w:color="auto"/>
              <w:bottom w:val="nil"/>
              <w:right w:val="nil"/>
            </w:tcBorders>
            <w:vAlign w:val="bottom"/>
            <w:hideMark/>
          </w:tcPr>
          <w:p w14:paraId="211C97C3" w14:textId="56AD2EB5"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3077" w:type="dxa"/>
            <w:tcBorders>
              <w:top w:val="single" w:sz="4" w:space="0" w:color="auto"/>
              <w:left w:val="single" w:sz="4" w:space="0" w:color="auto"/>
              <w:bottom w:val="nil"/>
              <w:right w:val="nil"/>
            </w:tcBorders>
            <w:hideMark/>
          </w:tcPr>
          <w:p w14:paraId="60F6E55C" w14:textId="2A19156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2119" w:type="dxa"/>
            <w:tcBorders>
              <w:top w:val="single" w:sz="4" w:space="0" w:color="auto"/>
              <w:left w:val="single" w:sz="4" w:space="0" w:color="auto"/>
              <w:bottom w:val="nil"/>
              <w:right w:val="nil"/>
            </w:tcBorders>
            <w:hideMark/>
          </w:tcPr>
          <w:p w14:paraId="7AC9EC3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sz w:val="24"/>
                <w:szCs w:val="24"/>
              </w:rPr>
              <w:t>болеет</w:t>
            </w:r>
          </w:p>
        </w:tc>
        <w:tc>
          <w:tcPr>
            <w:tcW w:w="1735" w:type="dxa"/>
            <w:tcBorders>
              <w:top w:val="single" w:sz="4" w:space="0" w:color="auto"/>
              <w:left w:val="single" w:sz="4" w:space="0" w:color="auto"/>
              <w:bottom w:val="nil"/>
              <w:right w:val="single" w:sz="4" w:space="0" w:color="auto"/>
            </w:tcBorders>
            <w:hideMark/>
          </w:tcPr>
          <w:p w14:paraId="2F78B6A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1000</w:t>
            </w:r>
          </w:p>
        </w:tc>
      </w:tr>
      <w:tr w:rsidR="004A2B52" w:rsidRPr="00707131" w14:paraId="44A58A2D" w14:textId="77777777" w:rsidTr="001530B0">
        <w:trPr>
          <w:trHeight w:hRule="exact" w:val="701"/>
          <w:jc w:val="center"/>
        </w:trPr>
        <w:tc>
          <w:tcPr>
            <w:tcW w:w="562" w:type="dxa"/>
            <w:tcBorders>
              <w:top w:val="single" w:sz="4" w:space="0" w:color="auto"/>
              <w:left w:val="single" w:sz="4" w:space="0" w:color="auto"/>
              <w:bottom w:val="nil"/>
              <w:right w:val="nil"/>
            </w:tcBorders>
            <w:hideMark/>
          </w:tcPr>
          <w:p w14:paraId="2095B98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w:t>
            </w:r>
          </w:p>
        </w:tc>
        <w:tc>
          <w:tcPr>
            <w:tcW w:w="2947" w:type="dxa"/>
            <w:tcBorders>
              <w:top w:val="single" w:sz="4" w:space="0" w:color="auto"/>
              <w:left w:val="single" w:sz="4" w:space="0" w:color="auto"/>
              <w:bottom w:val="nil"/>
              <w:right w:val="nil"/>
            </w:tcBorders>
            <w:hideMark/>
          </w:tcPr>
          <w:p w14:paraId="2AFB9842" w14:textId="5BF7C40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hideMark/>
          </w:tcPr>
          <w:p w14:paraId="110CED80" w14:textId="08E0079B"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380012F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 гипертоник</w:t>
            </w:r>
          </w:p>
        </w:tc>
        <w:tc>
          <w:tcPr>
            <w:tcW w:w="1735" w:type="dxa"/>
            <w:tcBorders>
              <w:top w:val="single" w:sz="4" w:space="0" w:color="auto"/>
              <w:left w:val="single" w:sz="4" w:space="0" w:color="auto"/>
              <w:bottom w:val="nil"/>
              <w:right w:val="single" w:sz="4" w:space="0" w:color="auto"/>
            </w:tcBorders>
            <w:hideMark/>
          </w:tcPr>
          <w:p w14:paraId="75E3F11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538077C1" w14:textId="77777777" w:rsidTr="001530B0">
        <w:trPr>
          <w:trHeight w:hRule="exact" w:val="355"/>
          <w:jc w:val="center"/>
        </w:trPr>
        <w:tc>
          <w:tcPr>
            <w:tcW w:w="562" w:type="dxa"/>
            <w:tcBorders>
              <w:top w:val="single" w:sz="4" w:space="0" w:color="auto"/>
              <w:left w:val="single" w:sz="4" w:space="0" w:color="auto"/>
              <w:bottom w:val="nil"/>
              <w:right w:val="nil"/>
            </w:tcBorders>
            <w:vAlign w:val="bottom"/>
            <w:hideMark/>
          </w:tcPr>
          <w:p w14:paraId="1DB2B37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3</w:t>
            </w:r>
          </w:p>
        </w:tc>
        <w:tc>
          <w:tcPr>
            <w:tcW w:w="2947" w:type="dxa"/>
            <w:tcBorders>
              <w:top w:val="single" w:sz="4" w:space="0" w:color="auto"/>
              <w:left w:val="single" w:sz="4" w:space="0" w:color="auto"/>
              <w:bottom w:val="nil"/>
              <w:right w:val="nil"/>
            </w:tcBorders>
            <w:vAlign w:val="bottom"/>
            <w:hideMark/>
          </w:tcPr>
          <w:p w14:paraId="6B9AE0BF" w14:textId="7FE6A24A"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2FACF267" w14:textId="359330FC"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18DC2C5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Гипертоник</w:t>
            </w:r>
          </w:p>
        </w:tc>
        <w:tc>
          <w:tcPr>
            <w:tcW w:w="1735" w:type="dxa"/>
            <w:tcBorders>
              <w:top w:val="single" w:sz="4" w:space="0" w:color="auto"/>
              <w:left w:val="single" w:sz="4" w:space="0" w:color="auto"/>
              <w:bottom w:val="nil"/>
              <w:right w:val="single" w:sz="4" w:space="0" w:color="auto"/>
            </w:tcBorders>
            <w:vAlign w:val="bottom"/>
            <w:hideMark/>
          </w:tcPr>
          <w:p w14:paraId="519EC88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28C717F8" w14:textId="77777777" w:rsidTr="001530B0">
        <w:trPr>
          <w:trHeight w:hRule="exact" w:val="346"/>
          <w:jc w:val="center"/>
        </w:trPr>
        <w:tc>
          <w:tcPr>
            <w:tcW w:w="562" w:type="dxa"/>
            <w:tcBorders>
              <w:top w:val="single" w:sz="4" w:space="0" w:color="auto"/>
              <w:left w:val="single" w:sz="4" w:space="0" w:color="auto"/>
              <w:bottom w:val="nil"/>
              <w:right w:val="nil"/>
            </w:tcBorders>
            <w:vAlign w:val="bottom"/>
            <w:hideMark/>
          </w:tcPr>
          <w:p w14:paraId="027EF93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4</w:t>
            </w:r>
          </w:p>
        </w:tc>
        <w:tc>
          <w:tcPr>
            <w:tcW w:w="2947" w:type="dxa"/>
            <w:tcBorders>
              <w:top w:val="single" w:sz="4" w:space="0" w:color="auto"/>
              <w:left w:val="single" w:sz="4" w:space="0" w:color="auto"/>
              <w:bottom w:val="nil"/>
              <w:right w:val="nil"/>
            </w:tcBorders>
            <w:vAlign w:val="bottom"/>
            <w:hideMark/>
          </w:tcPr>
          <w:p w14:paraId="5C2C4FA2" w14:textId="7B4C10F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2AF7D5B8" w14:textId="05119B24"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00CEB27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Гипертоник</w:t>
            </w:r>
          </w:p>
        </w:tc>
        <w:tc>
          <w:tcPr>
            <w:tcW w:w="1735" w:type="dxa"/>
            <w:tcBorders>
              <w:top w:val="single" w:sz="4" w:space="0" w:color="auto"/>
              <w:left w:val="single" w:sz="4" w:space="0" w:color="auto"/>
              <w:bottom w:val="nil"/>
              <w:right w:val="single" w:sz="4" w:space="0" w:color="auto"/>
            </w:tcBorders>
            <w:vAlign w:val="bottom"/>
            <w:hideMark/>
          </w:tcPr>
          <w:p w14:paraId="14A2133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3FBA351D" w14:textId="77777777" w:rsidTr="001530B0">
        <w:trPr>
          <w:trHeight w:hRule="exact" w:val="355"/>
          <w:jc w:val="center"/>
        </w:trPr>
        <w:tc>
          <w:tcPr>
            <w:tcW w:w="562" w:type="dxa"/>
            <w:tcBorders>
              <w:top w:val="single" w:sz="4" w:space="0" w:color="auto"/>
              <w:left w:val="single" w:sz="4" w:space="0" w:color="auto"/>
              <w:bottom w:val="nil"/>
              <w:right w:val="nil"/>
            </w:tcBorders>
            <w:vAlign w:val="bottom"/>
            <w:hideMark/>
          </w:tcPr>
          <w:p w14:paraId="78EF49E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lastRenderedPageBreak/>
              <w:t>5</w:t>
            </w:r>
          </w:p>
        </w:tc>
        <w:tc>
          <w:tcPr>
            <w:tcW w:w="2947" w:type="dxa"/>
            <w:tcBorders>
              <w:top w:val="single" w:sz="4" w:space="0" w:color="auto"/>
              <w:left w:val="single" w:sz="4" w:space="0" w:color="auto"/>
              <w:bottom w:val="nil"/>
              <w:right w:val="nil"/>
            </w:tcBorders>
            <w:vAlign w:val="bottom"/>
            <w:hideMark/>
          </w:tcPr>
          <w:p w14:paraId="0EF37CC6" w14:textId="7D1F1356"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2E06833C" w14:textId="2F50A83E"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4AE55D5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Гипертоник</w:t>
            </w:r>
          </w:p>
        </w:tc>
        <w:tc>
          <w:tcPr>
            <w:tcW w:w="1735" w:type="dxa"/>
            <w:tcBorders>
              <w:top w:val="single" w:sz="4" w:space="0" w:color="auto"/>
              <w:left w:val="single" w:sz="4" w:space="0" w:color="auto"/>
              <w:bottom w:val="nil"/>
              <w:right w:val="single" w:sz="4" w:space="0" w:color="auto"/>
            </w:tcBorders>
            <w:vAlign w:val="bottom"/>
            <w:hideMark/>
          </w:tcPr>
          <w:p w14:paraId="5C3A32C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558C4561" w14:textId="77777777" w:rsidTr="001530B0">
        <w:trPr>
          <w:trHeight w:hRule="exact" w:val="691"/>
          <w:jc w:val="center"/>
        </w:trPr>
        <w:tc>
          <w:tcPr>
            <w:tcW w:w="562" w:type="dxa"/>
            <w:tcBorders>
              <w:top w:val="single" w:sz="4" w:space="0" w:color="auto"/>
              <w:left w:val="single" w:sz="4" w:space="0" w:color="auto"/>
              <w:bottom w:val="nil"/>
              <w:right w:val="nil"/>
            </w:tcBorders>
            <w:hideMark/>
          </w:tcPr>
          <w:p w14:paraId="65945DF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6</w:t>
            </w:r>
          </w:p>
        </w:tc>
        <w:tc>
          <w:tcPr>
            <w:tcW w:w="2947" w:type="dxa"/>
            <w:tcBorders>
              <w:top w:val="single" w:sz="4" w:space="0" w:color="auto"/>
              <w:left w:val="single" w:sz="4" w:space="0" w:color="auto"/>
              <w:bottom w:val="nil"/>
              <w:right w:val="nil"/>
            </w:tcBorders>
            <w:hideMark/>
          </w:tcPr>
          <w:p w14:paraId="07E4E08A" w14:textId="5783BEC8"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hideMark/>
          </w:tcPr>
          <w:p w14:paraId="7286B684" w14:textId="41899E98"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3514E27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Инвалид 2 группа</w:t>
            </w:r>
          </w:p>
        </w:tc>
        <w:tc>
          <w:tcPr>
            <w:tcW w:w="1735" w:type="dxa"/>
            <w:tcBorders>
              <w:top w:val="single" w:sz="4" w:space="0" w:color="auto"/>
              <w:left w:val="single" w:sz="4" w:space="0" w:color="auto"/>
              <w:bottom w:val="nil"/>
              <w:right w:val="single" w:sz="4" w:space="0" w:color="auto"/>
            </w:tcBorders>
            <w:hideMark/>
          </w:tcPr>
          <w:p w14:paraId="7D4184B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1500</w:t>
            </w:r>
          </w:p>
        </w:tc>
      </w:tr>
      <w:tr w:rsidR="004A2B52" w:rsidRPr="00707131" w14:paraId="33827ECE" w14:textId="77777777" w:rsidTr="001530B0">
        <w:trPr>
          <w:trHeight w:hRule="exact" w:val="768"/>
          <w:jc w:val="center"/>
        </w:trPr>
        <w:tc>
          <w:tcPr>
            <w:tcW w:w="562" w:type="dxa"/>
            <w:tcBorders>
              <w:top w:val="single" w:sz="4" w:space="0" w:color="auto"/>
              <w:left w:val="single" w:sz="4" w:space="0" w:color="auto"/>
              <w:bottom w:val="nil"/>
              <w:right w:val="nil"/>
            </w:tcBorders>
            <w:hideMark/>
          </w:tcPr>
          <w:p w14:paraId="014E746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7</w:t>
            </w:r>
          </w:p>
        </w:tc>
        <w:tc>
          <w:tcPr>
            <w:tcW w:w="2947" w:type="dxa"/>
            <w:tcBorders>
              <w:top w:val="single" w:sz="4" w:space="0" w:color="auto"/>
              <w:left w:val="single" w:sz="4" w:space="0" w:color="auto"/>
              <w:bottom w:val="nil"/>
              <w:right w:val="nil"/>
            </w:tcBorders>
            <w:hideMark/>
          </w:tcPr>
          <w:p w14:paraId="39D3746C" w14:textId="4DBD399C"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hideMark/>
          </w:tcPr>
          <w:p w14:paraId="00261C25" w14:textId="77A291AE"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hideMark/>
          </w:tcPr>
          <w:p w14:paraId="51126C4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 xml:space="preserve">Инвалид 1 группы </w:t>
            </w:r>
          </w:p>
        </w:tc>
        <w:tc>
          <w:tcPr>
            <w:tcW w:w="1735" w:type="dxa"/>
            <w:tcBorders>
              <w:top w:val="single" w:sz="4" w:space="0" w:color="auto"/>
              <w:left w:val="single" w:sz="4" w:space="0" w:color="auto"/>
              <w:bottom w:val="nil"/>
              <w:right w:val="single" w:sz="4" w:space="0" w:color="auto"/>
            </w:tcBorders>
            <w:hideMark/>
          </w:tcPr>
          <w:p w14:paraId="4AD048B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1BA19063" w14:textId="77777777" w:rsidTr="001530B0">
        <w:trPr>
          <w:trHeight w:hRule="exact" w:val="355"/>
          <w:jc w:val="center"/>
        </w:trPr>
        <w:tc>
          <w:tcPr>
            <w:tcW w:w="562" w:type="dxa"/>
            <w:tcBorders>
              <w:top w:val="single" w:sz="4" w:space="0" w:color="auto"/>
              <w:left w:val="single" w:sz="4" w:space="0" w:color="auto"/>
              <w:bottom w:val="nil"/>
              <w:right w:val="nil"/>
            </w:tcBorders>
            <w:vAlign w:val="bottom"/>
            <w:hideMark/>
          </w:tcPr>
          <w:p w14:paraId="3047750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w:t>
            </w:r>
          </w:p>
        </w:tc>
        <w:tc>
          <w:tcPr>
            <w:tcW w:w="2947" w:type="dxa"/>
            <w:tcBorders>
              <w:top w:val="single" w:sz="4" w:space="0" w:color="auto"/>
              <w:left w:val="single" w:sz="4" w:space="0" w:color="auto"/>
              <w:bottom w:val="nil"/>
              <w:right w:val="nil"/>
            </w:tcBorders>
            <w:vAlign w:val="bottom"/>
            <w:hideMark/>
          </w:tcPr>
          <w:p w14:paraId="4060B534" w14:textId="71F79527"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59145FCF" w14:textId="30CAE7D9"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7DAC72D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Инв 3 группы</w:t>
            </w:r>
          </w:p>
        </w:tc>
        <w:tc>
          <w:tcPr>
            <w:tcW w:w="1735" w:type="dxa"/>
            <w:tcBorders>
              <w:top w:val="single" w:sz="4" w:space="0" w:color="auto"/>
              <w:left w:val="single" w:sz="4" w:space="0" w:color="auto"/>
              <w:bottom w:val="nil"/>
              <w:right w:val="single" w:sz="4" w:space="0" w:color="auto"/>
            </w:tcBorders>
            <w:vAlign w:val="bottom"/>
            <w:hideMark/>
          </w:tcPr>
          <w:p w14:paraId="5BBDCE56" w14:textId="77777777" w:rsidR="004A2B52" w:rsidRPr="00707131" w:rsidRDefault="00C22CD9" w:rsidP="00707131">
            <w:pPr>
              <w:pStyle w:val="a5"/>
              <w:tabs>
                <w:tab w:val="left" w:pos="1344"/>
              </w:tabs>
              <w:spacing w:line="240" w:lineRule="auto"/>
              <w:jc w:val="both"/>
              <w:rPr>
                <w:rFonts w:ascii="Times New Roman" w:hAnsi="Times New Roman" w:cs="Times New Roman"/>
                <w:sz w:val="24"/>
                <w:szCs w:val="24"/>
              </w:rPr>
            </w:pPr>
            <w:r>
              <w:rPr>
                <w:rFonts w:ascii="Times New Roman" w:hAnsi="Times New Roman" w:cs="Times New Roman"/>
                <w:bCs/>
                <w:sz w:val="24"/>
                <w:szCs w:val="24"/>
              </w:rPr>
              <w:t>2000</w:t>
            </w:r>
            <w:r>
              <w:rPr>
                <w:rFonts w:ascii="Times New Roman" w:hAnsi="Times New Roman" w:cs="Times New Roman"/>
                <w:bCs/>
                <w:sz w:val="24"/>
                <w:szCs w:val="24"/>
              </w:rPr>
              <w:tab/>
            </w:r>
          </w:p>
        </w:tc>
      </w:tr>
      <w:tr w:rsidR="004A2B52" w:rsidRPr="00707131" w14:paraId="7D196FBC" w14:textId="77777777" w:rsidTr="001530B0">
        <w:trPr>
          <w:trHeight w:hRule="exact" w:val="355"/>
          <w:jc w:val="center"/>
        </w:trPr>
        <w:tc>
          <w:tcPr>
            <w:tcW w:w="562" w:type="dxa"/>
            <w:tcBorders>
              <w:top w:val="single" w:sz="4" w:space="0" w:color="auto"/>
              <w:left w:val="single" w:sz="4" w:space="0" w:color="auto"/>
              <w:bottom w:val="nil"/>
              <w:right w:val="nil"/>
            </w:tcBorders>
            <w:vAlign w:val="bottom"/>
            <w:hideMark/>
          </w:tcPr>
          <w:p w14:paraId="202CE2F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11</w:t>
            </w:r>
          </w:p>
        </w:tc>
        <w:tc>
          <w:tcPr>
            <w:tcW w:w="2947" w:type="dxa"/>
            <w:tcBorders>
              <w:top w:val="single" w:sz="4" w:space="0" w:color="auto"/>
              <w:left w:val="single" w:sz="4" w:space="0" w:color="auto"/>
              <w:bottom w:val="nil"/>
              <w:right w:val="nil"/>
            </w:tcBorders>
            <w:vAlign w:val="bottom"/>
            <w:hideMark/>
          </w:tcPr>
          <w:p w14:paraId="750BA54C" w14:textId="72D4D14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5AD13BB6" w14:textId="06D988CB" w:rsidR="004A2B52" w:rsidRPr="00707131" w:rsidRDefault="0095123D" w:rsidP="00707131">
            <w:pPr>
              <w:pStyle w:val="a5"/>
              <w:spacing w:line="240" w:lineRule="auto"/>
              <w:jc w:val="both"/>
              <w:rPr>
                <w:rFonts w:ascii="Times New Roman" w:hAnsi="Times New Roman" w:cs="Times New Roman"/>
                <w:sz w:val="24"/>
                <w:szCs w:val="24"/>
              </w:rPr>
            </w:pPr>
            <w:r>
              <w:rPr>
                <w:rFonts w:ascii="Times New Roman" w:hAnsi="Times New Roman" w:cs="Times New Roman"/>
                <w:bCs/>
                <w:sz w:val="24"/>
                <w:szCs w:val="24"/>
                <w:lang w:val="en-US"/>
              </w:rPr>
              <w:t>************</w:t>
            </w:r>
            <w:r w:rsidR="004A2B52" w:rsidRPr="00707131">
              <w:rPr>
                <w:rFonts w:ascii="Times New Roman" w:hAnsi="Times New Roman" w:cs="Times New Roman"/>
                <w:bCs/>
                <w:sz w:val="24"/>
                <w:szCs w:val="24"/>
              </w:rPr>
              <w:t xml:space="preserve"> </w:t>
            </w:r>
          </w:p>
        </w:tc>
        <w:tc>
          <w:tcPr>
            <w:tcW w:w="2119" w:type="dxa"/>
            <w:tcBorders>
              <w:top w:val="single" w:sz="4" w:space="0" w:color="auto"/>
              <w:left w:val="single" w:sz="4" w:space="0" w:color="auto"/>
              <w:bottom w:val="nil"/>
              <w:right w:val="nil"/>
            </w:tcBorders>
            <w:vAlign w:val="bottom"/>
            <w:hideMark/>
          </w:tcPr>
          <w:p w14:paraId="27EC8C8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nil"/>
              <w:right w:val="single" w:sz="4" w:space="0" w:color="auto"/>
            </w:tcBorders>
            <w:vAlign w:val="bottom"/>
            <w:hideMark/>
          </w:tcPr>
          <w:p w14:paraId="38D922D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2000</w:t>
            </w:r>
          </w:p>
        </w:tc>
      </w:tr>
      <w:tr w:rsidR="004A2B52" w:rsidRPr="00707131" w14:paraId="74FFAAF9" w14:textId="77777777" w:rsidTr="001530B0">
        <w:trPr>
          <w:trHeight w:hRule="exact" w:val="350"/>
          <w:jc w:val="center"/>
        </w:trPr>
        <w:tc>
          <w:tcPr>
            <w:tcW w:w="562" w:type="dxa"/>
            <w:tcBorders>
              <w:top w:val="single" w:sz="4" w:space="0" w:color="auto"/>
              <w:left w:val="single" w:sz="4" w:space="0" w:color="auto"/>
              <w:bottom w:val="nil"/>
              <w:right w:val="nil"/>
            </w:tcBorders>
            <w:vAlign w:val="bottom"/>
            <w:hideMark/>
          </w:tcPr>
          <w:p w14:paraId="53E067E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12</w:t>
            </w:r>
          </w:p>
        </w:tc>
        <w:tc>
          <w:tcPr>
            <w:tcW w:w="2947" w:type="dxa"/>
            <w:tcBorders>
              <w:top w:val="single" w:sz="4" w:space="0" w:color="auto"/>
              <w:left w:val="single" w:sz="4" w:space="0" w:color="auto"/>
              <w:bottom w:val="nil"/>
              <w:right w:val="nil"/>
            </w:tcBorders>
            <w:vAlign w:val="bottom"/>
            <w:hideMark/>
          </w:tcPr>
          <w:p w14:paraId="62FEABE8" w14:textId="5BF1F8A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5F15DCD0" w14:textId="4F9E57FE"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64C5093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nil"/>
              <w:right w:val="single" w:sz="4" w:space="0" w:color="auto"/>
            </w:tcBorders>
            <w:vAlign w:val="bottom"/>
            <w:hideMark/>
          </w:tcPr>
          <w:p w14:paraId="75FFE4F6"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71D10C2F" w14:textId="77777777" w:rsidTr="001530B0">
        <w:trPr>
          <w:trHeight w:hRule="exact" w:val="706"/>
          <w:jc w:val="center"/>
        </w:trPr>
        <w:tc>
          <w:tcPr>
            <w:tcW w:w="562" w:type="dxa"/>
            <w:tcBorders>
              <w:top w:val="single" w:sz="4" w:space="0" w:color="auto"/>
              <w:left w:val="single" w:sz="4" w:space="0" w:color="auto"/>
              <w:bottom w:val="nil"/>
              <w:right w:val="nil"/>
            </w:tcBorders>
            <w:hideMark/>
          </w:tcPr>
          <w:p w14:paraId="0F4F0B2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13</w:t>
            </w:r>
          </w:p>
        </w:tc>
        <w:tc>
          <w:tcPr>
            <w:tcW w:w="2947" w:type="dxa"/>
            <w:tcBorders>
              <w:top w:val="single" w:sz="4" w:space="0" w:color="auto"/>
              <w:left w:val="single" w:sz="4" w:space="0" w:color="auto"/>
              <w:bottom w:val="nil"/>
              <w:right w:val="nil"/>
            </w:tcBorders>
            <w:hideMark/>
          </w:tcPr>
          <w:p w14:paraId="666C3C12" w14:textId="2AB21199"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hideMark/>
          </w:tcPr>
          <w:p w14:paraId="61497B5E" w14:textId="62AD1924"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5B0EB68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nil"/>
              <w:right w:val="single" w:sz="4" w:space="0" w:color="auto"/>
            </w:tcBorders>
            <w:hideMark/>
          </w:tcPr>
          <w:p w14:paraId="5E7CB8F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2000</w:t>
            </w:r>
          </w:p>
        </w:tc>
      </w:tr>
      <w:tr w:rsidR="004A2B52" w:rsidRPr="00707131" w14:paraId="63D7209C" w14:textId="77777777" w:rsidTr="001530B0">
        <w:trPr>
          <w:trHeight w:hRule="exact" w:val="370"/>
          <w:jc w:val="center"/>
        </w:trPr>
        <w:tc>
          <w:tcPr>
            <w:tcW w:w="562" w:type="dxa"/>
            <w:tcBorders>
              <w:top w:val="single" w:sz="4" w:space="0" w:color="auto"/>
              <w:left w:val="single" w:sz="4" w:space="0" w:color="auto"/>
              <w:bottom w:val="single" w:sz="4" w:space="0" w:color="auto"/>
              <w:right w:val="nil"/>
            </w:tcBorders>
            <w:vAlign w:val="bottom"/>
            <w:hideMark/>
          </w:tcPr>
          <w:p w14:paraId="7BCD5E3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14</w:t>
            </w:r>
          </w:p>
        </w:tc>
        <w:tc>
          <w:tcPr>
            <w:tcW w:w="2947" w:type="dxa"/>
            <w:tcBorders>
              <w:top w:val="single" w:sz="4" w:space="0" w:color="auto"/>
              <w:left w:val="single" w:sz="4" w:space="0" w:color="auto"/>
              <w:bottom w:val="single" w:sz="4" w:space="0" w:color="auto"/>
              <w:right w:val="nil"/>
            </w:tcBorders>
            <w:vAlign w:val="bottom"/>
            <w:hideMark/>
          </w:tcPr>
          <w:p w14:paraId="10A41044" w14:textId="51C1A8C1"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single" w:sz="4" w:space="0" w:color="auto"/>
              <w:right w:val="nil"/>
            </w:tcBorders>
            <w:vAlign w:val="bottom"/>
            <w:hideMark/>
          </w:tcPr>
          <w:p w14:paraId="0110C1AC" w14:textId="70EE33B0"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single" w:sz="4" w:space="0" w:color="auto"/>
              <w:right w:val="nil"/>
            </w:tcBorders>
            <w:vAlign w:val="bottom"/>
            <w:hideMark/>
          </w:tcPr>
          <w:p w14:paraId="7AE2831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single" w:sz="4" w:space="0" w:color="auto"/>
              <w:right w:val="single" w:sz="4" w:space="0" w:color="auto"/>
            </w:tcBorders>
            <w:vAlign w:val="bottom"/>
            <w:hideMark/>
          </w:tcPr>
          <w:p w14:paraId="5ECC6F4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2000</w:t>
            </w:r>
          </w:p>
        </w:tc>
      </w:tr>
      <w:tr w:rsidR="004A2B52" w:rsidRPr="00707131" w14:paraId="78D7BCA6" w14:textId="77777777" w:rsidTr="001530B0">
        <w:trPr>
          <w:trHeight w:hRule="exact" w:val="341"/>
          <w:jc w:val="center"/>
        </w:trPr>
        <w:tc>
          <w:tcPr>
            <w:tcW w:w="562" w:type="dxa"/>
            <w:tcBorders>
              <w:top w:val="single" w:sz="4" w:space="0" w:color="auto"/>
              <w:left w:val="single" w:sz="4" w:space="0" w:color="auto"/>
              <w:bottom w:val="nil"/>
              <w:right w:val="nil"/>
            </w:tcBorders>
            <w:vAlign w:val="bottom"/>
            <w:hideMark/>
          </w:tcPr>
          <w:p w14:paraId="4F0AE4A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lang w:eastAsia="ro-RO" w:bidi="ro-RO"/>
              </w:rPr>
              <w:t>1</w:t>
            </w:r>
            <w:r w:rsidRPr="00707131">
              <w:rPr>
                <w:rFonts w:ascii="Times New Roman" w:hAnsi="Times New Roman" w:cs="Times New Roman"/>
                <w:bCs/>
                <w:sz w:val="24"/>
                <w:szCs w:val="24"/>
                <w:lang w:val="ro-RO" w:eastAsia="ro-RO" w:bidi="ro-RO"/>
              </w:rPr>
              <w:t>5</w:t>
            </w:r>
          </w:p>
        </w:tc>
        <w:tc>
          <w:tcPr>
            <w:tcW w:w="2947" w:type="dxa"/>
            <w:tcBorders>
              <w:top w:val="single" w:sz="4" w:space="0" w:color="auto"/>
              <w:left w:val="single" w:sz="4" w:space="0" w:color="auto"/>
              <w:bottom w:val="nil"/>
              <w:right w:val="nil"/>
            </w:tcBorders>
            <w:vAlign w:val="bottom"/>
            <w:hideMark/>
          </w:tcPr>
          <w:p w14:paraId="6FF1B3CD" w14:textId="1345EE59"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268BABF8" w14:textId="1E7DFCD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5751238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 1937г.р</w:t>
            </w:r>
          </w:p>
        </w:tc>
        <w:tc>
          <w:tcPr>
            <w:tcW w:w="1735" w:type="dxa"/>
            <w:tcBorders>
              <w:top w:val="single" w:sz="4" w:space="0" w:color="auto"/>
              <w:left w:val="single" w:sz="4" w:space="0" w:color="auto"/>
              <w:bottom w:val="nil"/>
              <w:right w:val="single" w:sz="4" w:space="0" w:color="auto"/>
            </w:tcBorders>
            <w:vAlign w:val="bottom"/>
            <w:hideMark/>
          </w:tcPr>
          <w:p w14:paraId="5ECCFB76"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28471F12" w14:textId="77777777" w:rsidTr="001530B0">
        <w:trPr>
          <w:trHeight w:hRule="exact" w:val="691"/>
          <w:jc w:val="center"/>
        </w:trPr>
        <w:tc>
          <w:tcPr>
            <w:tcW w:w="562" w:type="dxa"/>
            <w:tcBorders>
              <w:top w:val="single" w:sz="4" w:space="0" w:color="auto"/>
              <w:left w:val="single" w:sz="4" w:space="0" w:color="auto"/>
              <w:bottom w:val="nil"/>
              <w:right w:val="nil"/>
            </w:tcBorders>
            <w:hideMark/>
          </w:tcPr>
          <w:p w14:paraId="076D23E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16</w:t>
            </w:r>
          </w:p>
        </w:tc>
        <w:tc>
          <w:tcPr>
            <w:tcW w:w="2947" w:type="dxa"/>
            <w:tcBorders>
              <w:top w:val="single" w:sz="4" w:space="0" w:color="auto"/>
              <w:left w:val="single" w:sz="4" w:space="0" w:color="auto"/>
              <w:bottom w:val="nil"/>
              <w:right w:val="nil"/>
            </w:tcBorders>
            <w:hideMark/>
          </w:tcPr>
          <w:p w14:paraId="0106B7C6" w14:textId="1EC8AFA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hideMark/>
          </w:tcPr>
          <w:p w14:paraId="79C4E784" w14:textId="1A7289A5"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hideMark/>
          </w:tcPr>
          <w:p w14:paraId="11F2A2D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 1930</w:t>
            </w:r>
          </w:p>
        </w:tc>
        <w:tc>
          <w:tcPr>
            <w:tcW w:w="1735" w:type="dxa"/>
            <w:tcBorders>
              <w:top w:val="single" w:sz="4" w:space="0" w:color="auto"/>
              <w:left w:val="single" w:sz="4" w:space="0" w:color="auto"/>
              <w:bottom w:val="nil"/>
              <w:right w:val="single" w:sz="4" w:space="0" w:color="auto"/>
            </w:tcBorders>
            <w:hideMark/>
          </w:tcPr>
          <w:p w14:paraId="245D3F0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54DA5BC4" w14:textId="77777777" w:rsidTr="001530B0">
        <w:trPr>
          <w:trHeight w:hRule="exact" w:val="350"/>
          <w:jc w:val="center"/>
        </w:trPr>
        <w:tc>
          <w:tcPr>
            <w:tcW w:w="562" w:type="dxa"/>
            <w:tcBorders>
              <w:top w:val="single" w:sz="4" w:space="0" w:color="auto"/>
              <w:left w:val="single" w:sz="4" w:space="0" w:color="auto"/>
              <w:bottom w:val="nil"/>
              <w:right w:val="nil"/>
            </w:tcBorders>
            <w:vAlign w:val="bottom"/>
            <w:hideMark/>
          </w:tcPr>
          <w:p w14:paraId="4B7FCC3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17</w:t>
            </w:r>
          </w:p>
        </w:tc>
        <w:tc>
          <w:tcPr>
            <w:tcW w:w="2947" w:type="dxa"/>
            <w:tcBorders>
              <w:top w:val="single" w:sz="4" w:space="0" w:color="auto"/>
              <w:left w:val="single" w:sz="4" w:space="0" w:color="auto"/>
              <w:bottom w:val="nil"/>
              <w:right w:val="nil"/>
            </w:tcBorders>
            <w:vAlign w:val="bottom"/>
            <w:hideMark/>
          </w:tcPr>
          <w:p w14:paraId="00CAD359" w14:textId="1E40F541"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001A9DA1" w14:textId="0F9B612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181DE7F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 1941</w:t>
            </w:r>
          </w:p>
        </w:tc>
        <w:tc>
          <w:tcPr>
            <w:tcW w:w="1735" w:type="dxa"/>
            <w:tcBorders>
              <w:top w:val="single" w:sz="4" w:space="0" w:color="auto"/>
              <w:left w:val="single" w:sz="4" w:space="0" w:color="auto"/>
              <w:bottom w:val="nil"/>
              <w:right w:val="single" w:sz="4" w:space="0" w:color="auto"/>
            </w:tcBorders>
            <w:vAlign w:val="bottom"/>
            <w:hideMark/>
          </w:tcPr>
          <w:p w14:paraId="4E5959E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2E1CBE45" w14:textId="77777777" w:rsidTr="001530B0">
        <w:trPr>
          <w:trHeight w:hRule="exact" w:val="355"/>
          <w:jc w:val="center"/>
        </w:trPr>
        <w:tc>
          <w:tcPr>
            <w:tcW w:w="562" w:type="dxa"/>
            <w:tcBorders>
              <w:top w:val="single" w:sz="4" w:space="0" w:color="auto"/>
              <w:left w:val="single" w:sz="4" w:space="0" w:color="auto"/>
              <w:bottom w:val="nil"/>
              <w:right w:val="nil"/>
            </w:tcBorders>
            <w:vAlign w:val="bottom"/>
            <w:hideMark/>
          </w:tcPr>
          <w:p w14:paraId="57FF432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18</w:t>
            </w:r>
          </w:p>
        </w:tc>
        <w:tc>
          <w:tcPr>
            <w:tcW w:w="2947" w:type="dxa"/>
            <w:tcBorders>
              <w:top w:val="single" w:sz="4" w:space="0" w:color="auto"/>
              <w:left w:val="single" w:sz="4" w:space="0" w:color="auto"/>
              <w:bottom w:val="nil"/>
              <w:right w:val="nil"/>
            </w:tcBorders>
            <w:vAlign w:val="bottom"/>
            <w:hideMark/>
          </w:tcPr>
          <w:p w14:paraId="76C0C812" w14:textId="25D105EC"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5CC8599E" w14:textId="7518974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0D22DEA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 1941г.р</w:t>
            </w:r>
          </w:p>
        </w:tc>
        <w:tc>
          <w:tcPr>
            <w:tcW w:w="1735" w:type="dxa"/>
            <w:tcBorders>
              <w:top w:val="single" w:sz="4" w:space="0" w:color="auto"/>
              <w:left w:val="single" w:sz="4" w:space="0" w:color="auto"/>
              <w:bottom w:val="nil"/>
              <w:right w:val="single" w:sz="4" w:space="0" w:color="auto"/>
            </w:tcBorders>
            <w:vAlign w:val="bottom"/>
            <w:hideMark/>
          </w:tcPr>
          <w:p w14:paraId="0DC3DDB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1A9C7852" w14:textId="77777777" w:rsidTr="001530B0">
        <w:trPr>
          <w:trHeight w:hRule="exact" w:val="346"/>
          <w:jc w:val="center"/>
        </w:trPr>
        <w:tc>
          <w:tcPr>
            <w:tcW w:w="562" w:type="dxa"/>
            <w:tcBorders>
              <w:top w:val="single" w:sz="4" w:space="0" w:color="auto"/>
              <w:left w:val="single" w:sz="4" w:space="0" w:color="auto"/>
              <w:bottom w:val="nil"/>
              <w:right w:val="nil"/>
            </w:tcBorders>
            <w:vAlign w:val="bottom"/>
            <w:hideMark/>
          </w:tcPr>
          <w:p w14:paraId="1FBC374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19</w:t>
            </w:r>
          </w:p>
        </w:tc>
        <w:tc>
          <w:tcPr>
            <w:tcW w:w="2947" w:type="dxa"/>
            <w:tcBorders>
              <w:top w:val="single" w:sz="4" w:space="0" w:color="auto"/>
              <w:left w:val="single" w:sz="4" w:space="0" w:color="auto"/>
              <w:bottom w:val="nil"/>
              <w:right w:val="nil"/>
            </w:tcBorders>
            <w:vAlign w:val="bottom"/>
            <w:hideMark/>
          </w:tcPr>
          <w:p w14:paraId="12A1934F" w14:textId="1F8B8C54"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5B9D027B" w14:textId="5BDF85B5"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31751F2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Муж болеет</w:t>
            </w:r>
          </w:p>
        </w:tc>
        <w:tc>
          <w:tcPr>
            <w:tcW w:w="1735" w:type="dxa"/>
            <w:tcBorders>
              <w:top w:val="single" w:sz="4" w:space="0" w:color="auto"/>
              <w:left w:val="single" w:sz="4" w:space="0" w:color="auto"/>
              <w:bottom w:val="nil"/>
              <w:right w:val="single" w:sz="4" w:space="0" w:color="auto"/>
            </w:tcBorders>
            <w:vAlign w:val="bottom"/>
            <w:hideMark/>
          </w:tcPr>
          <w:p w14:paraId="7538AEF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1500</w:t>
            </w:r>
          </w:p>
        </w:tc>
      </w:tr>
      <w:tr w:rsidR="004A2B52" w:rsidRPr="00707131" w14:paraId="06F634C9" w14:textId="77777777" w:rsidTr="001530B0">
        <w:trPr>
          <w:trHeight w:hRule="exact" w:val="346"/>
          <w:jc w:val="center"/>
        </w:trPr>
        <w:tc>
          <w:tcPr>
            <w:tcW w:w="562" w:type="dxa"/>
            <w:tcBorders>
              <w:top w:val="single" w:sz="4" w:space="0" w:color="auto"/>
              <w:left w:val="single" w:sz="4" w:space="0" w:color="auto"/>
              <w:bottom w:val="nil"/>
              <w:right w:val="nil"/>
            </w:tcBorders>
            <w:vAlign w:val="bottom"/>
            <w:hideMark/>
          </w:tcPr>
          <w:p w14:paraId="7FC0A5B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20</w:t>
            </w:r>
          </w:p>
        </w:tc>
        <w:tc>
          <w:tcPr>
            <w:tcW w:w="2947" w:type="dxa"/>
            <w:tcBorders>
              <w:top w:val="single" w:sz="4" w:space="0" w:color="auto"/>
              <w:left w:val="single" w:sz="4" w:space="0" w:color="auto"/>
              <w:bottom w:val="nil"/>
              <w:right w:val="nil"/>
            </w:tcBorders>
            <w:vAlign w:val="bottom"/>
            <w:hideMark/>
          </w:tcPr>
          <w:p w14:paraId="1CA386ED" w14:textId="05C2BB34"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487BF35C" w14:textId="048F9F6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5633F24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nil"/>
              <w:right w:val="single" w:sz="4" w:space="0" w:color="auto"/>
            </w:tcBorders>
            <w:vAlign w:val="bottom"/>
            <w:hideMark/>
          </w:tcPr>
          <w:p w14:paraId="21E2702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1500</w:t>
            </w:r>
          </w:p>
        </w:tc>
      </w:tr>
      <w:tr w:rsidR="004A2B52" w:rsidRPr="00707131" w14:paraId="2F78ACEE" w14:textId="77777777" w:rsidTr="001530B0">
        <w:trPr>
          <w:trHeight w:hRule="exact" w:val="350"/>
          <w:jc w:val="center"/>
        </w:trPr>
        <w:tc>
          <w:tcPr>
            <w:tcW w:w="562" w:type="dxa"/>
            <w:tcBorders>
              <w:top w:val="single" w:sz="4" w:space="0" w:color="auto"/>
              <w:left w:val="single" w:sz="4" w:space="0" w:color="auto"/>
              <w:bottom w:val="nil"/>
              <w:right w:val="nil"/>
            </w:tcBorders>
            <w:vAlign w:val="bottom"/>
            <w:hideMark/>
          </w:tcPr>
          <w:p w14:paraId="2E53AC9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22</w:t>
            </w:r>
          </w:p>
        </w:tc>
        <w:tc>
          <w:tcPr>
            <w:tcW w:w="2947" w:type="dxa"/>
            <w:tcBorders>
              <w:top w:val="single" w:sz="4" w:space="0" w:color="auto"/>
              <w:left w:val="single" w:sz="4" w:space="0" w:color="auto"/>
              <w:bottom w:val="nil"/>
              <w:right w:val="nil"/>
            </w:tcBorders>
            <w:vAlign w:val="bottom"/>
            <w:hideMark/>
          </w:tcPr>
          <w:p w14:paraId="5B1188E1" w14:textId="2EAF35A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4ABD0005" w14:textId="27184F61"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4FB6A95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 фин.пол</w:t>
            </w:r>
          </w:p>
        </w:tc>
        <w:tc>
          <w:tcPr>
            <w:tcW w:w="1735" w:type="dxa"/>
            <w:tcBorders>
              <w:top w:val="single" w:sz="4" w:space="0" w:color="auto"/>
              <w:left w:val="single" w:sz="4" w:space="0" w:color="auto"/>
              <w:bottom w:val="nil"/>
              <w:right w:val="single" w:sz="4" w:space="0" w:color="auto"/>
            </w:tcBorders>
            <w:vAlign w:val="bottom"/>
            <w:hideMark/>
          </w:tcPr>
          <w:p w14:paraId="2D8A58A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1500</w:t>
            </w:r>
          </w:p>
        </w:tc>
      </w:tr>
      <w:tr w:rsidR="004A2B52" w:rsidRPr="00707131" w14:paraId="48CC8292" w14:textId="77777777" w:rsidTr="001530B0">
        <w:trPr>
          <w:trHeight w:hRule="exact" w:val="701"/>
          <w:jc w:val="center"/>
        </w:trPr>
        <w:tc>
          <w:tcPr>
            <w:tcW w:w="562" w:type="dxa"/>
            <w:tcBorders>
              <w:top w:val="single" w:sz="4" w:space="0" w:color="auto"/>
              <w:left w:val="single" w:sz="4" w:space="0" w:color="auto"/>
              <w:bottom w:val="nil"/>
              <w:right w:val="nil"/>
            </w:tcBorders>
            <w:hideMark/>
          </w:tcPr>
          <w:p w14:paraId="438EF64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23</w:t>
            </w:r>
          </w:p>
        </w:tc>
        <w:tc>
          <w:tcPr>
            <w:tcW w:w="2947" w:type="dxa"/>
            <w:tcBorders>
              <w:top w:val="single" w:sz="4" w:space="0" w:color="auto"/>
              <w:left w:val="single" w:sz="4" w:space="0" w:color="auto"/>
              <w:bottom w:val="nil"/>
              <w:right w:val="nil"/>
            </w:tcBorders>
            <w:hideMark/>
          </w:tcPr>
          <w:p w14:paraId="5E8A2CF9" w14:textId="5B65C9A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hideMark/>
          </w:tcPr>
          <w:p w14:paraId="75EC34FB" w14:textId="50D9EBAB"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01B969F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Операция у дочки на глаза</w:t>
            </w:r>
          </w:p>
        </w:tc>
        <w:tc>
          <w:tcPr>
            <w:tcW w:w="1735" w:type="dxa"/>
            <w:tcBorders>
              <w:top w:val="single" w:sz="4" w:space="0" w:color="auto"/>
              <w:left w:val="single" w:sz="4" w:space="0" w:color="auto"/>
              <w:bottom w:val="nil"/>
              <w:right w:val="single" w:sz="4" w:space="0" w:color="auto"/>
            </w:tcBorders>
            <w:hideMark/>
          </w:tcPr>
          <w:p w14:paraId="4121CD4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7000</w:t>
            </w:r>
          </w:p>
        </w:tc>
      </w:tr>
      <w:tr w:rsidR="004A2B52" w:rsidRPr="00707131" w14:paraId="20784B17" w14:textId="77777777" w:rsidTr="001530B0">
        <w:trPr>
          <w:trHeight w:hRule="exact" w:val="341"/>
          <w:jc w:val="center"/>
        </w:trPr>
        <w:tc>
          <w:tcPr>
            <w:tcW w:w="562" w:type="dxa"/>
            <w:tcBorders>
              <w:top w:val="single" w:sz="4" w:space="0" w:color="auto"/>
              <w:left w:val="single" w:sz="4" w:space="0" w:color="auto"/>
              <w:bottom w:val="nil"/>
              <w:right w:val="nil"/>
            </w:tcBorders>
            <w:vAlign w:val="bottom"/>
            <w:hideMark/>
          </w:tcPr>
          <w:p w14:paraId="68B9F5D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24</w:t>
            </w:r>
          </w:p>
        </w:tc>
        <w:tc>
          <w:tcPr>
            <w:tcW w:w="2947" w:type="dxa"/>
            <w:tcBorders>
              <w:top w:val="single" w:sz="4" w:space="0" w:color="auto"/>
              <w:left w:val="single" w:sz="4" w:space="0" w:color="auto"/>
              <w:bottom w:val="nil"/>
              <w:right w:val="nil"/>
            </w:tcBorders>
            <w:vAlign w:val="bottom"/>
            <w:hideMark/>
          </w:tcPr>
          <w:p w14:paraId="41198BBB" w14:textId="2EDAC35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nil"/>
              <w:right w:val="nil"/>
            </w:tcBorders>
            <w:vAlign w:val="bottom"/>
            <w:hideMark/>
          </w:tcPr>
          <w:p w14:paraId="0C124F1E" w14:textId="5FEB24D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nil"/>
              <w:right w:val="nil"/>
            </w:tcBorders>
            <w:vAlign w:val="bottom"/>
            <w:hideMark/>
          </w:tcPr>
          <w:p w14:paraId="3571DEA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nil"/>
              <w:right w:val="single" w:sz="4" w:space="0" w:color="auto"/>
            </w:tcBorders>
            <w:vAlign w:val="bottom"/>
            <w:hideMark/>
          </w:tcPr>
          <w:p w14:paraId="6C76B12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1500</w:t>
            </w:r>
          </w:p>
        </w:tc>
      </w:tr>
      <w:tr w:rsidR="004A2B52" w:rsidRPr="00707131" w14:paraId="3A527EE7" w14:textId="77777777" w:rsidTr="001530B0">
        <w:trPr>
          <w:trHeight w:hRule="exact" w:val="413"/>
          <w:jc w:val="center"/>
        </w:trPr>
        <w:tc>
          <w:tcPr>
            <w:tcW w:w="562" w:type="dxa"/>
            <w:tcBorders>
              <w:top w:val="single" w:sz="4" w:space="0" w:color="auto"/>
              <w:left w:val="single" w:sz="4" w:space="0" w:color="auto"/>
              <w:bottom w:val="single" w:sz="4" w:space="0" w:color="auto"/>
              <w:right w:val="nil"/>
            </w:tcBorders>
            <w:hideMark/>
          </w:tcPr>
          <w:p w14:paraId="41E5844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25</w:t>
            </w:r>
          </w:p>
        </w:tc>
        <w:tc>
          <w:tcPr>
            <w:tcW w:w="2947" w:type="dxa"/>
            <w:tcBorders>
              <w:top w:val="single" w:sz="4" w:space="0" w:color="auto"/>
              <w:left w:val="single" w:sz="4" w:space="0" w:color="auto"/>
              <w:bottom w:val="single" w:sz="4" w:space="0" w:color="auto"/>
              <w:right w:val="nil"/>
            </w:tcBorders>
            <w:hideMark/>
          </w:tcPr>
          <w:p w14:paraId="1D115ABD" w14:textId="56C0F65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7" w:type="dxa"/>
            <w:tcBorders>
              <w:top w:val="single" w:sz="4" w:space="0" w:color="auto"/>
              <w:left w:val="single" w:sz="4" w:space="0" w:color="auto"/>
              <w:bottom w:val="single" w:sz="4" w:space="0" w:color="auto"/>
              <w:right w:val="nil"/>
            </w:tcBorders>
            <w:hideMark/>
          </w:tcPr>
          <w:p w14:paraId="3DD2B331" w14:textId="6A57D55A"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2119" w:type="dxa"/>
            <w:tcBorders>
              <w:top w:val="single" w:sz="4" w:space="0" w:color="auto"/>
              <w:left w:val="single" w:sz="4" w:space="0" w:color="auto"/>
              <w:bottom w:val="single" w:sz="4" w:space="0" w:color="auto"/>
              <w:right w:val="nil"/>
            </w:tcBorders>
            <w:hideMark/>
          </w:tcPr>
          <w:p w14:paraId="573130E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735" w:type="dxa"/>
            <w:tcBorders>
              <w:top w:val="single" w:sz="4" w:space="0" w:color="auto"/>
              <w:left w:val="single" w:sz="4" w:space="0" w:color="auto"/>
              <w:bottom w:val="single" w:sz="4" w:space="0" w:color="auto"/>
              <w:right w:val="single" w:sz="4" w:space="0" w:color="auto"/>
            </w:tcBorders>
            <w:hideMark/>
          </w:tcPr>
          <w:p w14:paraId="152EAA9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1500 _</w:t>
            </w:r>
          </w:p>
        </w:tc>
      </w:tr>
    </w:tbl>
    <w:p w14:paraId="09DB31EC" w14:textId="77777777" w:rsidR="004A2B52" w:rsidRPr="00713DA9" w:rsidRDefault="00C22CD9" w:rsidP="00707131">
      <w:pPr>
        <w:pStyle w:val="a7"/>
        <w:ind w:left="1224"/>
        <w:jc w:val="both"/>
        <w:rPr>
          <w:rFonts w:ascii="Times New Roman" w:hAnsi="Times New Roman" w:cs="Times New Roman"/>
        </w:rPr>
      </w:pPr>
      <w:r w:rsidRPr="00713DA9">
        <w:rPr>
          <w:rFonts w:ascii="Times New Roman" w:hAnsi="Times New Roman" w:cs="Times New Roman"/>
        </w:rPr>
        <w:t>ПРИМЕЧАНИЕ :</w:t>
      </w:r>
      <w:r w:rsidR="00713DA9">
        <w:rPr>
          <w:rFonts w:ascii="Times New Roman" w:hAnsi="Times New Roman" w:cs="Times New Roman"/>
        </w:rPr>
        <w:t xml:space="preserve"> ПО </w:t>
      </w:r>
      <w:r w:rsidRPr="00713DA9">
        <w:rPr>
          <w:rFonts w:ascii="Times New Roman" w:hAnsi="Times New Roman" w:cs="Times New Roman"/>
        </w:rPr>
        <w:t xml:space="preserve"> СПИСКУ</w:t>
      </w:r>
      <w:r w:rsidR="00713DA9">
        <w:rPr>
          <w:rFonts w:ascii="Times New Roman" w:hAnsi="Times New Roman" w:cs="Times New Roman"/>
        </w:rPr>
        <w:t xml:space="preserve"> №2 </w:t>
      </w:r>
      <w:r w:rsidRPr="00713DA9">
        <w:rPr>
          <w:rFonts w:ascii="Times New Roman" w:hAnsi="Times New Roman" w:cs="Times New Roman"/>
        </w:rPr>
        <w:t xml:space="preserve"> ПУНКТ</w:t>
      </w:r>
      <w:r w:rsidR="00713DA9">
        <w:rPr>
          <w:rFonts w:ascii="Times New Roman" w:hAnsi="Times New Roman" w:cs="Times New Roman"/>
        </w:rPr>
        <w:t xml:space="preserve"> </w:t>
      </w:r>
      <w:r w:rsidRPr="00713DA9">
        <w:rPr>
          <w:rFonts w:ascii="Times New Roman" w:hAnsi="Times New Roman" w:cs="Times New Roman"/>
        </w:rPr>
        <w:t xml:space="preserve">№21 </w:t>
      </w:r>
      <w:r w:rsidR="00713DA9" w:rsidRPr="00713DA9">
        <w:rPr>
          <w:rFonts w:ascii="Times New Roman" w:hAnsi="Times New Roman" w:cs="Times New Roman"/>
        </w:rPr>
        <w:t xml:space="preserve">РЕШЕНИЕ НЕ ПРИНЯТО В СВЯЗИ С НЕ ДОСТАТОЧНОСТЬЮ ГОЛОСОВ ИЗБРАННЫХ СОВЕТНИКОВ (ВОЗДЕРЖАЛСЯ </w:t>
      </w:r>
      <w:r w:rsidR="00713DA9">
        <w:rPr>
          <w:rFonts w:ascii="Times New Roman" w:hAnsi="Times New Roman" w:cs="Times New Roman"/>
        </w:rPr>
        <w:t xml:space="preserve">ОТ ГОЛОСОВАНИЯ </w:t>
      </w:r>
      <w:r w:rsidR="00713DA9" w:rsidRPr="00713DA9">
        <w:rPr>
          <w:rFonts w:ascii="Times New Roman" w:hAnsi="Times New Roman" w:cs="Times New Roman"/>
        </w:rPr>
        <w:t>СОВЕТНИК ПАМУКЧУ Ф.Д. ИЗ-ЗА КОНФЛИКТА ИНТЕРЕСОВ )</w:t>
      </w:r>
    </w:p>
    <w:p w14:paraId="3916E195" w14:textId="77777777" w:rsidR="004A2B52" w:rsidRPr="00707131" w:rsidRDefault="004A2B52" w:rsidP="00707131">
      <w:pPr>
        <w:pStyle w:val="a7"/>
        <w:jc w:val="both"/>
        <w:rPr>
          <w:rFonts w:ascii="Times New Roman" w:hAnsi="Times New Roman" w:cs="Times New Roman"/>
          <w:b/>
          <w:sz w:val="24"/>
          <w:szCs w:val="24"/>
        </w:rPr>
      </w:pPr>
      <w:r w:rsidRPr="00707131">
        <w:rPr>
          <w:rFonts w:ascii="Times New Roman" w:eastAsia="Times New Roman" w:hAnsi="Times New Roman" w:cs="Times New Roman"/>
          <w:b/>
          <w:sz w:val="24"/>
          <w:szCs w:val="24"/>
        </w:rPr>
        <w:t>Список №3</w:t>
      </w:r>
    </w:p>
    <w:tbl>
      <w:tblPr>
        <w:tblOverlap w:val="never"/>
        <w:tblW w:w="10545" w:type="dxa"/>
        <w:jc w:val="center"/>
        <w:tblLayout w:type="fixed"/>
        <w:tblCellMar>
          <w:left w:w="10" w:type="dxa"/>
          <w:right w:w="10" w:type="dxa"/>
        </w:tblCellMar>
        <w:tblLook w:val="04A0" w:firstRow="1" w:lastRow="0" w:firstColumn="1" w:lastColumn="0" w:noHBand="0" w:noVBand="1"/>
      </w:tblPr>
      <w:tblGrid>
        <w:gridCol w:w="566"/>
        <w:gridCol w:w="2944"/>
        <w:gridCol w:w="3074"/>
        <w:gridCol w:w="1952"/>
        <w:gridCol w:w="9"/>
        <w:gridCol w:w="1976"/>
        <w:gridCol w:w="24"/>
      </w:tblGrid>
      <w:tr w:rsidR="004A2B52" w:rsidRPr="00707131" w14:paraId="704E6278" w14:textId="77777777" w:rsidTr="000250BC">
        <w:trPr>
          <w:gridAfter w:val="1"/>
          <w:wAfter w:w="24" w:type="dxa"/>
          <w:trHeight w:hRule="exact" w:val="427"/>
          <w:jc w:val="center"/>
        </w:trPr>
        <w:tc>
          <w:tcPr>
            <w:tcW w:w="566" w:type="dxa"/>
            <w:tcBorders>
              <w:top w:val="single" w:sz="4" w:space="0" w:color="auto"/>
              <w:left w:val="single" w:sz="4" w:space="0" w:color="auto"/>
              <w:bottom w:val="nil"/>
              <w:right w:val="nil"/>
            </w:tcBorders>
            <w:vAlign w:val="bottom"/>
            <w:hideMark/>
          </w:tcPr>
          <w:p w14:paraId="3DD8E97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w:t>
            </w:r>
          </w:p>
        </w:tc>
        <w:tc>
          <w:tcPr>
            <w:tcW w:w="2944" w:type="dxa"/>
            <w:tcBorders>
              <w:top w:val="single" w:sz="4" w:space="0" w:color="auto"/>
              <w:left w:val="single" w:sz="4" w:space="0" w:color="auto"/>
              <w:bottom w:val="nil"/>
              <w:right w:val="nil"/>
            </w:tcBorders>
            <w:vAlign w:val="bottom"/>
            <w:hideMark/>
          </w:tcPr>
          <w:p w14:paraId="4581805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
                <w:bCs/>
                <w:sz w:val="24"/>
                <w:szCs w:val="24"/>
              </w:rPr>
              <w:t>ФИО</w:t>
            </w:r>
          </w:p>
        </w:tc>
        <w:tc>
          <w:tcPr>
            <w:tcW w:w="3074" w:type="dxa"/>
            <w:tcBorders>
              <w:top w:val="single" w:sz="4" w:space="0" w:color="auto"/>
              <w:left w:val="single" w:sz="4" w:space="0" w:color="auto"/>
              <w:bottom w:val="nil"/>
              <w:right w:val="nil"/>
            </w:tcBorders>
            <w:vAlign w:val="bottom"/>
            <w:hideMark/>
          </w:tcPr>
          <w:p w14:paraId="1425DBC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Адрес проживание</w:t>
            </w:r>
          </w:p>
        </w:tc>
        <w:tc>
          <w:tcPr>
            <w:tcW w:w="1952" w:type="dxa"/>
            <w:tcBorders>
              <w:top w:val="single" w:sz="4" w:space="0" w:color="auto"/>
              <w:left w:val="single" w:sz="4" w:space="0" w:color="auto"/>
              <w:bottom w:val="nil"/>
              <w:right w:val="nil"/>
            </w:tcBorders>
            <w:vAlign w:val="bottom"/>
            <w:hideMark/>
          </w:tcPr>
          <w:p w14:paraId="0B6D4E6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Причина</w:t>
            </w:r>
          </w:p>
        </w:tc>
        <w:tc>
          <w:tcPr>
            <w:tcW w:w="1985" w:type="dxa"/>
            <w:gridSpan w:val="2"/>
            <w:tcBorders>
              <w:top w:val="single" w:sz="4" w:space="0" w:color="auto"/>
              <w:left w:val="single" w:sz="4" w:space="0" w:color="auto"/>
              <w:bottom w:val="nil"/>
              <w:right w:val="single" w:sz="4" w:space="0" w:color="auto"/>
            </w:tcBorders>
            <w:vAlign w:val="bottom"/>
            <w:hideMark/>
          </w:tcPr>
          <w:p w14:paraId="7B6517C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b/>
                <w:bCs/>
                <w:sz w:val="24"/>
                <w:szCs w:val="24"/>
              </w:rPr>
              <w:t>Сумма</w:t>
            </w:r>
          </w:p>
        </w:tc>
      </w:tr>
      <w:tr w:rsidR="004A2B52" w:rsidRPr="00707131" w14:paraId="0123B409" w14:textId="77777777" w:rsidTr="000250BC">
        <w:trPr>
          <w:gridAfter w:val="1"/>
          <w:wAfter w:w="24" w:type="dxa"/>
          <w:trHeight w:hRule="exact" w:val="408"/>
          <w:jc w:val="center"/>
        </w:trPr>
        <w:tc>
          <w:tcPr>
            <w:tcW w:w="566" w:type="dxa"/>
            <w:tcBorders>
              <w:top w:val="single" w:sz="4" w:space="0" w:color="auto"/>
              <w:left w:val="single" w:sz="4" w:space="0" w:color="auto"/>
              <w:bottom w:val="nil"/>
              <w:right w:val="nil"/>
            </w:tcBorders>
            <w:hideMark/>
          </w:tcPr>
          <w:p w14:paraId="0A24778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1</w:t>
            </w:r>
          </w:p>
        </w:tc>
        <w:tc>
          <w:tcPr>
            <w:tcW w:w="2944" w:type="dxa"/>
            <w:tcBorders>
              <w:top w:val="single" w:sz="4" w:space="0" w:color="auto"/>
              <w:left w:val="single" w:sz="4" w:space="0" w:color="auto"/>
              <w:bottom w:val="nil"/>
              <w:right w:val="nil"/>
            </w:tcBorders>
            <w:vAlign w:val="bottom"/>
            <w:hideMark/>
          </w:tcPr>
          <w:p w14:paraId="340A391B" w14:textId="3D8CE62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073D8A18" w14:textId="36ECD78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1952" w:type="dxa"/>
            <w:tcBorders>
              <w:top w:val="single" w:sz="4" w:space="0" w:color="auto"/>
              <w:left w:val="single" w:sz="4" w:space="0" w:color="auto"/>
              <w:bottom w:val="nil"/>
              <w:right w:val="nil"/>
            </w:tcBorders>
            <w:vAlign w:val="bottom"/>
            <w:hideMark/>
          </w:tcPr>
          <w:p w14:paraId="5EE7608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sz w:val="24"/>
                <w:szCs w:val="24"/>
              </w:rPr>
              <w:t>Тяж.фин.пол</w:t>
            </w:r>
          </w:p>
        </w:tc>
        <w:tc>
          <w:tcPr>
            <w:tcW w:w="1985" w:type="dxa"/>
            <w:gridSpan w:val="2"/>
            <w:tcBorders>
              <w:top w:val="single" w:sz="4" w:space="0" w:color="auto"/>
              <w:left w:val="single" w:sz="4" w:space="0" w:color="auto"/>
              <w:bottom w:val="nil"/>
              <w:right w:val="single" w:sz="4" w:space="0" w:color="auto"/>
            </w:tcBorders>
            <w:hideMark/>
          </w:tcPr>
          <w:p w14:paraId="6D701D5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2EEA1499" w14:textId="77777777" w:rsidTr="000250BC">
        <w:trPr>
          <w:gridAfter w:val="1"/>
          <w:wAfter w:w="24" w:type="dxa"/>
          <w:trHeight w:hRule="exact" w:val="782"/>
          <w:jc w:val="center"/>
        </w:trPr>
        <w:tc>
          <w:tcPr>
            <w:tcW w:w="566" w:type="dxa"/>
            <w:tcBorders>
              <w:top w:val="single" w:sz="4" w:space="0" w:color="auto"/>
              <w:left w:val="single" w:sz="4" w:space="0" w:color="auto"/>
              <w:bottom w:val="nil"/>
              <w:right w:val="nil"/>
            </w:tcBorders>
            <w:hideMark/>
          </w:tcPr>
          <w:p w14:paraId="51BE6DB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w:t>
            </w:r>
          </w:p>
        </w:tc>
        <w:tc>
          <w:tcPr>
            <w:tcW w:w="2944" w:type="dxa"/>
            <w:tcBorders>
              <w:top w:val="single" w:sz="4" w:space="0" w:color="auto"/>
              <w:left w:val="single" w:sz="4" w:space="0" w:color="auto"/>
              <w:bottom w:val="nil"/>
              <w:right w:val="nil"/>
            </w:tcBorders>
            <w:hideMark/>
          </w:tcPr>
          <w:p w14:paraId="1185263C" w14:textId="70C35E5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3C1895AD" w14:textId="14FB654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1952" w:type="dxa"/>
            <w:tcBorders>
              <w:top w:val="single" w:sz="4" w:space="0" w:color="auto"/>
              <w:left w:val="single" w:sz="4" w:space="0" w:color="auto"/>
              <w:bottom w:val="nil"/>
              <w:right w:val="nil"/>
            </w:tcBorders>
            <w:vAlign w:val="bottom"/>
            <w:hideMark/>
          </w:tcPr>
          <w:p w14:paraId="1632EB7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sz w:val="24"/>
                <w:szCs w:val="24"/>
              </w:rPr>
              <w:t>Маленькая пенсия</w:t>
            </w:r>
          </w:p>
        </w:tc>
        <w:tc>
          <w:tcPr>
            <w:tcW w:w="1985" w:type="dxa"/>
            <w:gridSpan w:val="2"/>
            <w:tcBorders>
              <w:top w:val="single" w:sz="4" w:space="0" w:color="auto"/>
              <w:left w:val="single" w:sz="4" w:space="0" w:color="auto"/>
              <w:bottom w:val="nil"/>
              <w:right w:val="single" w:sz="4" w:space="0" w:color="auto"/>
            </w:tcBorders>
            <w:hideMark/>
          </w:tcPr>
          <w:p w14:paraId="3A7ED62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75DFDC00" w14:textId="77777777" w:rsidTr="000250BC">
        <w:trPr>
          <w:gridAfter w:val="1"/>
          <w:wAfter w:w="24" w:type="dxa"/>
          <w:trHeight w:hRule="exact" w:val="408"/>
          <w:jc w:val="center"/>
        </w:trPr>
        <w:tc>
          <w:tcPr>
            <w:tcW w:w="566" w:type="dxa"/>
            <w:tcBorders>
              <w:top w:val="single" w:sz="4" w:space="0" w:color="auto"/>
              <w:left w:val="single" w:sz="4" w:space="0" w:color="auto"/>
              <w:bottom w:val="nil"/>
              <w:right w:val="nil"/>
            </w:tcBorders>
            <w:hideMark/>
          </w:tcPr>
          <w:p w14:paraId="6524EC2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w:t>
            </w:r>
          </w:p>
        </w:tc>
        <w:tc>
          <w:tcPr>
            <w:tcW w:w="2944" w:type="dxa"/>
            <w:tcBorders>
              <w:top w:val="single" w:sz="4" w:space="0" w:color="auto"/>
              <w:left w:val="single" w:sz="4" w:space="0" w:color="auto"/>
              <w:bottom w:val="nil"/>
              <w:right w:val="nil"/>
            </w:tcBorders>
            <w:hideMark/>
          </w:tcPr>
          <w:p w14:paraId="548555D6" w14:textId="4CD11FA9"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1A3AC444" w14:textId="35BC34D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1952" w:type="dxa"/>
            <w:tcBorders>
              <w:top w:val="single" w:sz="4" w:space="0" w:color="auto"/>
              <w:left w:val="single" w:sz="4" w:space="0" w:color="auto"/>
              <w:bottom w:val="nil"/>
              <w:right w:val="nil"/>
            </w:tcBorders>
            <w:hideMark/>
          </w:tcPr>
          <w:p w14:paraId="5B88302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sz w:val="24"/>
                <w:szCs w:val="24"/>
              </w:rPr>
              <w:t>Болеет</w:t>
            </w:r>
          </w:p>
        </w:tc>
        <w:tc>
          <w:tcPr>
            <w:tcW w:w="1985" w:type="dxa"/>
            <w:gridSpan w:val="2"/>
            <w:tcBorders>
              <w:top w:val="single" w:sz="4" w:space="0" w:color="auto"/>
              <w:left w:val="single" w:sz="4" w:space="0" w:color="auto"/>
              <w:bottom w:val="nil"/>
              <w:right w:val="single" w:sz="4" w:space="0" w:color="auto"/>
            </w:tcBorders>
            <w:hideMark/>
          </w:tcPr>
          <w:p w14:paraId="12AC450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412608A9" w14:textId="77777777" w:rsidTr="000250BC">
        <w:trPr>
          <w:gridAfter w:val="1"/>
          <w:wAfter w:w="24" w:type="dxa"/>
          <w:trHeight w:hRule="exact" w:val="792"/>
          <w:jc w:val="center"/>
        </w:trPr>
        <w:tc>
          <w:tcPr>
            <w:tcW w:w="566" w:type="dxa"/>
            <w:tcBorders>
              <w:top w:val="single" w:sz="4" w:space="0" w:color="auto"/>
              <w:left w:val="single" w:sz="4" w:space="0" w:color="auto"/>
              <w:bottom w:val="nil"/>
              <w:right w:val="nil"/>
            </w:tcBorders>
            <w:hideMark/>
          </w:tcPr>
          <w:p w14:paraId="2807E56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4</w:t>
            </w:r>
          </w:p>
        </w:tc>
        <w:tc>
          <w:tcPr>
            <w:tcW w:w="2944" w:type="dxa"/>
            <w:tcBorders>
              <w:top w:val="single" w:sz="4" w:space="0" w:color="auto"/>
              <w:left w:val="single" w:sz="4" w:space="0" w:color="auto"/>
              <w:bottom w:val="nil"/>
              <w:right w:val="nil"/>
            </w:tcBorders>
            <w:hideMark/>
          </w:tcPr>
          <w:p w14:paraId="51F7C455" w14:textId="513E0771"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2933C1A7" w14:textId="26E3ED0E"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t>
            </w:r>
          </w:p>
        </w:tc>
        <w:tc>
          <w:tcPr>
            <w:tcW w:w="1952" w:type="dxa"/>
            <w:tcBorders>
              <w:top w:val="single" w:sz="4" w:space="0" w:color="auto"/>
              <w:left w:val="single" w:sz="4" w:space="0" w:color="auto"/>
              <w:bottom w:val="nil"/>
              <w:right w:val="nil"/>
            </w:tcBorders>
            <w:vAlign w:val="bottom"/>
            <w:hideMark/>
          </w:tcPr>
          <w:p w14:paraId="4198F62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Calibri" w:hAnsi="Times New Roman" w:cs="Times New Roman"/>
                <w:sz w:val="24"/>
                <w:szCs w:val="24"/>
              </w:rPr>
              <w:t>Сахар диабет</w:t>
            </w:r>
          </w:p>
        </w:tc>
        <w:tc>
          <w:tcPr>
            <w:tcW w:w="1985" w:type="dxa"/>
            <w:gridSpan w:val="2"/>
            <w:tcBorders>
              <w:top w:val="single" w:sz="4" w:space="0" w:color="auto"/>
              <w:left w:val="single" w:sz="4" w:space="0" w:color="auto"/>
              <w:bottom w:val="nil"/>
              <w:right w:val="single" w:sz="4" w:space="0" w:color="auto"/>
            </w:tcBorders>
            <w:hideMark/>
          </w:tcPr>
          <w:p w14:paraId="2428829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55163B32" w14:textId="77777777" w:rsidTr="000250BC">
        <w:trPr>
          <w:gridAfter w:val="1"/>
          <w:wAfter w:w="24" w:type="dxa"/>
          <w:trHeight w:hRule="exact" w:val="1032"/>
          <w:jc w:val="center"/>
        </w:trPr>
        <w:tc>
          <w:tcPr>
            <w:tcW w:w="566" w:type="dxa"/>
            <w:tcBorders>
              <w:top w:val="single" w:sz="4" w:space="0" w:color="auto"/>
              <w:left w:val="single" w:sz="4" w:space="0" w:color="auto"/>
              <w:bottom w:val="nil"/>
              <w:right w:val="nil"/>
            </w:tcBorders>
            <w:hideMark/>
          </w:tcPr>
          <w:p w14:paraId="6B270B4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w:t>
            </w:r>
          </w:p>
        </w:tc>
        <w:tc>
          <w:tcPr>
            <w:tcW w:w="2944" w:type="dxa"/>
            <w:tcBorders>
              <w:top w:val="single" w:sz="4" w:space="0" w:color="auto"/>
              <w:left w:val="single" w:sz="4" w:space="0" w:color="auto"/>
              <w:bottom w:val="nil"/>
              <w:right w:val="nil"/>
            </w:tcBorders>
            <w:hideMark/>
          </w:tcPr>
          <w:p w14:paraId="53E821AB" w14:textId="329482C0"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hideMark/>
          </w:tcPr>
          <w:p w14:paraId="0B60819A" w14:textId="02DB4328"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1058BAA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Тяж.фин. пол 1928г.р Болеет</w:t>
            </w:r>
          </w:p>
        </w:tc>
        <w:tc>
          <w:tcPr>
            <w:tcW w:w="1985" w:type="dxa"/>
            <w:gridSpan w:val="2"/>
            <w:tcBorders>
              <w:top w:val="single" w:sz="4" w:space="0" w:color="auto"/>
              <w:left w:val="single" w:sz="4" w:space="0" w:color="auto"/>
              <w:bottom w:val="nil"/>
              <w:right w:val="single" w:sz="4" w:space="0" w:color="auto"/>
            </w:tcBorders>
            <w:hideMark/>
          </w:tcPr>
          <w:p w14:paraId="36FE4E7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2000</w:t>
            </w:r>
          </w:p>
        </w:tc>
      </w:tr>
      <w:tr w:rsidR="004A2B52" w:rsidRPr="00707131" w14:paraId="01D7E64E" w14:textId="77777777" w:rsidTr="000250BC">
        <w:trPr>
          <w:gridAfter w:val="1"/>
          <w:wAfter w:w="24" w:type="dxa"/>
          <w:trHeight w:hRule="exact" w:val="696"/>
          <w:jc w:val="center"/>
        </w:trPr>
        <w:tc>
          <w:tcPr>
            <w:tcW w:w="566" w:type="dxa"/>
            <w:tcBorders>
              <w:top w:val="single" w:sz="4" w:space="0" w:color="auto"/>
              <w:left w:val="single" w:sz="4" w:space="0" w:color="auto"/>
              <w:bottom w:val="nil"/>
              <w:right w:val="nil"/>
            </w:tcBorders>
            <w:hideMark/>
          </w:tcPr>
          <w:p w14:paraId="50E9DDE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6</w:t>
            </w:r>
          </w:p>
        </w:tc>
        <w:tc>
          <w:tcPr>
            <w:tcW w:w="2944" w:type="dxa"/>
            <w:tcBorders>
              <w:top w:val="single" w:sz="4" w:space="0" w:color="auto"/>
              <w:left w:val="single" w:sz="4" w:space="0" w:color="auto"/>
              <w:bottom w:val="nil"/>
              <w:right w:val="nil"/>
            </w:tcBorders>
            <w:hideMark/>
          </w:tcPr>
          <w:p w14:paraId="36F3DB76" w14:textId="2DAFACE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hideMark/>
          </w:tcPr>
          <w:p w14:paraId="44371C34" w14:textId="4216E3F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1141C4A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Не работает, 3 детей</w:t>
            </w:r>
          </w:p>
        </w:tc>
        <w:tc>
          <w:tcPr>
            <w:tcW w:w="1985" w:type="dxa"/>
            <w:gridSpan w:val="2"/>
            <w:tcBorders>
              <w:top w:val="single" w:sz="4" w:space="0" w:color="auto"/>
              <w:left w:val="single" w:sz="4" w:space="0" w:color="auto"/>
              <w:bottom w:val="nil"/>
              <w:right w:val="single" w:sz="4" w:space="0" w:color="auto"/>
            </w:tcBorders>
            <w:hideMark/>
          </w:tcPr>
          <w:p w14:paraId="23229C6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1000</w:t>
            </w:r>
          </w:p>
        </w:tc>
      </w:tr>
      <w:tr w:rsidR="004A2B52" w:rsidRPr="00707131" w14:paraId="28AA5AB3" w14:textId="77777777" w:rsidTr="000250BC">
        <w:trPr>
          <w:gridAfter w:val="1"/>
          <w:wAfter w:w="24" w:type="dxa"/>
          <w:trHeight w:hRule="exact" w:val="355"/>
          <w:jc w:val="center"/>
        </w:trPr>
        <w:tc>
          <w:tcPr>
            <w:tcW w:w="566" w:type="dxa"/>
            <w:tcBorders>
              <w:top w:val="single" w:sz="4" w:space="0" w:color="auto"/>
              <w:left w:val="single" w:sz="4" w:space="0" w:color="auto"/>
              <w:bottom w:val="nil"/>
              <w:right w:val="nil"/>
            </w:tcBorders>
            <w:vAlign w:val="bottom"/>
            <w:hideMark/>
          </w:tcPr>
          <w:p w14:paraId="52AAF69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7</w:t>
            </w:r>
          </w:p>
        </w:tc>
        <w:tc>
          <w:tcPr>
            <w:tcW w:w="2944" w:type="dxa"/>
            <w:tcBorders>
              <w:top w:val="single" w:sz="4" w:space="0" w:color="auto"/>
              <w:left w:val="single" w:sz="4" w:space="0" w:color="auto"/>
              <w:bottom w:val="nil"/>
              <w:right w:val="nil"/>
            </w:tcBorders>
            <w:vAlign w:val="bottom"/>
            <w:hideMark/>
          </w:tcPr>
          <w:p w14:paraId="03C381F7" w14:textId="20468074"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7E5D8930" w14:textId="2904C3E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6564F9E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Тяж.фин.пол</w:t>
            </w:r>
          </w:p>
        </w:tc>
        <w:tc>
          <w:tcPr>
            <w:tcW w:w="1985" w:type="dxa"/>
            <w:gridSpan w:val="2"/>
            <w:tcBorders>
              <w:top w:val="single" w:sz="4" w:space="0" w:color="auto"/>
              <w:left w:val="single" w:sz="4" w:space="0" w:color="auto"/>
              <w:bottom w:val="nil"/>
              <w:right w:val="single" w:sz="4" w:space="0" w:color="auto"/>
            </w:tcBorders>
            <w:vAlign w:val="bottom"/>
            <w:hideMark/>
          </w:tcPr>
          <w:p w14:paraId="6DD53DA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097BF369" w14:textId="77777777" w:rsidTr="000250BC">
        <w:trPr>
          <w:gridAfter w:val="1"/>
          <w:wAfter w:w="24" w:type="dxa"/>
          <w:trHeight w:hRule="exact" w:val="350"/>
          <w:jc w:val="center"/>
        </w:trPr>
        <w:tc>
          <w:tcPr>
            <w:tcW w:w="566" w:type="dxa"/>
            <w:tcBorders>
              <w:top w:val="single" w:sz="4" w:space="0" w:color="auto"/>
              <w:left w:val="single" w:sz="4" w:space="0" w:color="auto"/>
              <w:bottom w:val="nil"/>
              <w:right w:val="nil"/>
            </w:tcBorders>
            <w:vAlign w:val="bottom"/>
            <w:hideMark/>
          </w:tcPr>
          <w:p w14:paraId="2A665FC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8</w:t>
            </w:r>
          </w:p>
        </w:tc>
        <w:tc>
          <w:tcPr>
            <w:tcW w:w="2944" w:type="dxa"/>
            <w:tcBorders>
              <w:top w:val="single" w:sz="4" w:space="0" w:color="auto"/>
              <w:left w:val="single" w:sz="4" w:space="0" w:color="auto"/>
              <w:bottom w:val="nil"/>
              <w:right w:val="nil"/>
            </w:tcBorders>
            <w:vAlign w:val="bottom"/>
            <w:hideMark/>
          </w:tcPr>
          <w:p w14:paraId="3474BAC5" w14:textId="50B4096E"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7D2DE5DD" w14:textId="451CADCB"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64D8485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985" w:type="dxa"/>
            <w:gridSpan w:val="2"/>
            <w:tcBorders>
              <w:top w:val="single" w:sz="4" w:space="0" w:color="auto"/>
              <w:left w:val="single" w:sz="4" w:space="0" w:color="auto"/>
              <w:bottom w:val="nil"/>
              <w:right w:val="single" w:sz="4" w:space="0" w:color="auto"/>
            </w:tcBorders>
            <w:vAlign w:val="bottom"/>
            <w:hideMark/>
          </w:tcPr>
          <w:p w14:paraId="585D2C5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066B3D03" w14:textId="77777777" w:rsidTr="000250BC">
        <w:trPr>
          <w:gridAfter w:val="1"/>
          <w:wAfter w:w="24" w:type="dxa"/>
          <w:trHeight w:hRule="exact" w:val="701"/>
          <w:jc w:val="center"/>
        </w:trPr>
        <w:tc>
          <w:tcPr>
            <w:tcW w:w="566" w:type="dxa"/>
            <w:tcBorders>
              <w:top w:val="single" w:sz="4" w:space="0" w:color="auto"/>
              <w:left w:val="single" w:sz="4" w:space="0" w:color="auto"/>
              <w:bottom w:val="nil"/>
              <w:right w:val="nil"/>
            </w:tcBorders>
            <w:hideMark/>
          </w:tcPr>
          <w:p w14:paraId="7335ADC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lastRenderedPageBreak/>
              <w:t>9</w:t>
            </w:r>
          </w:p>
        </w:tc>
        <w:tc>
          <w:tcPr>
            <w:tcW w:w="2944" w:type="dxa"/>
            <w:tcBorders>
              <w:top w:val="single" w:sz="4" w:space="0" w:color="auto"/>
              <w:left w:val="single" w:sz="4" w:space="0" w:color="auto"/>
              <w:bottom w:val="nil"/>
              <w:right w:val="nil"/>
            </w:tcBorders>
            <w:hideMark/>
          </w:tcPr>
          <w:p w14:paraId="6D5892B1" w14:textId="55272713"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hideMark/>
          </w:tcPr>
          <w:p w14:paraId="7A00839D" w14:textId="3830990B"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00C60CD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 ,сах. диабет</w:t>
            </w:r>
          </w:p>
        </w:tc>
        <w:tc>
          <w:tcPr>
            <w:tcW w:w="1985" w:type="dxa"/>
            <w:gridSpan w:val="2"/>
            <w:tcBorders>
              <w:top w:val="single" w:sz="4" w:space="0" w:color="auto"/>
              <w:left w:val="single" w:sz="4" w:space="0" w:color="auto"/>
              <w:bottom w:val="nil"/>
              <w:right w:val="single" w:sz="4" w:space="0" w:color="auto"/>
            </w:tcBorders>
            <w:hideMark/>
          </w:tcPr>
          <w:p w14:paraId="48E7F9E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765C892B" w14:textId="77777777" w:rsidTr="000250BC">
        <w:trPr>
          <w:gridAfter w:val="1"/>
          <w:wAfter w:w="24" w:type="dxa"/>
          <w:trHeight w:hRule="exact" w:val="696"/>
          <w:jc w:val="center"/>
        </w:trPr>
        <w:tc>
          <w:tcPr>
            <w:tcW w:w="566" w:type="dxa"/>
            <w:tcBorders>
              <w:top w:val="single" w:sz="4" w:space="0" w:color="auto"/>
              <w:left w:val="single" w:sz="4" w:space="0" w:color="auto"/>
              <w:bottom w:val="nil"/>
              <w:right w:val="nil"/>
            </w:tcBorders>
            <w:hideMark/>
          </w:tcPr>
          <w:p w14:paraId="5B10411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10</w:t>
            </w:r>
          </w:p>
        </w:tc>
        <w:tc>
          <w:tcPr>
            <w:tcW w:w="2944" w:type="dxa"/>
            <w:tcBorders>
              <w:top w:val="single" w:sz="4" w:space="0" w:color="auto"/>
              <w:left w:val="single" w:sz="4" w:space="0" w:color="auto"/>
              <w:bottom w:val="nil"/>
              <w:right w:val="nil"/>
            </w:tcBorders>
            <w:hideMark/>
          </w:tcPr>
          <w:p w14:paraId="199E784F" w14:textId="292DF06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hideMark/>
          </w:tcPr>
          <w:p w14:paraId="6F7A3DD2" w14:textId="72A02DDD"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3FA29A4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 фин. пол 1938г.р.</w:t>
            </w:r>
          </w:p>
        </w:tc>
        <w:tc>
          <w:tcPr>
            <w:tcW w:w="1985" w:type="dxa"/>
            <w:gridSpan w:val="2"/>
            <w:tcBorders>
              <w:top w:val="single" w:sz="4" w:space="0" w:color="auto"/>
              <w:left w:val="single" w:sz="4" w:space="0" w:color="auto"/>
              <w:bottom w:val="nil"/>
              <w:right w:val="single" w:sz="4" w:space="0" w:color="auto"/>
            </w:tcBorders>
            <w:hideMark/>
          </w:tcPr>
          <w:p w14:paraId="5C063CE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413CFC5E" w14:textId="77777777" w:rsidTr="000250BC">
        <w:trPr>
          <w:gridAfter w:val="1"/>
          <w:wAfter w:w="24" w:type="dxa"/>
          <w:trHeight w:hRule="exact" w:val="350"/>
          <w:jc w:val="center"/>
        </w:trPr>
        <w:tc>
          <w:tcPr>
            <w:tcW w:w="566" w:type="dxa"/>
            <w:tcBorders>
              <w:top w:val="single" w:sz="4" w:space="0" w:color="auto"/>
              <w:left w:val="single" w:sz="4" w:space="0" w:color="auto"/>
              <w:bottom w:val="nil"/>
              <w:right w:val="nil"/>
            </w:tcBorders>
            <w:vAlign w:val="bottom"/>
            <w:hideMark/>
          </w:tcPr>
          <w:p w14:paraId="5707297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11</w:t>
            </w:r>
          </w:p>
        </w:tc>
        <w:tc>
          <w:tcPr>
            <w:tcW w:w="2944" w:type="dxa"/>
            <w:tcBorders>
              <w:top w:val="single" w:sz="4" w:space="0" w:color="auto"/>
              <w:left w:val="single" w:sz="4" w:space="0" w:color="auto"/>
              <w:bottom w:val="nil"/>
              <w:right w:val="nil"/>
            </w:tcBorders>
            <w:vAlign w:val="bottom"/>
            <w:hideMark/>
          </w:tcPr>
          <w:p w14:paraId="48CF656B" w14:textId="05A3E276"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57729EE0" w14:textId="22E125C5"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6345CB8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w:t>
            </w:r>
          </w:p>
        </w:tc>
        <w:tc>
          <w:tcPr>
            <w:tcW w:w="1985" w:type="dxa"/>
            <w:gridSpan w:val="2"/>
            <w:tcBorders>
              <w:top w:val="single" w:sz="4" w:space="0" w:color="auto"/>
              <w:left w:val="single" w:sz="4" w:space="0" w:color="auto"/>
              <w:bottom w:val="nil"/>
              <w:right w:val="single" w:sz="4" w:space="0" w:color="auto"/>
            </w:tcBorders>
            <w:vAlign w:val="bottom"/>
            <w:hideMark/>
          </w:tcPr>
          <w:p w14:paraId="079D867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6F048760" w14:textId="77777777" w:rsidTr="000250BC">
        <w:trPr>
          <w:gridAfter w:val="1"/>
          <w:wAfter w:w="24" w:type="dxa"/>
          <w:trHeight w:hRule="exact" w:val="355"/>
          <w:jc w:val="center"/>
        </w:trPr>
        <w:tc>
          <w:tcPr>
            <w:tcW w:w="566" w:type="dxa"/>
            <w:tcBorders>
              <w:top w:val="single" w:sz="4" w:space="0" w:color="auto"/>
              <w:left w:val="single" w:sz="4" w:space="0" w:color="auto"/>
              <w:bottom w:val="nil"/>
              <w:right w:val="nil"/>
            </w:tcBorders>
            <w:vAlign w:val="bottom"/>
            <w:hideMark/>
          </w:tcPr>
          <w:p w14:paraId="5BAA7A4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12</w:t>
            </w:r>
          </w:p>
        </w:tc>
        <w:tc>
          <w:tcPr>
            <w:tcW w:w="2944" w:type="dxa"/>
            <w:tcBorders>
              <w:top w:val="single" w:sz="4" w:space="0" w:color="auto"/>
              <w:left w:val="single" w:sz="4" w:space="0" w:color="auto"/>
              <w:bottom w:val="nil"/>
              <w:right w:val="nil"/>
            </w:tcBorders>
            <w:vAlign w:val="bottom"/>
            <w:hideMark/>
          </w:tcPr>
          <w:p w14:paraId="36214D8F" w14:textId="1F07A37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36A92C09" w14:textId="0AA58CE4"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130B1AE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1937 г.р</w:t>
            </w:r>
          </w:p>
        </w:tc>
        <w:tc>
          <w:tcPr>
            <w:tcW w:w="1985" w:type="dxa"/>
            <w:gridSpan w:val="2"/>
            <w:tcBorders>
              <w:top w:val="single" w:sz="4" w:space="0" w:color="auto"/>
              <w:left w:val="single" w:sz="4" w:space="0" w:color="auto"/>
              <w:bottom w:val="nil"/>
              <w:right w:val="single" w:sz="4" w:space="0" w:color="auto"/>
            </w:tcBorders>
            <w:vAlign w:val="bottom"/>
            <w:hideMark/>
          </w:tcPr>
          <w:p w14:paraId="2C12F9C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77D9364D" w14:textId="77777777" w:rsidTr="000250BC">
        <w:trPr>
          <w:gridAfter w:val="1"/>
          <w:wAfter w:w="24" w:type="dxa"/>
          <w:trHeight w:hRule="exact" w:val="350"/>
          <w:jc w:val="center"/>
        </w:trPr>
        <w:tc>
          <w:tcPr>
            <w:tcW w:w="566" w:type="dxa"/>
            <w:tcBorders>
              <w:top w:val="single" w:sz="4" w:space="0" w:color="auto"/>
              <w:left w:val="single" w:sz="4" w:space="0" w:color="auto"/>
              <w:bottom w:val="nil"/>
              <w:right w:val="nil"/>
            </w:tcBorders>
            <w:vAlign w:val="bottom"/>
            <w:hideMark/>
          </w:tcPr>
          <w:p w14:paraId="1BCA706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13</w:t>
            </w:r>
          </w:p>
        </w:tc>
        <w:tc>
          <w:tcPr>
            <w:tcW w:w="2944" w:type="dxa"/>
            <w:tcBorders>
              <w:top w:val="single" w:sz="4" w:space="0" w:color="auto"/>
              <w:left w:val="single" w:sz="4" w:space="0" w:color="auto"/>
              <w:bottom w:val="nil"/>
              <w:right w:val="nil"/>
            </w:tcBorders>
            <w:vAlign w:val="bottom"/>
            <w:hideMark/>
          </w:tcPr>
          <w:p w14:paraId="4046E314" w14:textId="3E9ED5E0"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7A8250ED" w14:textId="10A14B16"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74678C0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Дочь инвалид</w:t>
            </w:r>
          </w:p>
        </w:tc>
        <w:tc>
          <w:tcPr>
            <w:tcW w:w="1985" w:type="dxa"/>
            <w:gridSpan w:val="2"/>
            <w:tcBorders>
              <w:top w:val="single" w:sz="4" w:space="0" w:color="auto"/>
              <w:left w:val="single" w:sz="4" w:space="0" w:color="auto"/>
              <w:bottom w:val="nil"/>
              <w:right w:val="single" w:sz="4" w:space="0" w:color="auto"/>
            </w:tcBorders>
            <w:vAlign w:val="bottom"/>
            <w:hideMark/>
          </w:tcPr>
          <w:p w14:paraId="4374EDF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3851900A" w14:textId="77777777" w:rsidTr="000250BC">
        <w:trPr>
          <w:gridAfter w:val="1"/>
          <w:wAfter w:w="24" w:type="dxa"/>
          <w:trHeight w:hRule="exact" w:val="350"/>
          <w:jc w:val="center"/>
        </w:trPr>
        <w:tc>
          <w:tcPr>
            <w:tcW w:w="566" w:type="dxa"/>
            <w:tcBorders>
              <w:top w:val="single" w:sz="4" w:space="0" w:color="auto"/>
              <w:left w:val="single" w:sz="4" w:space="0" w:color="auto"/>
              <w:bottom w:val="nil"/>
              <w:right w:val="nil"/>
            </w:tcBorders>
            <w:vAlign w:val="bottom"/>
            <w:hideMark/>
          </w:tcPr>
          <w:p w14:paraId="63051C8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14</w:t>
            </w:r>
          </w:p>
        </w:tc>
        <w:tc>
          <w:tcPr>
            <w:tcW w:w="2944" w:type="dxa"/>
            <w:tcBorders>
              <w:top w:val="single" w:sz="4" w:space="0" w:color="auto"/>
              <w:left w:val="single" w:sz="4" w:space="0" w:color="auto"/>
              <w:bottom w:val="nil"/>
              <w:right w:val="nil"/>
            </w:tcBorders>
            <w:vAlign w:val="bottom"/>
            <w:hideMark/>
          </w:tcPr>
          <w:p w14:paraId="56258C10" w14:textId="1816D509"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797B3426" w14:textId="71B5B69C"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nil"/>
              <w:right w:val="nil"/>
            </w:tcBorders>
            <w:vAlign w:val="bottom"/>
            <w:hideMark/>
          </w:tcPr>
          <w:p w14:paraId="068C9D0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1943 г.р</w:t>
            </w:r>
          </w:p>
        </w:tc>
        <w:tc>
          <w:tcPr>
            <w:tcW w:w="1985" w:type="dxa"/>
            <w:gridSpan w:val="2"/>
            <w:tcBorders>
              <w:top w:val="single" w:sz="4" w:space="0" w:color="auto"/>
              <w:left w:val="single" w:sz="4" w:space="0" w:color="auto"/>
              <w:bottom w:val="nil"/>
              <w:right w:val="single" w:sz="4" w:space="0" w:color="auto"/>
            </w:tcBorders>
            <w:vAlign w:val="bottom"/>
            <w:hideMark/>
          </w:tcPr>
          <w:p w14:paraId="5B71D05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3B2B437E" w14:textId="77777777" w:rsidTr="000250BC">
        <w:trPr>
          <w:gridAfter w:val="1"/>
          <w:wAfter w:w="24" w:type="dxa"/>
          <w:trHeight w:hRule="exact" w:val="379"/>
          <w:jc w:val="center"/>
        </w:trPr>
        <w:tc>
          <w:tcPr>
            <w:tcW w:w="566" w:type="dxa"/>
            <w:tcBorders>
              <w:top w:val="single" w:sz="4" w:space="0" w:color="auto"/>
              <w:left w:val="single" w:sz="4" w:space="0" w:color="auto"/>
              <w:bottom w:val="single" w:sz="4" w:space="0" w:color="auto"/>
              <w:right w:val="nil"/>
            </w:tcBorders>
            <w:hideMark/>
          </w:tcPr>
          <w:p w14:paraId="2C0F969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15</w:t>
            </w:r>
          </w:p>
        </w:tc>
        <w:tc>
          <w:tcPr>
            <w:tcW w:w="2944" w:type="dxa"/>
            <w:tcBorders>
              <w:top w:val="single" w:sz="4" w:space="0" w:color="auto"/>
              <w:left w:val="single" w:sz="4" w:space="0" w:color="auto"/>
              <w:bottom w:val="single" w:sz="4" w:space="0" w:color="auto"/>
              <w:right w:val="nil"/>
            </w:tcBorders>
            <w:hideMark/>
          </w:tcPr>
          <w:p w14:paraId="6D10F937" w14:textId="05E9912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single" w:sz="4" w:space="0" w:color="auto"/>
              <w:right w:val="nil"/>
            </w:tcBorders>
            <w:hideMark/>
          </w:tcPr>
          <w:p w14:paraId="3F35B56E" w14:textId="11995239"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52" w:type="dxa"/>
            <w:tcBorders>
              <w:top w:val="single" w:sz="4" w:space="0" w:color="auto"/>
              <w:left w:val="single" w:sz="4" w:space="0" w:color="auto"/>
              <w:bottom w:val="single" w:sz="4" w:space="0" w:color="auto"/>
              <w:right w:val="nil"/>
            </w:tcBorders>
            <w:hideMark/>
          </w:tcPr>
          <w:p w14:paraId="0A7E1FF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1985" w:type="dxa"/>
            <w:gridSpan w:val="2"/>
            <w:tcBorders>
              <w:top w:val="single" w:sz="4" w:space="0" w:color="auto"/>
              <w:left w:val="single" w:sz="4" w:space="0" w:color="auto"/>
              <w:bottom w:val="single" w:sz="4" w:space="0" w:color="auto"/>
              <w:right w:val="single" w:sz="4" w:space="0" w:color="auto"/>
            </w:tcBorders>
            <w:hideMark/>
          </w:tcPr>
          <w:p w14:paraId="239C385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471E96B0" w14:textId="77777777" w:rsidTr="000250BC">
        <w:trPr>
          <w:trHeight w:hRule="exact" w:val="365"/>
          <w:jc w:val="center"/>
        </w:trPr>
        <w:tc>
          <w:tcPr>
            <w:tcW w:w="566" w:type="dxa"/>
            <w:tcBorders>
              <w:top w:val="single" w:sz="4" w:space="0" w:color="auto"/>
              <w:left w:val="single" w:sz="4" w:space="0" w:color="auto"/>
              <w:bottom w:val="nil"/>
              <w:right w:val="nil"/>
            </w:tcBorders>
          </w:tcPr>
          <w:p w14:paraId="05C90E58" w14:textId="77777777" w:rsidR="004A2B52" w:rsidRPr="00707131" w:rsidRDefault="004A2B52" w:rsidP="00707131">
            <w:pPr>
              <w:spacing w:line="240" w:lineRule="auto"/>
              <w:jc w:val="both"/>
              <w:rPr>
                <w:rFonts w:ascii="Times New Roman" w:hAnsi="Times New Roman" w:cs="Times New Roman"/>
                <w:sz w:val="24"/>
                <w:szCs w:val="24"/>
              </w:rPr>
            </w:pPr>
          </w:p>
        </w:tc>
        <w:tc>
          <w:tcPr>
            <w:tcW w:w="2944" w:type="dxa"/>
            <w:tcBorders>
              <w:top w:val="single" w:sz="4" w:space="0" w:color="auto"/>
              <w:left w:val="single" w:sz="4" w:space="0" w:color="auto"/>
              <w:bottom w:val="nil"/>
              <w:right w:val="nil"/>
            </w:tcBorders>
          </w:tcPr>
          <w:p w14:paraId="0D380A15" w14:textId="77777777" w:rsidR="004A2B52" w:rsidRPr="00707131" w:rsidRDefault="004A2B52" w:rsidP="00707131">
            <w:pPr>
              <w:spacing w:line="240" w:lineRule="auto"/>
              <w:jc w:val="both"/>
              <w:rPr>
                <w:rFonts w:ascii="Times New Roman" w:hAnsi="Times New Roman" w:cs="Times New Roman"/>
                <w:sz w:val="24"/>
                <w:szCs w:val="24"/>
              </w:rPr>
            </w:pPr>
          </w:p>
        </w:tc>
        <w:tc>
          <w:tcPr>
            <w:tcW w:w="3074" w:type="dxa"/>
            <w:tcBorders>
              <w:top w:val="single" w:sz="4" w:space="0" w:color="auto"/>
              <w:left w:val="single" w:sz="4" w:space="0" w:color="auto"/>
              <w:bottom w:val="nil"/>
              <w:right w:val="nil"/>
            </w:tcBorders>
          </w:tcPr>
          <w:p w14:paraId="39E77F60" w14:textId="77777777" w:rsidR="004A2B52" w:rsidRPr="00707131" w:rsidRDefault="004A2B52" w:rsidP="00707131">
            <w:pPr>
              <w:spacing w:line="240" w:lineRule="auto"/>
              <w:jc w:val="both"/>
              <w:rPr>
                <w:rFonts w:ascii="Times New Roman" w:hAnsi="Times New Roman" w:cs="Times New Roman"/>
                <w:sz w:val="24"/>
                <w:szCs w:val="24"/>
              </w:rPr>
            </w:pPr>
          </w:p>
        </w:tc>
        <w:tc>
          <w:tcPr>
            <w:tcW w:w="1961" w:type="dxa"/>
            <w:gridSpan w:val="2"/>
            <w:tcBorders>
              <w:top w:val="single" w:sz="4" w:space="0" w:color="auto"/>
              <w:left w:val="single" w:sz="4" w:space="0" w:color="auto"/>
              <w:bottom w:val="nil"/>
              <w:right w:val="nil"/>
            </w:tcBorders>
            <w:vAlign w:val="bottom"/>
            <w:hideMark/>
          </w:tcPr>
          <w:p w14:paraId="010E651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гипертоник</w:t>
            </w:r>
          </w:p>
        </w:tc>
        <w:tc>
          <w:tcPr>
            <w:tcW w:w="2000" w:type="dxa"/>
            <w:gridSpan w:val="2"/>
            <w:tcBorders>
              <w:top w:val="single" w:sz="4" w:space="0" w:color="auto"/>
              <w:left w:val="single" w:sz="4" w:space="0" w:color="auto"/>
              <w:bottom w:val="nil"/>
              <w:right w:val="single" w:sz="4" w:space="0" w:color="auto"/>
            </w:tcBorders>
          </w:tcPr>
          <w:p w14:paraId="2049B7D8" w14:textId="77777777" w:rsidR="004A2B52" w:rsidRPr="00707131" w:rsidRDefault="004A2B52" w:rsidP="00707131">
            <w:pPr>
              <w:spacing w:line="240" w:lineRule="auto"/>
              <w:jc w:val="both"/>
              <w:rPr>
                <w:rFonts w:ascii="Times New Roman" w:hAnsi="Times New Roman" w:cs="Times New Roman"/>
                <w:sz w:val="24"/>
                <w:szCs w:val="24"/>
              </w:rPr>
            </w:pPr>
          </w:p>
        </w:tc>
      </w:tr>
      <w:tr w:rsidR="004A2B52" w:rsidRPr="00707131" w14:paraId="6F3052D1" w14:textId="77777777" w:rsidTr="000250BC">
        <w:trPr>
          <w:trHeight w:hRule="exact" w:val="350"/>
          <w:jc w:val="center"/>
        </w:trPr>
        <w:tc>
          <w:tcPr>
            <w:tcW w:w="566" w:type="dxa"/>
            <w:tcBorders>
              <w:top w:val="single" w:sz="4" w:space="0" w:color="auto"/>
              <w:left w:val="single" w:sz="4" w:space="0" w:color="auto"/>
              <w:bottom w:val="nil"/>
              <w:right w:val="nil"/>
            </w:tcBorders>
            <w:vAlign w:val="bottom"/>
            <w:hideMark/>
          </w:tcPr>
          <w:p w14:paraId="7B87AC46"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16</w:t>
            </w:r>
          </w:p>
        </w:tc>
        <w:tc>
          <w:tcPr>
            <w:tcW w:w="2944" w:type="dxa"/>
            <w:tcBorders>
              <w:top w:val="single" w:sz="4" w:space="0" w:color="auto"/>
              <w:left w:val="single" w:sz="4" w:space="0" w:color="auto"/>
              <w:bottom w:val="nil"/>
              <w:right w:val="nil"/>
            </w:tcBorders>
            <w:vAlign w:val="bottom"/>
            <w:hideMark/>
          </w:tcPr>
          <w:p w14:paraId="1EE8E2C8" w14:textId="3CC64548"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6750D51E" w14:textId="6E37DB4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230CBE2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инвалид</w:t>
            </w:r>
          </w:p>
        </w:tc>
        <w:tc>
          <w:tcPr>
            <w:tcW w:w="2000" w:type="dxa"/>
            <w:gridSpan w:val="2"/>
            <w:tcBorders>
              <w:top w:val="single" w:sz="4" w:space="0" w:color="auto"/>
              <w:left w:val="single" w:sz="4" w:space="0" w:color="auto"/>
              <w:bottom w:val="nil"/>
              <w:right w:val="single" w:sz="4" w:space="0" w:color="auto"/>
            </w:tcBorders>
            <w:vAlign w:val="bottom"/>
            <w:hideMark/>
          </w:tcPr>
          <w:p w14:paraId="3AE7F1B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4F81D9BA" w14:textId="77777777" w:rsidTr="000250BC">
        <w:trPr>
          <w:trHeight w:hRule="exact" w:val="691"/>
          <w:jc w:val="center"/>
        </w:trPr>
        <w:tc>
          <w:tcPr>
            <w:tcW w:w="566" w:type="dxa"/>
            <w:tcBorders>
              <w:top w:val="single" w:sz="4" w:space="0" w:color="auto"/>
              <w:left w:val="single" w:sz="4" w:space="0" w:color="auto"/>
              <w:bottom w:val="nil"/>
              <w:right w:val="nil"/>
            </w:tcBorders>
            <w:hideMark/>
          </w:tcPr>
          <w:p w14:paraId="2BE6004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17</w:t>
            </w:r>
          </w:p>
        </w:tc>
        <w:tc>
          <w:tcPr>
            <w:tcW w:w="2944" w:type="dxa"/>
            <w:tcBorders>
              <w:top w:val="single" w:sz="4" w:space="0" w:color="auto"/>
              <w:left w:val="single" w:sz="4" w:space="0" w:color="auto"/>
              <w:bottom w:val="nil"/>
              <w:right w:val="nil"/>
            </w:tcBorders>
            <w:hideMark/>
          </w:tcPr>
          <w:p w14:paraId="31A49FD8" w14:textId="7E508BE2"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hideMark/>
          </w:tcPr>
          <w:p w14:paraId="13950055" w14:textId="0D292E4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563A6EB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1943г.р. Болеет</w:t>
            </w:r>
          </w:p>
        </w:tc>
        <w:tc>
          <w:tcPr>
            <w:tcW w:w="2000" w:type="dxa"/>
            <w:gridSpan w:val="2"/>
            <w:tcBorders>
              <w:top w:val="single" w:sz="4" w:space="0" w:color="auto"/>
              <w:left w:val="single" w:sz="4" w:space="0" w:color="auto"/>
              <w:bottom w:val="nil"/>
              <w:right w:val="single" w:sz="4" w:space="0" w:color="auto"/>
            </w:tcBorders>
            <w:hideMark/>
          </w:tcPr>
          <w:p w14:paraId="1AB5E79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743F761A" w14:textId="77777777" w:rsidTr="000250BC">
        <w:trPr>
          <w:trHeight w:hRule="exact" w:val="355"/>
          <w:jc w:val="center"/>
        </w:trPr>
        <w:tc>
          <w:tcPr>
            <w:tcW w:w="566" w:type="dxa"/>
            <w:tcBorders>
              <w:top w:val="single" w:sz="4" w:space="0" w:color="auto"/>
              <w:left w:val="single" w:sz="4" w:space="0" w:color="auto"/>
              <w:bottom w:val="nil"/>
              <w:right w:val="nil"/>
            </w:tcBorders>
            <w:vAlign w:val="bottom"/>
            <w:hideMark/>
          </w:tcPr>
          <w:p w14:paraId="438AA0E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18</w:t>
            </w:r>
          </w:p>
        </w:tc>
        <w:tc>
          <w:tcPr>
            <w:tcW w:w="2944" w:type="dxa"/>
            <w:tcBorders>
              <w:top w:val="single" w:sz="4" w:space="0" w:color="auto"/>
              <w:left w:val="single" w:sz="4" w:space="0" w:color="auto"/>
              <w:bottom w:val="nil"/>
              <w:right w:val="nil"/>
            </w:tcBorders>
            <w:vAlign w:val="bottom"/>
            <w:hideMark/>
          </w:tcPr>
          <w:p w14:paraId="384C23E0" w14:textId="04AB9950"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5C090D4F" w14:textId="5891F39F" w:rsidR="004A2B52" w:rsidRPr="0095123D" w:rsidRDefault="0095123D"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62506DB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2000" w:type="dxa"/>
            <w:gridSpan w:val="2"/>
            <w:tcBorders>
              <w:top w:val="single" w:sz="4" w:space="0" w:color="auto"/>
              <w:left w:val="single" w:sz="4" w:space="0" w:color="auto"/>
              <w:bottom w:val="nil"/>
              <w:right w:val="single" w:sz="4" w:space="0" w:color="auto"/>
            </w:tcBorders>
            <w:vAlign w:val="bottom"/>
            <w:hideMark/>
          </w:tcPr>
          <w:p w14:paraId="428E9D9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56F5D8E4" w14:textId="77777777" w:rsidTr="000250BC">
        <w:trPr>
          <w:trHeight w:hRule="exact" w:val="341"/>
          <w:jc w:val="center"/>
        </w:trPr>
        <w:tc>
          <w:tcPr>
            <w:tcW w:w="566" w:type="dxa"/>
            <w:tcBorders>
              <w:top w:val="single" w:sz="4" w:space="0" w:color="auto"/>
              <w:left w:val="single" w:sz="4" w:space="0" w:color="auto"/>
              <w:bottom w:val="nil"/>
              <w:right w:val="nil"/>
            </w:tcBorders>
            <w:vAlign w:val="bottom"/>
            <w:hideMark/>
          </w:tcPr>
          <w:p w14:paraId="41A2A6A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19</w:t>
            </w:r>
          </w:p>
        </w:tc>
        <w:tc>
          <w:tcPr>
            <w:tcW w:w="2944" w:type="dxa"/>
            <w:tcBorders>
              <w:top w:val="single" w:sz="4" w:space="0" w:color="auto"/>
              <w:left w:val="single" w:sz="4" w:space="0" w:color="auto"/>
              <w:bottom w:val="nil"/>
              <w:right w:val="nil"/>
            </w:tcBorders>
            <w:vAlign w:val="bottom"/>
            <w:hideMark/>
          </w:tcPr>
          <w:p w14:paraId="17E01B07" w14:textId="04C402E8"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0B79A487" w14:textId="5E196783"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54A97F5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2000" w:type="dxa"/>
            <w:gridSpan w:val="2"/>
            <w:tcBorders>
              <w:top w:val="single" w:sz="4" w:space="0" w:color="auto"/>
              <w:left w:val="single" w:sz="4" w:space="0" w:color="auto"/>
              <w:bottom w:val="nil"/>
              <w:right w:val="single" w:sz="4" w:space="0" w:color="auto"/>
            </w:tcBorders>
            <w:vAlign w:val="bottom"/>
            <w:hideMark/>
          </w:tcPr>
          <w:p w14:paraId="05883F6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2EC55E90" w14:textId="77777777" w:rsidTr="000250BC">
        <w:trPr>
          <w:trHeight w:hRule="exact" w:val="355"/>
          <w:jc w:val="center"/>
        </w:trPr>
        <w:tc>
          <w:tcPr>
            <w:tcW w:w="566" w:type="dxa"/>
            <w:tcBorders>
              <w:top w:val="single" w:sz="4" w:space="0" w:color="auto"/>
              <w:left w:val="single" w:sz="4" w:space="0" w:color="auto"/>
              <w:bottom w:val="nil"/>
              <w:right w:val="nil"/>
            </w:tcBorders>
            <w:vAlign w:val="bottom"/>
            <w:hideMark/>
          </w:tcPr>
          <w:p w14:paraId="308E87A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20</w:t>
            </w:r>
          </w:p>
        </w:tc>
        <w:tc>
          <w:tcPr>
            <w:tcW w:w="2944" w:type="dxa"/>
            <w:tcBorders>
              <w:top w:val="single" w:sz="4" w:space="0" w:color="auto"/>
              <w:left w:val="single" w:sz="4" w:space="0" w:color="auto"/>
              <w:bottom w:val="nil"/>
              <w:right w:val="nil"/>
            </w:tcBorders>
            <w:vAlign w:val="bottom"/>
            <w:hideMark/>
          </w:tcPr>
          <w:p w14:paraId="66F80AC8" w14:textId="7DC0F0C5"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54C27C10" w14:textId="086EFC1B"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441E50B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2000" w:type="dxa"/>
            <w:gridSpan w:val="2"/>
            <w:tcBorders>
              <w:top w:val="single" w:sz="4" w:space="0" w:color="auto"/>
              <w:left w:val="single" w:sz="4" w:space="0" w:color="auto"/>
              <w:bottom w:val="nil"/>
              <w:right w:val="single" w:sz="4" w:space="0" w:color="auto"/>
            </w:tcBorders>
            <w:vAlign w:val="bottom"/>
            <w:hideMark/>
          </w:tcPr>
          <w:p w14:paraId="5A0C8E8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53A94AB4" w14:textId="77777777" w:rsidTr="000250BC">
        <w:trPr>
          <w:trHeight w:hRule="exact" w:val="346"/>
          <w:jc w:val="center"/>
        </w:trPr>
        <w:tc>
          <w:tcPr>
            <w:tcW w:w="566" w:type="dxa"/>
            <w:tcBorders>
              <w:top w:val="single" w:sz="4" w:space="0" w:color="auto"/>
              <w:left w:val="single" w:sz="4" w:space="0" w:color="auto"/>
              <w:bottom w:val="nil"/>
              <w:right w:val="nil"/>
            </w:tcBorders>
            <w:vAlign w:val="bottom"/>
            <w:hideMark/>
          </w:tcPr>
          <w:p w14:paraId="64C97BA6"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21</w:t>
            </w:r>
          </w:p>
        </w:tc>
        <w:tc>
          <w:tcPr>
            <w:tcW w:w="2944" w:type="dxa"/>
            <w:tcBorders>
              <w:top w:val="single" w:sz="4" w:space="0" w:color="auto"/>
              <w:left w:val="single" w:sz="4" w:space="0" w:color="auto"/>
              <w:bottom w:val="nil"/>
              <w:right w:val="nil"/>
            </w:tcBorders>
            <w:vAlign w:val="bottom"/>
            <w:hideMark/>
          </w:tcPr>
          <w:p w14:paraId="20997822" w14:textId="0A4EF593"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3AA26840" w14:textId="14569C29"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0386261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болеет</w:t>
            </w:r>
          </w:p>
        </w:tc>
        <w:tc>
          <w:tcPr>
            <w:tcW w:w="2000" w:type="dxa"/>
            <w:gridSpan w:val="2"/>
            <w:tcBorders>
              <w:top w:val="single" w:sz="4" w:space="0" w:color="auto"/>
              <w:left w:val="single" w:sz="4" w:space="0" w:color="auto"/>
              <w:bottom w:val="nil"/>
              <w:right w:val="single" w:sz="4" w:space="0" w:color="auto"/>
            </w:tcBorders>
            <w:vAlign w:val="bottom"/>
            <w:hideMark/>
          </w:tcPr>
          <w:p w14:paraId="4C6ED9E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5B732A51" w14:textId="77777777" w:rsidTr="000250BC">
        <w:trPr>
          <w:trHeight w:hRule="exact" w:val="350"/>
          <w:jc w:val="center"/>
        </w:trPr>
        <w:tc>
          <w:tcPr>
            <w:tcW w:w="566" w:type="dxa"/>
            <w:tcBorders>
              <w:top w:val="single" w:sz="4" w:space="0" w:color="auto"/>
              <w:left w:val="single" w:sz="4" w:space="0" w:color="auto"/>
              <w:bottom w:val="nil"/>
              <w:right w:val="nil"/>
            </w:tcBorders>
            <w:vAlign w:val="bottom"/>
            <w:hideMark/>
          </w:tcPr>
          <w:p w14:paraId="20A3BD8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22</w:t>
            </w:r>
          </w:p>
        </w:tc>
        <w:tc>
          <w:tcPr>
            <w:tcW w:w="2944" w:type="dxa"/>
            <w:tcBorders>
              <w:top w:val="single" w:sz="4" w:space="0" w:color="auto"/>
              <w:left w:val="single" w:sz="4" w:space="0" w:color="auto"/>
              <w:bottom w:val="nil"/>
              <w:right w:val="nil"/>
            </w:tcBorders>
            <w:vAlign w:val="bottom"/>
            <w:hideMark/>
          </w:tcPr>
          <w:p w14:paraId="44AB7BC0" w14:textId="2D46276F"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01B75111" w14:textId="7ECB2D77"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70ADA44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 фин.пол</w:t>
            </w:r>
          </w:p>
        </w:tc>
        <w:tc>
          <w:tcPr>
            <w:tcW w:w="2000" w:type="dxa"/>
            <w:gridSpan w:val="2"/>
            <w:tcBorders>
              <w:top w:val="single" w:sz="4" w:space="0" w:color="auto"/>
              <w:left w:val="single" w:sz="4" w:space="0" w:color="auto"/>
              <w:bottom w:val="nil"/>
              <w:right w:val="single" w:sz="4" w:space="0" w:color="auto"/>
            </w:tcBorders>
            <w:vAlign w:val="bottom"/>
            <w:hideMark/>
          </w:tcPr>
          <w:p w14:paraId="508362D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039F37E0" w14:textId="77777777" w:rsidTr="000250BC">
        <w:trPr>
          <w:trHeight w:hRule="exact" w:val="360"/>
          <w:jc w:val="center"/>
        </w:trPr>
        <w:tc>
          <w:tcPr>
            <w:tcW w:w="566" w:type="dxa"/>
            <w:tcBorders>
              <w:top w:val="single" w:sz="4" w:space="0" w:color="auto"/>
              <w:left w:val="single" w:sz="4" w:space="0" w:color="auto"/>
              <w:bottom w:val="nil"/>
              <w:right w:val="nil"/>
            </w:tcBorders>
            <w:vAlign w:val="bottom"/>
            <w:hideMark/>
          </w:tcPr>
          <w:p w14:paraId="6C2B545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23</w:t>
            </w:r>
          </w:p>
        </w:tc>
        <w:tc>
          <w:tcPr>
            <w:tcW w:w="2944" w:type="dxa"/>
            <w:tcBorders>
              <w:top w:val="single" w:sz="4" w:space="0" w:color="auto"/>
              <w:left w:val="single" w:sz="4" w:space="0" w:color="auto"/>
              <w:bottom w:val="nil"/>
              <w:right w:val="nil"/>
            </w:tcBorders>
            <w:vAlign w:val="bottom"/>
            <w:hideMark/>
          </w:tcPr>
          <w:p w14:paraId="554EA109" w14:textId="653C3F8A"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4484A89E" w14:textId="4C36D1FF"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304580C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Тяж.фин пол</w:t>
            </w:r>
          </w:p>
        </w:tc>
        <w:tc>
          <w:tcPr>
            <w:tcW w:w="2000" w:type="dxa"/>
            <w:gridSpan w:val="2"/>
            <w:tcBorders>
              <w:top w:val="single" w:sz="4" w:space="0" w:color="auto"/>
              <w:left w:val="single" w:sz="4" w:space="0" w:color="auto"/>
              <w:bottom w:val="nil"/>
              <w:right w:val="single" w:sz="4" w:space="0" w:color="auto"/>
            </w:tcBorders>
            <w:vAlign w:val="bottom"/>
            <w:hideMark/>
          </w:tcPr>
          <w:p w14:paraId="756A21C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4BD112CE" w14:textId="77777777" w:rsidTr="000250BC">
        <w:trPr>
          <w:trHeight w:hRule="exact" w:val="346"/>
          <w:jc w:val="center"/>
        </w:trPr>
        <w:tc>
          <w:tcPr>
            <w:tcW w:w="566" w:type="dxa"/>
            <w:tcBorders>
              <w:top w:val="single" w:sz="4" w:space="0" w:color="auto"/>
              <w:left w:val="single" w:sz="4" w:space="0" w:color="auto"/>
              <w:bottom w:val="nil"/>
              <w:right w:val="nil"/>
            </w:tcBorders>
            <w:vAlign w:val="bottom"/>
            <w:hideMark/>
          </w:tcPr>
          <w:p w14:paraId="0E2F38A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24</w:t>
            </w:r>
          </w:p>
        </w:tc>
        <w:tc>
          <w:tcPr>
            <w:tcW w:w="2944" w:type="dxa"/>
            <w:tcBorders>
              <w:top w:val="single" w:sz="4" w:space="0" w:color="auto"/>
              <w:left w:val="single" w:sz="4" w:space="0" w:color="auto"/>
              <w:bottom w:val="nil"/>
              <w:right w:val="nil"/>
            </w:tcBorders>
            <w:vAlign w:val="bottom"/>
            <w:hideMark/>
          </w:tcPr>
          <w:p w14:paraId="449D6C48" w14:textId="22CDF94F"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3074" w:type="dxa"/>
            <w:tcBorders>
              <w:top w:val="single" w:sz="4" w:space="0" w:color="auto"/>
              <w:left w:val="single" w:sz="4" w:space="0" w:color="auto"/>
              <w:bottom w:val="nil"/>
              <w:right w:val="nil"/>
            </w:tcBorders>
            <w:vAlign w:val="bottom"/>
            <w:hideMark/>
          </w:tcPr>
          <w:p w14:paraId="664FEB88" w14:textId="7A42219B"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230BB76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Тяж.фин.пол</w:t>
            </w:r>
          </w:p>
        </w:tc>
        <w:tc>
          <w:tcPr>
            <w:tcW w:w="2000" w:type="dxa"/>
            <w:gridSpan w:val="2"/>
            <w:tcBorders>
              <w:top w:val="single" w:sz="4" w:space="0" w:color="auto"/>
              <w:left w:val="single" w:sz="4" w:space="0" w:color="auto"/>
              <w:bottom w:val="nil"/>
              <w:right w:val="single" w:sz="4" w:space="0" w:color="auto"/>
            </w:tcBorders>
            <w:vAlign w:val="bottom"/>
            <w:hideMark/>
          </w:tcPr>
          <w:p w14:paraId="1387624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hAnsi="Times New Roman" w:cs="Times New Roman"/>
                <w:bCs/>
                <w:sz w:val="24"/>
                <w:szCs w:val="24"/>
              </w:rPr>
              <w:t>500</w:t>
            </w:r>
          </w:p>
        </w:tc>
      </w:tr>
      <w:tr w:rsidR="004A2B52" w:rsidRPr="00707131" w14:paraId="0250C260" w14:textId="77777777" w:rsidTr="000250BC">
        <w:trPr>
          <w:trHeight w:hRule="exact" w:val="1474"/>
          <w:jc w:val="center"/>
        </w:trPr>
        <w:tc>
          <w:tcPr>
            <w:tcW w:w="566" w:type="dxa"/>
            <w:tcBorders>
              <w:top w:val="single" w:sz="4" w:space="0" w:color="auto"/>
              <w:left w:val="single" w:sz="4" w:space="0" w:color="auto"/>
              <w:bottom w:val="nil"/>
              <w:right w:val="nil"/>
            </w:tcBorders>
            <w:hideMark/>
          </w:tcPr>
          <w:p w14:paraId="2ECB55B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25</w:t>
            </w:r>
          </w:p>
        </w:tc>
        <w:tc>
          <w:tcPr>
            <w:tcW w:w="2944" w:type="dxa"/>
            <w:tcBorders>
              <w:top w:val="single" w:sz="4" w:space="0" w:color="auto"/>
              <w:left w:val="single" w:sz="4" w:space="0" w:color="auto"/>
              <w:bottom w:val="nil"/>
              <w:right w:val="nil"/>
            </w:tcBorders>
            <w:hideMark/>
          </w:tcPr>
          <w:p w14:paraId="49A3D7AC" w14:textId="2D48323F"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2D95AFF0" w14:textId="15CF602D"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628B447B"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Дочь</w:t>
            </w:r>
          </w:p>
          <w:p w14:paraId="13CF08A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умерла ,зять не работает на иждивении 4 ребенка</w:t>
            </w:r>
          </w:p>
        </w:tc>
        <w:tc>
          <w:tcPr>
            <w:tcW w:w="2000" w:type="dxa"/>
            <w:gridSpan w:val="2"/>
            <w:tcBorders>
              <w:top w:val="single" w:sz="4" w:space="0" w:color="auto"/>
              <w:left w:val="single" w:sz="4" w:space="0" w:color="auto"/>
              <w:bottom w:val="nil"/>
              <w:right w:val="single" w:sz="4" w:space="0" w:color="auto"/>
            </w:tcBorders>
            <w:hideMark/>
          </w:tcPr>
          <w:p w14:paraId="088C1D6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2000</w:t>
            </w:r>
          </w:p>
        </w:tc>
      </w:tr>
      <w:tr w:rsidR="004A2B52" w:rsidRPr="00707131" w14:paraId="6C2C3E31" w14:textId="77777777" w:rsidTr="000250BC">
        <w:trPr>
          <w:trHeight w:hRule="exact" w:val="728"/>
          <w:jc w:val="center"/>
        </w:trPr>
        <w:tc>
          <w:tcPr>
            <w:tcW w:w="566" w:type="dxa"/>
            <w:tcBorders>
              <w:top w:val="single" w:sz="4" w:space="0" w:color="auto"/>
              <w:left w:val="single" w:sz="4" w:space="0" w:color="auto"/>
              <w:bottom w:val="nil"/>
              <w:right w:val="nil"/>
            </w:tcBorders>
            <w:hideMark/>
          </w:tcPr>
          <w:p w14:paraId="6F3D9B1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26</w:t>
            </w:r>
          </w:p>
        </w:tc>
        <w:tc>
          <w:tcPr>
            <w:tcW w:w="2944" w:type="dxa"/>
            <w:tcBorders>
              <w:top w:val="single" w:sz="4" w:space="0" w:color="auto"/>
              <w:left w:val="single" w:sz="4" w:space="0" w:color="auto"/>
              <w:bottom w:val="nil"/>
              <w:right w:val="nil"/>
            </w:tcBorders>
            <w:hideMark/>
          </w:tcPr>
          <w:p w14:paraId="2972ABE1" w14:textId="70AC6E63"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2F3892E8" w14:textId="0D83BFA5"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2868A2A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Тяж.фин.пол 1927 г.р</w:t>
            </w:r>
          </w:p>
        </w:tc>
        <w:tc>
          <w:tcPr>
            <w:tcW w:w="2000" w:type="dxa"/>
            <w:gridSpan w:val="2"/>
            <w:tcBorders>
              <w:top w:val="single" w:sz="4" w:space="0" w:color="auto"/>
              <w:left w:val="single" w:sz="4" w:space="0" w:color="auto"/>
              <w:bottom w:val="nil"/>
              <w:right w:val="single" w:sz="4" w:space="0" w:color="auto"/>
            </w:tcBorders>
            <w:hideMark/>
          </w:tcPr>
          <w:p w14:paraId="5134A86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2000</w:t>
            </w:r>
          </w:p>
        </w:tc>
      </w:tr>
      <w:tr w:rsidR="004A2B52" w:rsidRPr="00707131" w14:paraId="70ED483F" w14:textId="77777777" w:rsidTr="000250BC">
        <w:trPr>
          <w:trHeight w:hRule="exact" w:val="307"/>
          <w:jc w:val="center"/>
        </w:trPr>
        <w:tc>
          <w:tcPr>
            <w:tcW w:w="566" w:type="dxa"/>
            <w:tcBorders>
              <w:top w:val="single" w:sz="4" w:space="0" w:color="auto"/>
              <w:left w:val="single" w:sz="4" w:space="0" w:color="auto"/>
              <w:bottom w:val="nil"/>
              <w:right w:val="nil"/>
            </w:tcBorders>
            <w:vAlign w:val="bottom"/>
            <w:hideMark/>
          </w:tcPr>
          <w:p w14:paraId="785ADD6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27</w:t>
            </w:r>
          </w:p>
        </w:tc>
        <w:tc>
          <w:tcPr>
            <w:tcW w:w="2944" w:type="dxa"/>
            <w:tcBorders>
              <w:top w:val="single" w:sz="4" w:space="0" w:color="auto"/>
              <w:left w:val="single" w:sz="4" w:space="0" w:color="auto"/>
              <w:bottom w:val="nil"/>
              <w:right w:val="nil"/>
            </w:tcBorders>
            <w:vAlign w:val="bottom"/>
            <w:hideMark/>
          </w:tcPr>
          <w:p w14:paraId="50EC9F25" w14:textId="55EEE759"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20A2297B" w14:textId="69BC0BE6"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081E21C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Тяж.фин.пол</w:t>
            </w:r>
          </w:p>
        </w:tc>
        <w:tc>
          <w:tcPr>
            <w:tcW w:w="2000" w:type="dxa"/>
            <w:gridSpan w:val="2"/>
            <w:tcBorders>
              <w:top w:val="single" w:sz="4" w:space="0" w:color="auto"/>
              <w:left w:val="single" w:sz="4" w:space="0" w:color="auto"/>
              <w:bottom w:val="nil"/>
              <w:right w:val="single" w:sz="4" w:space="0" w:color="auto"/>
            </w:tcBorders>
            <w:vAlign w:val="bottom"/>
            <w:hideMark/>
          </w:tcPr>
          <w:p w14:paraId="0701F3A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22AC5ECF" w14:textId="77777777" w:rsidTr="000250BC">
        <w:trPr>
          <w:trHeight w:hRule="exact" w:val="307"/>
          <w:jc w:val="center"/>
        </w:trPr>
        <w:tc>
          <w:tcPr>
            <w:tcW w:w="566" w:type="dxa"/>
            <w:tcBorders>
              <w:top w:val="single" w:sz="4" w:space="0" w:color="auto"/>
              <w:left w:val="single" w:sz="4" w:space="0" w:color="auto"/>
              <w:bottom w:val="nil"/>
              <w:right w:val="nil"/>
            </w:tcBorders>
            <w:vAlign w:val="bottom"/>
            <w:hideMark/>
          </w:tcPr>
          <w:p w14:paraId="59F99F6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28</w:t>
            </w:r>
          </w:p>
        </w:tc>
        <w:tc>
          <w:tcPr>
            <w:tcW w:w="2944" w:type="dxa"/>
            <w:tcBorders>
              <w:top w:val="single" w:sz="4" w:space="0" w:color="auto"/>
              <w:left w:val="single" w:sz="4" w:space="0" w:color="auto"/>
              <w:bottom w:val="nil"/>
              <w:right w:val="nil"/>
            </w:tcBorders>
            <w:vAlign w:val="bottom"/>
            <w:hideMark/>
          </w:tcPr>
          <w:p w14:paraId="58644E3D" w14:textId="2765D5FD"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1B1A599F" w14:textId="4E238656"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5CECEBF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Тяж.фин.пол</w:t>
            </w:r>
          </w:p>
        </w:tc>
        <w:tc>
          <w:tcPr>
            <w:tcW w:w="2000" w:type="dxa"/>
            <w:gridSpan w:val="2"/>
            <w:tcBorders>
              <w:top w:val="single" w:sz="4" w:space="0" w:color="auto"/>
              <w:left w:val="single" w:sz="4" w:space="0" w:color="auto"/>
              <w:bottom w:val="nil"/>
              <w:right w:val="single" w:sz="4" w:space="0" w:color="auto"/>
            </w:tcBorders>
            <w:vAlign w:val="bottom"/>
            <w:hideMark/>
          </w:tcPr>
          <w:p w14:paraId="082586A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5436D24C" w14:textId="77777777" w:rsidTr="000250BC">
        <w:trPr>
          <w:trHeight w:hRule="exact" w:val="789"/>
          <w:jc w:val="center"/>
        </w:trPr>
        <w:tc>
          <w:tcPr>
            <w:tcW w:w="566" w:type="dxa"/>
            <w:tcBorders>
              <w:top w:val="single" w:sz="4" w:space="0" w:color="auto"/>
              <w:left w:val="single" w:sz="4" w:space="0" w:color="auto"/>
              <w:bottom w:val="nil"/>
              <w:right w:val="nil"/>
            </w:tcBorders>
            <w:hideMark/>
          </w:tcPr>
          <w:p w14:paraId="49BDFB5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29</w:t>
            </w:r>
          </w:p>
        </w:tc>
        <w:tc>
          <w:tcPr>
            <w:tcW w:w="2944" w:type="dxa"/>
            <w:tcBorders>
              <w:top w:val="single" w:sz="4" w:space="0" w:color="auto"/>
              <w:left w:val="single" w:sz="4" w:space="0" w:color="auto"/>
              <w:bottom w:val="nil"/>
              <w:right w:val="nil"/>
            </w:tcBorders>
            <w:vAlign w:val="bottom"/>
          </w:tcPr>
          <w:p w14:paraId="186152FE" w14:textId="538035C4" w:rsidR="004A2B52" w:rsidRPr="00B81203" w:rsidRDefault="00B81203" w:rsidP="00707131">
            <w:pPr>
              <w:pStyle w:val="a5"/>
              <w:spacing w:after="30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p w14:paraId="68B987D4" w14:textId="77777777" w:rsidR="004A2B52" w:rsidRPr="00707131" w:rsidRDefault="004A2B52" w:rsidP="00707131">
            <w:pPr>
              <w:pStyle w:val="a5"/>
              <w:spacing w:line="240" w:lineRule="auto"/>
              <w:ind w:left="1080"/>
              <w:jc w:val="both"/>
              <w:rPr>
                <w:rFonts w:ascii="Times New Roman" w:hAnsi="Times New Roman" w:cs="Times New Roman"/>
                <w:sz w:val="24"/>
                <w:szCs w:val="24"/>
              </w:rPr>
            </w:pPr>
          </w:p>
        </w:tc>
        <w:tc>
          <w:tcPr>
            <w:tcW w:w="3074" w:type="dxa"/>
            <w:tcBorders>
              <w:top w:val="single" w:sz="4" w:space="0" w:color="auto"/>
              <w:left w:val="single" w:sz="4" w:space="0" w:color="auto"/>
              <w:bottom w:val="nil"/>
              <w:right w:val="nil"/>
            </w:tcBorders>
            <w:hideMark/>
          </w:tcPr>
          <w:p w14:paraId="309CBAA4" w14:textId="4708A695"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07B0EB4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Маленькая пенсия 1942г.р.</w:t>
            </w:r>
          </w:p>
        </w:tc>
        <w:tc>
          <w:tcPr>
            <w:tcW w:w="2000" w:type="dxa"/>
            <w:gridSpan w:val="2"/>
            <w:tcBorders>
              <w:top w:val="single" w:sz="4" w:space="0" w:color="auto"/>
              <w:left w:val="single" w:sz="4" w:space="0" w:color="auto"/>
              <w:bottom w:val="nil"/>
              <w:right w:val="single" w:sz="4" w:space="0" w:color="auto"/>
            </w:tcBorders>
            <w:hideMark/>
          </w:tcPr>
          <w:p w14:paraId="293E405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1000</w:t>
            </w:r>
          </w:p>
        </w:tc>
      </w:tr>
      <w:tr w:rsidR="004A2B52" w:rsidRPr="00707131" w14:paraId="3615B80A" w14:textId="77777777" w:rsidTr="000250BC">
        <w:trPr>
          <w:trHeight w:hRule="exact" w:val="595"/>
          <w:jc w:val="center"/>
        </w:trPr>
        <w:tc>
          <w:tcPr>
            <w:tcW w:w="566" w:type="dxa"/>
            <w:tcBorders>
              <w:top w:val="single" w:sz="4" w:space="0" w:color="auto"/>
              <w:left w:val="single" w:sz="4" w:space="0" w:color="auto"/>
              <w:bottom w:val="nil"/>
              <w:right w:val="nil"/>
            </w:tcBorders>
            <w:hideMark/>
          </w:tcPr>
          <w:p w14:paraId="562E8A25"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30</w:t>
            </w:r>
          </w:p>
        </w:tc>
        <w:tc>
          <w:tcPr>
            <w:tcW w:w="2944" w:type="dxa"/>
            <w:tcBorders>
              <w:top w:val="single" w:sz="4" w:space="0" w:color="auto"/>
              <w:left w:val="single" w:sz="4" w:space="0" w:color="auto"/>
              <w:bottom w:val="nil"/>
              <w:right w:val="nil"/>
            </w:tcBorders>
            <w:hideMark/>
          </w:tcPr>
          <w:p w14:paraId="527693CB" w14:textId="6F2F1F85"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2A10B13B" w14:textId="1ECB0F04"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5D6C0025" w14:textId="77777777" w:rsidR="004A2B52" w:rsidRPr="00707131" w:rsidRDefault="004A2B52" w:rsidP="00707131">
            <w:pPr>
              <w:pStyle w:val="a5"/>
              <w:spacing w:after="40"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Маленькая</w:t>
            </w:r>
          </w:p>
          <w:p w14:paraId="134E71DF"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пенсия</w:t>
            </w:r>
          </w:p>
        </w:tc>
        <w:tc>
          <w:tcPr>
            <w:tcW w:w="2000" w:type="dxa"/>
            <w:gridSpan w:val="2"/>
            <w:tcBorders>
              <w:top w:val="single" w:sz="4" w:space="0" w:color="auto"/>
              <w:left w:val="single" w:sz="4" w:space="0" w:color="auto"/>
              <w:bottom w:val="nil"/>
              <w:right w:val="single" w:sz="4" w:space="0" w:color="auto"/>
            </w:tcBorders>
            <w:hideMark/>
          </w:tcPr>
          <w:p w14:paraId="4373371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261E14B0" w14:textId="77777777" w:rsidTr="000250BC">
        <w:trPr>
          <w:trHeight w:hRule="exact" w:val="307"/>
          <w:jc w:val="center"/>
        </w:trPr>
        <w:tc>
          <w:tcPr>
            <w:tcW w:w="566" w:type="dxa"/>
            <w:tcBorders>
              <w:top w:val="single" w:sz="4" w:space="0" w:color="auto"/>
              <w:left w:val="single" w:sz="4" w:space="0" w:color="auto"/>
              <w:bottom w:val="nil"/>
              <w:right w:val="nil"/>
            </w:tcBorders>
            <w:vAlign w:val="bottom"/>
            <w:hideMark/>
          </w:tcPr>
          <w:p w14:paraId="7A42181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31</w:t>
            </w:r>
          </w:p>
        </w:tc>
        <w:tc>
          <w:tcPr>
            <w:tcW w:w="2944" w:type="dxa"/>
            <w:tcBorders>
              <w:top w:val="single" w:sz="4" w:space="0" w:color="auto"/>
              <w:left w:val="single" w:sz="4" w:space="0" w:color="auto"/>
              <w:bottom w:val="nil"/>
              <w:right w:val="nil"/>
            </w:tcBorders>
            <w:vAlign w:val="bottom"/>
            <w:hideMark/>
          </w:tcPr>
          <w:p w14:paraId="54A24C78" w14:textId="4AAF86D7"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715C8104" w14:textId="39D29B16"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04CE661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Тяж.фин.пол</w:t>
            </w:r>
          </w:p>
        </w:tc>
        <w:tc>
          <w:tcPr>
            <w:tcW w:w="2000" w:type="dxa"/>
            <w:gridSpan w:val="2"/>
            <w:tcBorders>
              <w:top w:val="single" w:sz="4" w:space="0" w:color="auto"/>
              <w:left w:val="single" w:sz="4" w:space="0" w:color="auto"/>
              <w:bottom w:val="nil"/>
              <w:right w:val="single" w:sz="4" w:space="0" w:color="auto"/>
            </w:tcBorders>
            <w:vAlign w:val="bottom"/>
            <w:hideMark/>
          </w:tcPr>
          <w:p w14:paraId="7D2F996E"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65BB42D3" w14:textId="77777777" w:rsidTr="000250BC">
        <w:trPr>
          <w:trHeight w:hRule="exact" w:val="600"/>
          <w:jc w:val="center"/>
        </w:trPr>
        <w:tc>
          <w:tcPr>
            <w:tcW w:w="566" w:type="dxa"/>
            <w:tcBorders>
              <w:top w:val="single" w:sz="4" w:space="0" w:color="auto"/>
              <w:left w:val="single" w:sz="4" w:space="0" w:color="auto"/>
              <w:bottom w:val="nil"/>
              <w:right w:val="nil"/>
            </w:tcBorders>
            <w:hideMark/>
          </w:tcPr>
          <w:p w14:paraId="6B0C640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32</w:t>
            </w:r>
          </w:p>
        </w:tc>
        <w:tc>
          <w:tcPr>
            <w:tcW w:w="2944" w:type="dxa"/>
            <w:tcBorders>
              <w:top w:val="single" w:sz="4" w:space="0" w:color="auto"/>
              <w:left w:val="single" w:sz="4" w:space="0" w:color="auto"/>
              <w:bottom w:val="nil"/>
              <w:right w:val="nil"/>
            </w:tcBorders>
            <w:hideMark/>
          </w:tcPr>
          <w:p w14:paraId="55653974" w14:textId="191B6F5F"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hideMark/>
          </w:tcPr>
          <w:p w14:paraId="2759EEE2" w14:textId="11CAFD31"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402E227A"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Пенсия маленькая</w:t>
            </w:r>
          </w:p>
        </w:tc>
        <w:tc>
          <w:tcPr>
            <w:tcW w:w="2000" w:type="dxa"/>
            <w:gridSpan w:val="2"/>
            <w:tcBorders>
              <w:top w:val="single" w:sz="4" w:space="0" w:color="auto"/>
              <w:left w:val="single" w:sz="4" w:space="0" w:color="auto"/>
              <w:bottom w:val="nil"/>
              <w:right w:val="single" w:sz="4" w:space="0" w:color="auto"/>
            </w:tcBorders>
            <w:hideMark/>
          </w:tcPr>
          <w:p w14:paraId="44ED7C0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1000</w:t>
            </w:r>
          </w:p>
        </w:tc>
      </w:tr>
      <w:tr w:rsidR="004A2B52" w:rsidRPr="00707131" w14:paraId="486313D0" w14:textId="77777777" w:rsidTr="000250BC">
        <w:trPr>
          <w:trHeight w:hRule="exact" w:val="298"/>
          <w:jc w:val="center"/>
        </w:trPr>
        <w:tc>
          <w:tcPr>
            <w:tcW w:w="566" w:type="dxa"/>
            <w:tcBorders>
              <w:top w:val="single" w:sz="4" w:space="0" w:color="auto"/>
              <w:left w:val="single" w:sz="4" w:space="0" w:color="auto"/>
              <w:bottom w:val="nil"/>
              <w:right w:val="nil"/>
            </w:tcBorders>
            <w:vAlign w:val="bottom"/>
            <w:hideMark/>
          </w:tcPr>
          <w:p w14:paraId="5BFF7A48"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33</w:t>
            </w:r>
          </w:p>
        </w:tc>
        <w:tc>
          <w:tcPr>
            <w:tcW w:w="2944" w:type="dxa"/>
            <w:tcBorders>
              <w:top w:val="single" w:sz="4" w:space="0" w:color="auto"/>
              <w:left w:val="single" w:sz="4" w:space="0" w:color="auto"/>
              <w:bottom w:val="nil"/>
              <w:right w:val="nil"/>
            </w:tcBorders>
            <w:vAlign w:val="bottom"/>
            <w:hideMark/>
          </w:tcPr>
          <w:p w14:paraId="73030FFE" w14:textId="55105366"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57897C6E" w14:textId="21686A1D"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50777D39"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 пол</w:t>
            </w:r>
          </w:p>
        </w:tc>
        <w:tc>
          <w:tcPr>
            <w:tcW w:w="2000" w:type="dxa"/>
            <w:gridSpan w:val="2"/>
            <w:tcBorders>
              <w:top w:val="single" w:sz="4" w:space="0" w:color="auto"/>
              <w:left w:val="single" w:sz="4" w:space="0" w:color="auto"/>
              <w:bottom w:val="nil"/>
              <w:right w:val="single" w:sz="4" w:space="0" w:color="auto"/>
            </w:tcBorders>
            <w:vAlign w:val="bottom"/>
            <w:hideMark/>
          </w:tcPr>
          <w:p w14:paraId="130BD7D0"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6BB9C85A" w14:textId="77777777" w:rsidTr="000250BC">
        <w:trPr>
          <w:trHeight w:hRule="exact" w:val="302"/>
          <w:jc w:val="center"/>
        </w:trPr>
        <w:tc>
          <w:tcPr>
            <w:tcW w:w="566" w:type="dxa"/>
            <w:tcBorders>
              <w:top w:val="single" w:sz="4" w:space="0" w:color="auto"/>
              <w:left w:val="single" w:sz="4" w:space="0" w:color="auto"/>
              <w:bottom w:val="nil"/>
              <w:right w:val="nil"/>
            </w:tcBorders>
            <w:vAlign w:val="bottom"/>
            <w:hideMark/>
          </w:tcPr>
          <w:p w14:paraId="1BFBF6D2"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34</w:t>
            </w:r>
          </w:p>
        </w:tc>
        <w:tc>
          <w:tcPr>
            <w:tcW w:w="2944" w:type="dxa"/>
            <w:tcBorders>
              <w:top w:val="single" w:sz="4" w:space="0" w:color="auto"/>
              <w:left w:val="single" w:sz="4" w:space="0" w:color="auto"/>
              <w:bottom w:val="nil"/>
              <w:right w:val="nil"/>
            </w:tcBorders>
            <w:vAlign w:val="bottom"/>
            <w:hideMark/>
          </w:tcPr>
          <w:p w14:paraId="2C388B1D" w14:textId="777756DD"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103DB38D" w14:textId="75734254"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2A1DDDC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 пол</w:t>
            </w:r>
          </w:p>
        </w:tc>
        <w:tc>
          <w:tcPr>
            <w:tcW w:w="2000" w:type="dxa"/>
            <w:gridSpan w:val="2"/>
            <w:tcBorders>
              <w:top w:val="single" w:sz="4" w:space="0" w:color="auto"/>
              <w:left w:val="single" w:sz="4" w:space="0" w:color="auto"/>
              <w:bottom w:val="nil"/>
              <w:right w:val="single" w:sz="4" w:space="0" w:color="auto"/>
            </w:tcBorders>
            <w:vAlign w:val="bottom"/>
            <w:hideMark/>
          </w:tcPr>
          <w:p w14:paraId="56D2B014"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5497FA35" w14:textId="77777777" w:rsidTr="000250BC">
        <w:trPr>
          <w:trHeight w:hRule="exact" w:val="302"/>
          <w:jc w:val="center"/>
        </w:trPr>
        <w:tc>
          <w:tcPr>
            <w:tcW w:w="566" w:type="dxa"/>
            <w:tcBorders>
              <w:top w:val="single" w:sz="4" w:space="0" w:color="auto"/>
              <w:left w:val="single" w:sz="4" w:space="0" w:color="auto"/>
              <w:bottom w:val="nil"/>
              <w:right w:val="nil"/>
            </w:tcBorders>
            <w:vAlign w:val="bottom"/>
            <w:hideMark/>
          </w:tcPr>
          <w:p w14:paraId="514823C6"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35</w:t>
            </w:r>
          </w:p>
        </w:tc>
        <w:tc>
          <w:tcPr>
            <w:tcW w:w="2944" w:type="dxa"/>
            <w:tcBorders>
              <w:top w:val="single" w:sz="4" w:space="0" w:color="auto"/>
              <w:left w:val="single" w:sz="4" w:space="0" w:color="auto"/>
              <w:bottom w:val="nil"/>
              <w:right w:val="nil"/>
            </w:tcBorders>
            <w:vAlign w:val="bottom"/>
            <w:hideMark/>
          </w:tcPr>
          <w:p w14:paraId="57913F2A" w14:textId="4B2EAB7A"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nil"/>
              <w:right w:val="nil"/>
            </w:tcBorders>
            <w:vAlign w:val="bottom"/>
            <w:hideMark/>
          </w:tcPr>
          <w:p w14:paraId="7A311F19" w14:textId="30B18291"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nil"/>
              <w:right w:val="nil"/>
            </w:tcBorders>
            <w:vAlign w:val="bottom"/>
            <w:hideMark/>
          </w:tcPr>
          <w:p w14:paraId="4982F10D"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 пол</w:t>
            </w:r>
          </w:p>
        </w:tc>
        <w:tc>
          <w:tcPr>
            <w:tcW w:w="2000" w:type="dxa"/>
            <w:gridSpan w:val="2"/>
            <w:tcBorders>
              <w:top w:val="single" w:sz="4" w:space="0" w:color="auto"/>
              <w:left w:val="single" w:sz="4" w:space="0" w:color="auto"/>
              <w:bottom w:val="nil"/>
              <w:right w:val="single" w:sz="4" w:space="0" w:color="auto"/>
            </w:tcBorders>
            <w:vAlign w:val="bottom"/>
            <w:hideMark/>
          </w:tcPr>
          <w:p w14:paraId="3F665A03"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r w:rsidR="004A2B52" w:rsidRPr="00707131" w14:paraId="3D5703C2" w14:textId="77777777" w:rsidTr="000250BC">
        <w:trPr>
          <w:trHeight w:hRule="exact" w:val="322"/>
          <w:jc w:val="center"/>
        </w:trPr>
        <w:tc>
          <w:tcPr>
            <w:tcW w:w="566" w:type="dxa"/>
            <w:tcBorders>
              <w:top w:val="single" w:sz="4" w:space="0" w:color="auto"/>
              <w:left w:val="single" w:sz="4" w:space="0" w:color="auto"/>
              <w:bottom w:val="single" w:sz="4" w:space="0" w:color="auto"/>
              <w:right w:val="nil"/>
            </w:tcBorders>
            <w:vAlign w:val="bottom"/>
            <w:hideMark/>
          </w:tcPr>
          <w:p w14:paraId="6566AA47"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36</w:t>
            </w:r>
          </w:p>
        </w:tc>
        <w:tc>
          <w:tcPr>
            <w:tcW w:w="2944" w:type="dxa"/>
            <w:tcBorders>
              <w:top w:val="single" w:sz="4" w:space="0" w:color="auto"/>
              <w:left w:val="single" w:sz="4" w:space="0" w:color="auto"/>
              <w:bottom w:val="single" w:sz="4" w:space="0" w:color="auto"/>
              <w:right w:val="nil"/>
            </w:tcBorders>
            <w:vAlign w:val="bottom"/>
            <w:hideMark/>
          </w:tcPr>
          <w:p w14:paraId="2E9F5CA1" w14:textId="7F946C2D"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3074" w:type="dxa"/>
            <w:tcBorders>
              <w:top w:val="single" w:sz="4" w:space="0" w:color="auto"/>
              <w:left w:val="single" w:sz="4" w:space="0" w:color="auto"/>
              <w:bottom w:val="single" w:sz="4" w:space="0" w:color="auto"/>
              <w:right w:val="nil"/>
            </w:tcBorders>
            <w:vAlign w:val="bottom"/>
            <w:hideMark/>
          </w:tcPr>
          <w:p w14:paraId="32B1697A" w14:textId="6223B5F6" w:rsidR="004A2B52" w:rsidRPr="00B81203" w:rsidRDefault="00B81203" w:rsidP="00707131">
            <w:pPr>
              <w:pStyle w:val="a5"/>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w:t>
            </w:r>
          </w:p>
        </w:tc>
        <w:tc>
          <w:tcPr>
            <w:tcW w:w="1961" w:type="dxa"/>
            <w:gridSpan w:val="2"/>
            <w:tcBorders>
              <w:top w:val="single" w:sz="4" w:space="0" w:color="auto"/>
              <w:left w:val="single" w:sz="4" w:space="0" w:color="auto"/>
              <w:bottom w:val="single" w:sz="4" w:space="0" w:color="auto"/>
              <w:right w:val="nil"/>
            </w:tcBorders>
            <w:vAlign w:val="bottom"/>
            <w:hideMark/>
          </w:tcPr>
          <w:p w14:paraId="5B2830C1"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Тяж.фин пол</w:t>
            </w:r>
          </w:p>
        </w:tc>
        <w:tc>
          <w:tcPr>
            <w:tcW w:w="2000" w:type="dxa"/>
            <w:gridSpan w:val="2"/>
            <w:tcBorders>
              <w:top w:val="single" w:sz="4" w:space="0" w:color="auto"/>
              <w:left w:val="single" w:sz="4" w:space="0" w:color="auto"/>
              <w:bottom w:val="single" w:sz="4" w:space="0" w:color="auto"/>
              <w:right w:val="single" w:sz="4" w:space="0" w:color="auto"/>
            </w:tcBorders>
            <w:vAlign w:val="bottom"/>
            <w:hideMark/>
          </w:tcPr>
          <w:p w14:paraId="2FE3483C" w14:textId="77777777" w:rsidR="004A2B52" w:rsidRPr="00707131" w:rsidRDefault="004A2B52" w:rsidP="00707131">
            <w:pPr>
              <w:pStyle w:val="a5"/>
              <w:spacing w:line="240" w:lineRule="auto"/>
              <w:jc w:val="both"/>
              <w:rPr>
                <w:rFonts w:ascii="Times New Roman" w:hAnsi="Times New Roman" w:cs="Times New Roman"/>
                <w:sz w:val="24"/>
                <w:szCs w:val="24"/>
              </w:rPr>
            </w:pPr>
            <w:r w:rsidRPr="00707131">
              <w:rPr>
                <w:rFonts w:ascii="Times New Roman" w:eastAsia="Times New Roman" w:hAnsi="Times New Roman" w:cs="Times New Roman"/>
                <w:sz w:val="24"/>
                <w:szCs w:val="24"/>
              </w:rPr>
              <w:t>500</w:t>
            </w:r>
          </w:p>
        </w:tc>
      </w:tr>
    </w:tbl>
    <w:p w14:paraId="4E37FAC6" w14:textId="77777777" w:rsidR="004A2B52" w:rsidRPr="00707131" w:rsidRDefault="004A2B52" w:rsidP="00707131">
      <w:pPr>
        <w:pStyle w:val="1"/>
        <w:tabs>
          <w:tab w:val="left" w:pos="421"/>
        </w:tabs>
        <w:spacing w:after="240" w:line="240" w:lineRule="auto"/>
        <w:jc w:val="both"/>
        <w:rPr>
          <w:rFonts w:ascii="Times New Roman" w:hAnsi="Times New Roman" w:cs="Times New Roman"/>
          <w:b/>
          <w:color w:val="000000"/>
          <w:sz w:val="24"/>
          <w:szCs w:val="24"/>
          <w:lang w:eastAsia="ru-RU" w:bidi="ru-RU"/>
        </w:rPr>
      </w:pPr>
    </w:p>
    <w:p w14:paraId="549C5AD7" w14:textId="77777777" w:rsidR="004A2B52" w:rsidRPr="00707131" w:rsidRDefault="004A2B52" w:rsidP="00707131">
      <w:pPr>
        <w:pStyle w:val="42"/>
        <w:ind w:left="0" w:firstLine="0"/>
        <w:jc w:val="both"/>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Список № 4</w:t>
      </w:r>
    </w:p>
    <w:tbl>
      <w:tblPr>
        <w:tblOverlap w:val="never"/>
        <w:tblW w:w="10485" w:type="dxa"/>
        <w:tblInd w:w="-557" w:type="dxa"/>
        <w:tblLayout w:type="fixed"/>
        <w:tblCellMar>
          <w:left w:w="10" w:type="dxa"/>
          <w:right w:w="10" w:type="dxa"/>
        </w:tblCellMar>
        <w:tblLook w:val="04A0" w:firstRow="1" w:lastRow="0" w:firstColumn="1" w:lastColumn="0" w:noHBand="0" w:noVBand="1"/>
      </w:tblPr>
      <w:tblGrid>
        <w:gridCol w:w="905"/>
        <w:gridCol w:w="2214"/>
        <w:gridCol w:w="2221"/>
        <w:gridCol w:w="3161"/>
        <w:gridCol w:w="1984"/>
      </w:tblGrid>
      <w:tr w:rsidR="004A2B52" w:rsidRPr="00707131" w14:paraId="421370E4" w14:textId="77777777" w:rsidTr="00B81203">
        <w:trPr>
          <w:trHeight w:hRule="exact" w:val="331"/>
        </w:trPr>
        <w:tc>
          <w:tcPr>
            <w:tcW w:w="905" w:type="dxa"/>
            <w:tcBorders>
              <w:top w:val="single" w:sz="4" w:space="0" w:color="auto"/>
              <w:left w:val="single" w:sz="4" w:space="0" w:color="auto"/>
              <w:bottom w:val="single" w:sz="4" w:space="0" w:color="auto"/>
              <w:right w:val="single" w:sz="4" w:space="0" w:color="auto"/>
            </w:tcBorders>
          </w:tcPr>
          <w:p w14:paraId="0D55CCF0" w14:textId="581D3BDB" w:rsidR="004A2B52" w:rsidRPr="00707131" w:rsidRDefault="004A2B52" w:rsidP="00707131">
            <w:pPr>
              <w:pStyle w:val="a5"/>
              <w:spacing w:line="240" w:lineRule="auto"/>
              <w:jc w:val="both"/>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14:paraId="2FA3DD11" w14:textId="42D3F2FA" w:rsidR="004A2B52" w:rsidRPr="00707131" w:rsidRDefault="004A2B52" w:rsidP="00707131">
            <w:pPr>
              <w:pStyle w:val="a5"/>
              <w:spacing w:line="240" w:lineRule="auto"/>
              <w:ind w:left="122"/>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3C64B2C3" w14:textId="0E7BEA30" w:rsidR="004A2B52" w:rsidRPr="00707131" w:rsidRDefault="004A2B52" w:rsidP="00707131">
            <w:pPr>
              <w:pStyle w:val="a5"/>
              <w:spacing w:line="240" w:lineRule="auto"/>
              <w:ind w:firstLine="220"/>
              <w:jc w:val="both"/>
              <w:rPr>
                <w:rFonts w:ascii="Times New Roman" w:hAnsi="Times New Roman" w:cs="Times New Roman"/>
                <w:sz w:val="24"/>
                <w:szCs w:val="24"/>
              </w:rPr>
            </w:pPr>
          </w:p>
        </w:tc>
        <w:tc>
          <w:tcPr>
            <w:tcW w:w="3163" w:type="dxa"/>
            <w:tcBorders>
              <w:top w:val="single" w:sz="4" w:space="0" w:color="auto"/>
              <w:left w:val="single" w:sz="4" w:space="0" w:color="auto"/>
              <w:bottom w:val="single" w:sz="4" w:space="0" w:color="auto"/>
              <w:right w:val="single" w:sz="4" w:space="0" w:color="auto"/>
            </w:tcBorders>
          </w:tcPr>
          <w:p w14:paraId="7E2AB7A8" w14:textId="55FAB844" w:rsidR="004A2B52" w:rsidRPr="00707131" w:rsidRDefault="004A2B52" w:rsidP="00707131">
            <w:pPr>
              <w:pStyle w:val="a5"/>
              <w:spacing w:line="240" w:lineRule="auto"/>
              <w:ind w:firstLine="28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7D4998C" w14:textId="0F088C4A"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1EAD29C2" w14:textId="77777777" w:rsidTr="00B81203">
        <w:trPr>
          <w:trHeight w:hRule="exact" w:val="384"/>
        </w:trPr>
        <w:tc>
          <w:tcPr>
            <w:tcW w:w="905" w:type="dxa"/>
            <w:tcBorders>
              <w:top w:val="single" w:sz="4" w:space="0" w:color="auto"/>
              <w:left w:val="single" w:sz="4" w:space="0" w:color="auto"/>
              <w:bottom w:val="single" w:sz="4" w:space="0" w:color="auto"/>
              <w:right w:val="single" w:sz="4" w:space="0" w:color="auto"/>
            </w:tcBorders>
          </w:tcPr>
          <w:p w14:paraId="7EDEBD48" w14:textId="2407F7DB" w:rsidR="004A2B52" w:rsidRPr="00707131" w:rsidRDefault="004A2B52" w:rsidP="00707131">
            <w:pPr>
              <w:pStyle w:val="a5"/>
              <w:spacing w:line="240" w:lineRule="auto"/>
              <w:jc w:val="both"/>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14:paraId="421066EC" w14:textId="3E7B8772" w:rsidR="004A2B52" w:rsidRPr="00707131" w:rsidRDefault="004A2B52" w:rsidP="00707131">
            <w:pPr>
              <w:pStyle w:val="a5"/>
              <w:spacing w:line="240" w:lineRule="auto"/>
              <w:ind w:left="86"/>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0A4937A4" w14:textId="5EA36C38" w:rsidR="004A2B52" w:rsidRPr="00707131" w:rsidRDefault="004A2B52" w:rsidP="00707131">
            <w:pPr>
              <w:pStyle w:val="a5"/>
              <w:spacing w:line="240" w:lineRule="auto"/>
              <w:ind w:firstLine="220"/>
              <w:jc w:val="both"/>
              <w:rPr>
                <w:rFonts w:ascii="Times New Roman" w:hAnsi="Times New Roman" w:cs="Times New Roman"/>
                <w:sz w:val="24"/>
                <w:szCs w:val="24"/>
              </w:rPr>
            </w:pPr>
          </w:p>
        </w:tc>
        <w:tc>
          <w:tcPr>
            <w:tcW w:w="3163" w:type="dxa"/>
            <w:tcBorders>
              <w:top w:val="single" w:sz="4" w:space="0" w:color="auto"/>
              <w:left w:val="single" w:sz="4" w:space="0" w:color="auto"/>
              <w:bottom w:val="single" w:sz="4" w:space="0" w:color="auto"/>
              <w:right w:val="single" w:sz="4" w:space="0" w:color="auto"/>
            </w:tcBorders>
          </w:tcPr>
          <w:p w14:paraId="35E84221" w14:textId="0E93FED2" w:rsidR="004A2B52" w:rsidRPr="00707131" w:rsidRDefault="004A2B52" w:rsidP="00707131">
            <w:pPr>
              <w:pStyle w:val="a5"/>
              <w:spacing w:line="240" w:lineRule="auto"/>
              <w:ind w:firstLine="28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A3DC4A1" w14:textId="748E34FF" w:rsidR="004A2B52" w:rsidRPr="00707131" w:rsidRDefault="004A2B52" w:rsidP="00707131">
            <w:pPr>
              <w:pStyle w:val="a5"/>
              <w:spacing w:line="240" w:lineRule="auto"/>
              <w:ind w:firstLine="340"/>
              <w:jc w:val="both"/>
              <w:rPr>
                <w:rFonts w:ascii="Times New Roman" w:hAnsi="Times New Roman" w:cs="Times New Roman"/>
                <w:sz w:val="24"/>
                <w:szCs w:val="24"/>
              </w:rPr>
            </w:pPr>
          </w:p>
        </w:tc>
      </w:tr>
      <w:tr w:rsidR="004A2B52" w:rsidRPr="00707131" w14:paraId="0E130508" w14:textId="77777777" w:rsidTr="00B81203">
        <w:trPr>
          <w:trHeight w:hRule="exact" w:val="509"/>
        </w:trPr>
        <w:tc>
          <w:tcPr>
            <w:tcW w:w="905" w:type="dxa"/>
            <w:tcBorders>
              <w:top w:val="single" w:sz="4" w:space="0" w:color="auto"/>
              <w:left w:val="single" w:sz="4" w:space="0" w:color="auto"/>
              <w:bottom w:val="single" w:sz="4" w:space="0" w:color="auto"/>
              <w:right w:val="single" w:sz="4" w:space="0" w:color="auto"/>
            </w:tcBorders>
          </w:tcPr>
          <w:p w14:paraId="7427C613" w14:textId="20EC022D" w:rsidR="004A2B52" w:rsidRPr="00707131" w:rsidRDefault="004A2B52" w:rsidP="00707131">
            <w:pPr>
              <w:pStyle w:val="a5"/>
              <w:spacing w:line="240" w:lineRule="auto"/>
              <w:jc w:val="both"/>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14:paraId="34E6B57F" w14:textId="6D0CD8F4" w:rsidR="004A2B52" w:rsidRPr="00707131" w:rsidRDefault="004A2B52" w:rsidP="00707131">
            <w:pPr>
              <w:pStyle w:val="a5"/>
              <w:spacing w:line="240" w:lineRule="auto"/>
              <w:ind w:left="86"/>
              <w:jc w:val="both"/>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11CDA6E0" w14:textId="2BE0E062" w:rsidR="004A2B52" w:rsidRPr="00707131" w:rsidRDefault="004A2B52" w:rsidP="00707131">
            <w:pPr>
              <w:pStyle w:val="a5"/>
              <w:spacing w:line="240" w:lineRule="auto"/>
              <w:ind w:firstLine="220"/>
              <w:jc w:val="both"/>
              <w:rPr>
                <w:rFonts w:ascii="Times New Roman" w:hAnsi="Times New Roman" w:cs="Times New Roman"/>
                <w:sz w:val="24"/>
                <w:szCs w:val="24"/>
              </w:rPr>
            </w:pPr>
          </w:p>
        </w:tc>
        <w:tc>
          <w:tcPr>
            <w:tcW w:w="3163" w:type="dxa"/>
            <w:tcBorders>
              <w:top w:val="single" w:sz="4" w:space="0" w:color="auto"/>
              <w:left w:val="single" w:sz="4" w:space="0" w:color="auto"/>
              <w:bottom w:val="single" w:sz="4" w:space="0" w:color="auto"/>
              <w:right w:val="single" w:sz="4" w:space="0" w:color="auto"/>
            </w:tcBorders>
          </w:tcPr>
          <w:p w14:paraId="19879BC5" w14:textId="368BCA69" w:rsidR="004A2B52" w:rsidRPr="00707131" w:rsidRDefault="004A2B52" w:rsidP="00707131">
            <w:pPr>
              <w:pStyle w:val="a5"/>
              <w:spacing w:line="240" w:lineRule="auto"/>
              <w:ind w:firstLine="28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6F977B" w14:textId="60BC656C" w:rsidR="004A2B52" w:rsidRPr="00707131" w:rsidRDefault="004A2B52" w:rsidP="00707131">
            <w:pPr>
              <w:pStyle w:val="a5"/>
              <w:spacing w:line="240" w:lineRule="auto"/>
              <w:ind w:firstLine="340"/>
              <w:jc w:val="both"/>
              <w:rPr>
                <w:rFonts w:ascii="Times New Roman" w:hAnsi="Times New Roman" w:cs="Times New Roman"/>
                <w:sz w:val="24"/>
                <w:szCs w:val="24"/>
              </w:rPr>
            </w:pPr>
          </w:p>
        </w:tc>
      </w:tr>
      <w:tr w:rsidR="004A2B52" w:rsidRPr="00707131" w14:paraId="49B9CE59" w14:textId="77777777" w:rsidTr="004A2B52">
        <w:trPr>
          <w:trHeight w:hRule="exact" w:val="509"/>
        </w:trPr>
        <w:tc>
          <w:tcPr>
            <w:tcW w:w="5342" w:type="dxa"/>
            <w:gridSpan w:val="3"/>
            <w:tcBorders>
              <w:top w:val="single" w:sz="4" w:space="0" w:color="auto"/>
              <w:left w:val="nil"/>
              <w:bottom w:val="nil"/>
              <w:right w:val="nil"/>
            </w:tcBorders>
          </w:tcPr>
          <w:p w14:paraId="511D1C96" w14:textId="77777777" w:rsidR="004A2B52" w:rsidRPr="00707131" w:rsidRDefault="004A2B52" w:rsidP="00707131">
            <w:pPr>
              <w:pStyle w:val="a5"/>
              <w:spacing w:line="240" w:lineRule="auto"/>
              <w:ind w:firstLine="220"/>
              <w:jc w:val="both"/>
              <w:rPr>
                <w:rFonts w:ascii="Times New Roman" w:hAnsi="Times New Roman" w:cs="Times New Roman"/>
                <w:color w:val="000000"/>
                <w:sz w:val="24"/>
                <w:szCs w:val="24"/>
                <w:lang w:eastAsia="ru-RU" w:bidi="ru-RU"/>
              </w:rPr>
            </w:pPr>
          </w:p>
        </w:tc>
        <w:tc>
          <w:tcPr>
            <w:tcW w:w="5148" w:type="dxa"/>
            <w:gridSpan w:val="2"/>
            <w:tcBorders>
              <w:top w:val="single" w:sz="4" w:space="0" w:color="auto"/>
              <w:left w:val="nil"/>
              <w:bottom w:val="nil"/>
              <w:right w:val="nil"/>
            </w:tcBorders>
          </w:tcPr>
          <w:p w14:paraId="64DE92FD" w14:textId="77777777" w:rsidR="004A2B52" w:rsidRPr="00707131" w:rsidRDefault="004A2B52" w:rsidP="00707131">
            <w:pPr>
              <w:pStyle w:val="a5"/>
              <w:spacing w:line="240" w:lineRule="auto"/>
              <w:ind w:firstLine="340"/>
              <w:jc w:val="both"/>
              <w:rPr>
                <w:rFonts w:ascii="Times New Roman" w:hAnsi="Times New Roman" w:cs="Times New Roman"/>
                <w:color w:val="000000"/>
                <w:sz w:val="24"/>
                <w:szCs w:val="24"/>
                <w:lang w:eastAsia="ru-RU" w:bidi="ru-RU"/>
              </w:rPr>
            </w:pPr>
          </w:p>
        </w:tc>
      </w:tr>
      <w:tr w:rsidR="004A2B52" w:rsidRPr="00707131" w14:paraId="66D0638F" w14:textId="77777777" w:rsidTr="004A2B52">
        <w:trPr>
          <w:trHeight w:hRule="exact" w:val="446"/>
        </w:trPr>
        <w:tc>
          <w:tcPr>
            <w:tcW w:w="3120" w:type="dxa"/>
            <w:gridSpan w:val="2"/>
            <w:vAlign w:val="bottom"/>
          </w:tcPr>
          <w:p w14:paraId="16D67170" w14:textId="77777777" w:rsidR="004A2B52" w:rsidRPr="00707131" w:rsidRDefault="004A2B52" w:rsidP="00707131">
            <w:pPr>
              <w:pStyle w:val="a5"/>
              <w:spacing w:line="240" w:lineRule="auto"/>
              <w:ind w:left="620" w:hanging="620"/>
              <w:jc w:val="both"/>
              <w:rPr>
                <w:rFonts w:ascii="Times New Roman" w:hAnsi="Times New Roman" w:cs="Times New Roman"/>
                <w:sz w:val="24"/>
                <w:szCs w:val="24"/>
              </w:rPr>
            </w:pPr>
          </w:p>
        </w:tc>
        <w:tc>
          <w:tcPr>
            <w:tcW w:w="2222" w:type="dxa"/>
          </w:tcPr>
          <w:p w14:paraId="3BCA8CE9" w14:textId="77777777" w:rsidR="004A2B52" w:rsidRPr="00707131" w:rsidRDefault="004A2B52" w:rsidP="00707131">
            <w:pPr>
              <w:spacing w:line="240" w:lineRule="auto"/>
              <w:jc w:val="both"/>
              <w:rPr>
                <w:rFonts w:ascii="Times New Roman" w:hAnsi="Times New Roman" w:cs="Times New Roman"/>
                <w:sz w:val="24"/>
                <w:szCs w:val="24"/>
              </w:rPr>
            </w:pPr>
          </w:p>
        </w:tc>
        <w:tc>
          <w:tcPr>
            <w:tcW w:w="3163" w:type="dxa"/>
          </w:tcPr>
          <w:p w14:paraId="648C9B76" w14:textId="77777777" w:rsidR="004A2B52" w:rsidRPr="00707131" w:rsidRDefault="004A2B52" w:rsidP="00707131">
            <w:pPr>
              <w:spacing w:line="240" w:lineRule="auto"/>
              <w:jc w:val="both"/>
              <w:rPr>
                <w:rFonts w:ascii="Times New Roman" w:hAnsi="Times New Roman" w:cs="Times New Roman"/>
                <w:sz w:val="24"/>
                <w:szCs w:val="24"/>
              </w:rPr>
            </w:pPr>
          </w:p>
        </w:tc>
        <w:tc>
          <w:tcPr>
            <w:tcW w:w="1985" w:type="dxa"/>
          </w:tcPr>
          <w:p w14:paraId="0134EF63" w14:textId="77777777" w:rsidR="004A2B52" w:rsidRPr="00707131" w:rsidRDefault="004A2B52" w:rsidP="00707131">
            <w:pPr>
              <w:spacing w:line="240" w:lineRule="auto"/>
              <w:jc w:val="both"/>
              <w:rPr>
                <w:rFonts w:ascii="Times New Roman" w:hAnsi="Times New Roman" w:cs="Times New Roman"/>
                <w:sz w:val="24"/>
                <w:szCs w:val="24"/>
              </w:rPr>
            </w:pPr>
          </w:p>
        </w:tc>
      </w:tr>
    </w:tbl>
    <w:p w14:paraId="63884070" w14:textId="77777777" w:rsidR="004A2B52" w:rsidRPr="00707131" w:rsidRDefault="004A2B52" w:rsidP="00707131">
      <w:pPr>
        <w:spacing w:line="240" w:lineRule="auto"/>
        <w:jc w:val="both"/>
        <w:rPr>
          <w:rFonts w:ascii="Times New Roman" w:hAnsi="Times New Roman" w:cs="Times New Roman"/>
          <w:sz w:val="24"/>
          <w:szCs w:val="24"/>
        </w:rPr>
      </w:pPr>
    </w:p>
    <w:tbl>
      <w:tblPr>
        <w:tblOverlap w:val="never"/>
        <w:tblW w:w="9990" w:type="dxa"/>
        <w:jc w:val="center"/>
        <w:tblLayout w:type="fixed"/>
        <w:tblCellMar>
          <w:left w:w="10" w:type="dxa"/>
          <w:right w:w="10" w:type="dxa"/>
        </w:tblCellMar>
        <w:tblLook w:val="04A0" w:firstRow="1" w:lastRow="0" w:firstColumn="1" w:lastColumn="0" w:noHBand="0" w:noVBand="1"/>
      </w:tblPr>
      <w:tblGrid>
        <w:gridCol w:w="754"/>
        <w:gridCol w:w="2747"/>
        <w:gridCol w:w="2953"/>
        <w:gridCol w:w="1976"/>
        <w:gridCol w:w="1560"/>
      </w:tblGrid>
      <w:tr w:rsidR="004A2B52" w:rsidRPr="00707131" w14:paraId="06FDCA22" w14:textId="77777777" w:rsidTr="00B81203">
        <w:trPr>
          <w:trHeight w:hRule="exact" w:val="336"/>
          <w:jc w:val="center"/>
        </w:trPr>
        <w:tc>
          <w:tcPr>
            <w:tcW w:w="753" w:type="dxa"/>
            <w:tcBorders>
              <w:top w:val="single" w:sz="4" w:space="0" w:color="auto"/>
              <w:left w:val="single" w:sz="4" w:space="0" w:color="auto"/>
              <w:bottom w:val="single" w:sz="4" w:space="0" w:color="auto"/>
              <w:right w:val="single" w:sz="4" w:space="0" w:color="auto"/>
            </w:tcBorders>
          </w:tcPr>
          <w:p w14:paraId="7D1CE5AC" w14:textId="6AE610E9"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14:paraId="58A3E148" w14:textId="78442FAE"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14:paraId="22067348" w14:textId="02BF198F"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14:paraId="6C8148C0" w14:textId="6C61E5F0"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D0E569" w14:textId="191C43CE"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6E9BBD57" w14:textId="77777777" w:rsidTr="00B81203">
        <w:trPr>
          <w:trHeight w:hRule="exact" w:val="379"/>
          <w:jc w:val="center"/>
        </w:trPr>
        <w:tc>
          <w:tcPr>
            <w:tcW w:w="753" w:type="dxa"/>
            <w:tcBorders>
              <w:top w:val="single" w:sz="4" w:space="0" w:color="auto"/>
              <w:left w:val="single" w:sz="4" w:space="0" w:color="auto"/>
              <w:bottom w:val="single" w:sz="4" w:space="0" w:color="auto"/>
              <w:right w:val="single" w:sz="4" w:space="0" w:color="auto"/>
            </w:tcBorders>
          </w:tcPr>
          <w:p w14:paraId="51403DC9" w14:textId="30D9C8D8"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14:paraId="288F3425" w14:textId="69B3C6AD"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14:paraId="18D0270A" w14:textId="563927AC"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14:paraId="04767BEF" w14:textId="4C7F99B9"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7D365F" w14:textId="17239E60"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254E864F" w14:textId="77777777" w:rsidTr="00B81203">
        <w:trPr>
          <w:trHeight w:hRule="exact" w:val="629"/>
          <w:jc w:val="center"/>
        </w:trPr>
        <w:tc>
          <w:tcPr>
            <w:tcW w:w="753" w:type="dxa"/>
            <w:tcBorders>
              <w:top w:val="single" w:sz="4" w:space="0" w:color="auto"/>
              <w:left w:val="single" w:sz="4" w:space="0" w:color="auto"/>
              <w:bottom w:val="single" w:sz="4" w:space="0" w:color="auto"/>
              <w:right w:val="single" w:sz="4" w:space="0" w:color="auto"/>
            </w:tcBorders>
            <w:vAlign w:val="center"/>
          </w:tcPr>
          <w:p w14:paraId="67BBA2D9" w14:textId="0AADC9C7"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24633C92" w14:textId="7EC5F0A4"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vAlign w:val="center"/>
          </w:tcPr>
          <w:p w14:paraId="0E17696F" w14:textId="03D78996"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vAlign w:val="bottom"/>
          </w:tcPr>
          <w:p w14:paraId="33348A3C" w14:textId="0A769FA7" w:rsidR="004A2B52" w:rsidRPr="00707131" w:rsidRDefault="004A2B52" w:rsidP="00707131">
            <w:pPr>
              <w:pStyle w:val="a5"/>
              <w:spacing w:line="240" w:lineRule="auto"/>
              <w:ind w:left="300" w:firstLine="2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1A80182" w14:textId="2DFAD2D2"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43C62CF2" w14:textId="77777777" w:rsidTr="00B81203">
        <w:trPr>
          <w:trHeight w:hRule="exact" w:val="456"/>
          <w:jc w:val="center"/>
        </w:trPr>
        <w:tc>
          <w:tcPr>
            <w:tcW w:w="753" w:type="dxa"/>
            <w:tcBorders>
              <w:top w:val="single" w:sz="4" w:space="0" w:color="auto"/>
              <w:left w:val="single" w:sz="4" w:space="0" w:color="auto"/>
              <w:bottom w:val="single" w:sz="4" w:space="0" w:color="auto"/>
              <w:right w:val="single" w:sz="4" w:space="0" w:color="auto"/>
            </w:tcBorders>
            <w:vAlign w:val="center"/>
          </w:tcPr>
          <w:p w14:paraId="50835360" w14:textId="5C89B4EA"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59226493" w14:textId="74863AC6"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vAlign w:val="center"/>
          </w:tcPr>
          <w:p w14:paraId="177943B5" w14:textId="007DC89F"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vAlign w:val="center"/>
          </w:tcPr>
          <w:p w14:paraId="2227243D" w14:textId="7209E407"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A5F573" w14:textId="4822970F"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2AC94BB5" w14:textId="77777777" w:rsidTr="00B81203">
        <w:trPr>
          <w:trHeight w:hRule="exact" w:val="667"/>
          <w:jc w:val="center"/>
        </w:trPr>
        <w:tc>
          <w:tcPr>
            <w:tcW w:w="753" w:type="dxa"/>
            <w:tcBorders>
              <w:top w:val="single" w:sz="4" w:space="0" w:color="auto"/>
              <w:left w:val="single" w:sz="4" w:space="0" w:color="auto"/>
              <w:bottom w:val="single" w:sz="4" w:space="0" w:color="auto"/>
              <w:right w:val="single" w:sz="4" w:space="0" w:color="auto"/>
            </w:tcBorders>
            <w:vAlign w:val="center"/>
          </w:tcPr>
          <w:p w14:paraId="24B71688" w14:textId="413D5BD1"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1EE83859" w14:textId="6A28FB4B"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vAlign w:val="center"/>
          </w:tcPr>
          <w:p w14:paraId="4DC6791C" w14:textId="501FAC7C"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vAlign w:val="bottom"/>
          </w:tcPr>
          <w:p w14:paraId="52210BA6" w14:textId="3A9DBB1A" w:rsidR="004A2B52" w:rsidRPr="00707131" w:rsidRDefault="004A2B52" w:rsidP="00707131">
            <w:pPr>
              <w:pStyle w:val="a5"/>
              <w:spacing w:line="240" w:lineRule="auto"/>
              <w:ind w:left="300" w:firstLine="2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8C8CF65" w14:textId="29EE6B79"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2839669B" w14:textId="77777777" w:rsidTr="00B81203">
        <w:trPr>
          <w:trHeight w:hRule="exact" w:val="379"/>
          <w:jc w:val="center"/>
        </w:trPr>
        <w:tc>
          <w:tcPr>
            <w:tcW w:w="753" w:type="dxa"/>
            <w:tcBorders>
              <w:top w:val="single" w:sz="4" w:space="0" w:color="auto"/>
              <w:left w:val="single" w:sz="4" w:space="0" w:color="auto"/>
              <w:bottom w:val="single" w:sz="4" w:space="0" w:color="auto"/>
              <w:right w:val="single" w:sz="4" w:space="0" w:color="auto"/>
            </w:tcBorders>
          </w:tcPr>
          <w:p w14:paraId="076A1575" w14:textId="7F5F89FA"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14:paraId="0BC5CD8C" w14:textId="6A8159D1"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14:paraId="3E6B357F" w14:textId="03B5A4D6"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14:paraId="31F02779" w14:textId="6FDCC670"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271ABB" w14:textId="69F82628"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18438F86" w14:textId="77777777" w:rsidTr="00B81203">
        <w:trPr>
          <w:trHeight w:hRule="exact" w:val="422"/>
          <w:jc w:val="center"/>
        </w:trPr>
        <w:tc>
          <w:tcPr>
            <w:tcW w:w="753" w:type="dxa"/>
            <w:tcBorders>
              <w:top w:val="single" w:sz="4" w:space="0" w:color="auto"/>
              <w:left w:val="single" w:sz="4" w:space="0" w:color="auto"/>
              <w:bottom w:val="single" w:sz="4" w:space="0" w:color="auto"/>
              <w:right w:val="single" w:sz="4" w:space="0" w:color="auto"/>
            </w:tcBorders>
            <w:vAlign w:val="bottom"/>
          </w:tcPr>
          <w:p w14:paraId="3D2206A6" w14:textId="00FC9028"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vAlign w:val="bottom"/>
          </w:tcPr>
          <w:p w14:paraId="5D65ECF0" w14:textId="02292EFF"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vAlign w:val="bottom"/>
          </w:tcPr>
          <w:p w14:paraId="2A3F9CD7" w14:textId="56DD483D"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vAlign w:val="bottom"/>
          </w:tcPr>
          <w:p w14:paraId="65709BED" w14:textId="3BF23B64" w:rsidR="004A2B52" w:rsidRPr="00707131" w:rsidRDefault="004A2B52" w:rsidP="00707131">
            <w:pPr>
              <w:pStyle w:val="a5"/>
              <w:spacing w:line="240" w:lineRule="auto"/>
              <w:ind w:left="300" w:firstLine="2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14:paraId="2C1AB94D" w14:textId="0F3D40F9"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6E2B9B7F" w14:textId="77777777" w:rsidTr="00B81203">
        <w:trPr>
          <w:trHeight w:hRule="exact" w:val="653"/>
          <w:jc w:val="center"/>
        </w:trPr>
        <w:tc>
          <w:tcPr>
            <w:tcW w:w="753" w:type="dxa"/>
            <w:tcBorders>
              <w:top w:val="single" w:sz="4" w:space="0" w:color="auto"/>
              <w:left w:val="single" w:sz="4" w:space="0" w:color="auto"/>
              <w:bottom w:val="single" w:sz="4" w:space="0" w:color="auto"/>
              <w:right w:val="single" w:sz="4" w:space="0" w:color="auto"/>
            </w:tcBorders>
            <w:vAlign w:val="center"/>
          </w:tcPr>
          <w:p w14:paraId="72E5C545" w14:textId="4FFEBCE4"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vAlign w:val="center"/>
          </w:tcPr>
          <w:p w14:paraId="73CDCDBE" w14:textId="0F1FBF68"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vAlign w:val="center"/>
          </w:tcPr>
          <w:p w14:paraId="395ADE98" w14:textId="510D87CE"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vAlign w:val="bottom"/>
          </w:tcPr>
          <w:p w14:paraId="6E1A4EB3" w14:textId="6470A8ED" w:rsidR="004A2B52" w:rsidRPr="00707131" w:rsidRDefault="004A2B52" w:rsidP="00707131">
            <w:pPr>
              <w:pStyle w:val="a5"/>
              <w:spacing w:line="240" w:lineRule="auto"/>
              <w:ind w:left="300" w:firstLine="2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24A0EEF" w14:textId="743305C1"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0C43C9E4" w14:textId="77777777" w:rsidTr="00B81203">
        <w:trPr>
          <w:trHeight w:hRule="exact" w:val="408"/>
          <w:jc w:val="center"/>
        </w:trPr>
        <w:tc>
          <w:tcPr>
            <w:tcW w:w="753" w:type="dxa"/>
            <w:tcBorders>
              <w:top w:val="single" w:sz="4" w:space="0" w:color="auto"/>
              <w:left w:val="single" w:sz="4" w:space="0" w:color="auto"/>
              <w:bottom w:val="single" w:sz="4" w:space="0" w:color="auto"/>
              <w:right w:val="single" w:sz="4" w:space="0" w:color="auto"/>
            </w:tcBorders>
          </w:tcPr>
          <w:p w14:paraId="19F94B95" w14:textId="0072553B"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14:paraId="0BD541AA" w14:textId="7F4B225D"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14:paraId="0F44C285" w14:textId="4B4DB5FA"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14:paraId="5BE71ECA" w14:textId="1A445A6D"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95073F" w14:textId="7AA154EF"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46ED6F01" w14:textId="77777777" w:rsidTr="00B81203">
        <w:trPr>
          <w:trHeight w:hRule="exact" w:val="384"/>
          <w:jc w:val="center"/>
        </w:trPr>
        <w:tc>
          <w:tcPr>
            <w:tcW w:w="753" w:type="dxa"/>
            <w:tcBorders>
              <w:top w:val="single" w:sz="4" w:space="0" w:color="auto"/>
              <w:left w:val="single" w:sz="4" w:space="0" w:color="auto"/>
              <w:bottom w:val="single" w:sz="4" w:space="0" w:color="auto"/>
              <w:right w:val="single" w:sz="4" w:space="0" w:color="auto"/>
            </w:tcBorders>
          </w:tcPr>
          <w:p w14:paraId="1FA4E6AE" w14:textId="171794D6"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14:paraId="14325331" w14:textId="56C9CF03"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14:paraId="69AE3832" w14:textId="56BAC94F"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14:paraId="5BAEB53F" w14:textId="523858FD"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6C1EFB" w14:textId="3D3C6D42" w:rsidR="004A2B52" w:rsidRPr="00707131" w:rsidRDefault="004A2B52" w:rsidP="00707131">
            <w:pPr>
              <w:pStyle w:val="a5"/>
              <w:spacing w:line="240" w:lineRule="auto"/>
              <w:ind w:firstLine="260"/>
              <w:jc w:val="both"/>
              <w:rPr>
                <w:rFonts w:ascii="Times New Roman" w:hAnsi="Times New Roman" w:cs="Times New Roman"/>
                <w:sz w:val="24"/>
                <w:szCs w:val="24"/>
              </w:rPr>
            </w:pPr>
          </w:p>
        </w:tc>
      </w:tr>
      <w:tr w:rsidR="004A2B52" w:rsidRPr="00707131" w14:paraId="7428230C" w14:textId="77777777" w:rsidTr="00B81203">
        <w:trPr>
          <w:trHeight w:hRule="exact" w:val="494"/>
          <w:jc w:val="center"/>
        </w:trPr>
        <w:tc>
          <w:tcPr>
            <w:tcW w:w="753" w:type="dxa"/>
            <w:tcBorders>
              <w:top w:val="single" w:sz="4" w:space="0" w:color="auto"/>
              <w:left w:val="single" w:sz="4" w:space="0" w:color="auto"/>
              <w:bottom w:val="single" w:sz="4" w:space="0" w:color="auto"/>
              <w:right w:val="single" w:sz="4" w:space="0" w:color="auto"/>
            </w:tcBorders>
          </w:tcPr>
          <w:p w14:paraId="1DC861D1" w14:textId="4947173D" w:rsidR="004A2B52" w:rsidRPr="00707131" w:rsidRDefault="004A2B52" w:rsidP="00707131">
            <w:pPr>
              <w:pStyle w:val="a5"/>
              <w:spacing w:line="240" w:lineRule="auto"/>
              <w:jc w:val="both"/>
              <w:rPr>
                <w:rFonts w:ascii="Times New Roman" w:hAnsi="Times New Roman" w:cs="Times New Roman"/>
                <w:sz w:val="24"/>
                <w:szCs w:val="24"/>
              </w:rPr>
            </w:pPr>
          </w:p>
        </w:tc>
        <w:tc>
          <w:tcPr>
            <w:tcW w:w="2746" w:type="dxa"/>
            <w:tcBorders>
              <w:top w:val="single" w:sz="4" w:space="0" w:color="auto"/>
              <w:left w:val="single" w:sz="4" w:space="0" w:color="auto"/>
              <w:bottom w:val="single" w:sz="4" w:space="0" w:color="auto"/>
              <w:right w:val="single" w:sz="4" w:space="0" w:color="auto"/>
            </w:tcBorders>
          </w:tcPr>
          <w:p w14:paraId="2B5D4A58" w14:textId="6D0739F3" w:rsidR="004A2B52" w:rsidRPr="00707131" w:rsidRDefault="004A2B52" w:rsidP="00707131">
            <w:pPr>
              <w:pStyle w:val="a5"/>
              <w:spacing w:line="240" w:lineRule="auto"/>
              <w:ind w:firstLine="420"/>
              <w:jc w:val="both"/>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14:paraId="34F9ED62" w14:textId="56EA13D2" w:rsidR="004A2B52" w:rsidRPr="00707131" w:rsidRDefault="004A2B52" w:rsidP="00707131">
            <w:pPr>
              <w:pStyle w:val="a5"/>
              <w:spacing w:line="240" w:lineRule="auto"/>
              <w:jc w:val="both"/>
              <w:rPr>
                <w:rFonts w:ascii="Times New Roman" w:hAnsi="Times New Roman" w:cs="Times New Roman"/>
                <w:sz w:val="24"/>
                <w:szCs w:val="24"/>
              </w:rPr>
            </w:pPr>
          </w:p>
        </w:tc>
        <w:tc>
          <w:tcPr>
            <w:tcW w:w="1975" w:type="dxa"/>
            <w:tcBorders>
              <w:top w:val="single" w:sz="4" w:space="0" w:color="auto"/>
              <w:left w:val="single" w:sz="4" w:space="0" w:color="auto"/>
              <w:bottom w:val="single" w:sz="4" w:space="0" w:color="auto"/>
              <w:right w:val="single" w:sz="4" w:space="0" w:color="auto"/>
            </w:tcBorders>
          </w:tcPr>
          <w:p w14:paraId="73149327" w14:textId="180A1C3D" w:rsidR="004A2B52" w:rsidRPr="00707131" w:rsidRDefault="004A2B52" w:rsidP="00707131">
            <w:pPr>
              <w:pStyle w:val="a5"/>
              <w:spacing w:line="240" w:lineRule="auto"/>
              <w:ind w:firstLine="30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5E351A" w14:textId="7EB59B0C" w:rsidR="004A2B52" w:rsidRPr="00707131" w:rsidRDefault="004A2B52" w:rsidP="00707131">
            <w:pPr>
              <w:pStyle w:val="a5"/>
              <w:spacing w:line="240" w:lineRule="auto"/>
              <w:ind w:firstLine="260"/>
              <w:jc w:val="both"/>
              <w:rPr>
                <w:rFonts w:ascii="Times New Roman" w:hAnsi="Times New Roman" w:cs="Times New Roman"/>
                <w:sz w:val="24"/>
                <w:szCs w:val="24"/>
              </w:rPr>
            </w:pPr>
          </w:p>
        </w:tc>
      </w:tr>
    </w:tbl>
    <w:p w14:paraId="42D58642" w14:textId="77777777" w:rsidR="004A2B52" w:rsidRPr="00C22CD9" w:rsidRDefault="00C22CD9" w:rsidP="00707131">
      <w:pPr>
        <w:spacing w:line="240" w:lineRule="auto"/>
        <w:jc w:val="both"/>
        <w:rPr>
          <w:rFonts w:ascii="Times New Roman" w:hAnsi="Times New Roman" w:cs="Times New Roman"/>
          <w:b/>
          <w:sz w:val="24"/>
          <w:szCs w:val="24"/>
        </w:rPr>
      </w:pPr>
      <w:r w:rsidRPr="00C22CD9">
        <w:rPr>
          <w:rFonts w:ascii="Times New Roman" w:hAnsi="Times New Roman" w:cs="Times New Roman"/>
          <w:b/>
          <w:sz w:val="24"/>
          <w:szCs w:val="24"/>
        </w:rPr>
        <w:t>Список №6</w:t>
      </w:r>
    </w:p>
    <w:tbl>
      <w:tblPr>
        <w:tblOverlap w:val="never"/>
        <w:tblW w:w="9717" w:type="dxa"/>
        <w:jc w:val="center"/>
        <w:tblLayout w:type="fixed"/>
        <w:tblCellMar>
          <w:left w:w="10" w:type="dxa"/>
          <w:right w:w="10" w:type="dxa"/>
        </w:tblCellMar>
        <w:tblLook w:val="04A0" w:firstRow="1" w:lastRow="0" w:firstColumn="1" w:lastColumn="0" w:noHBand="0" w:noVBand="1"/>
      </w:tblPr>
      <w:tblGrid>
        <w:gridCol w:w="928"/>
        <w:gridCol w:w="3167"/>
        <w:gridCol w:w="2885"/>
        <w:gridCol w:w="1745"/>
        <w:gridCol w:w="992"/>
      </w:tblGrid>
      <w:tr w:rsidR="004A2B52" w:rsidRPr="00707131" w14:paraId="4CF993AA" w14:textId="77777777" w:rsidTr="00B81203">
        <w:trPr>
          <w:trHeight w:hRule="exact" w:val="317"/>
          <w:jc w:val="center"/>
        </w:trPr>
        <w:tc>
          <w:tcPr>
            <w:tcW w:w="928" w:type="dxa"/>
            <w:tcBorders>
              <w:top w:val="single" w:sz="4" w:space="0" w:color="auto"/>
              <w:left w:val="single" w:sz="4" w:space="0" w:color="auto"/>
              <w:bottom w:val="single" w:sz="4" w:space="0" w:color="auto"/>
              <w:right w:val="single" w:sz="4" w:space="0" w:color="auto"/>
            </w:tcBorders>
          </w:tcPr>
          <w:p w14:paraId="148C7868" w14:textId="7A9C8588" w:rsidR="004A2B52" w:rsidRPr="00707131" w:rsidRDefault="004A2B52" w:rsidP="00707131">
            <w:pPr>
              <w:pStyle w:val="a5"/>
              <w:spacing w:line="240" w:lineRule="auto"/>
              <w:jc w:val="both"/>
              <w:rPr>
                <w:rFonts w:ascii="Times New Roman" w:hAnsi="Times New Roman" w:cs="Times New Roman"/>
                <w:b/>
                <w:bCs/>
                <w:color w:val="000000"/>
                <w:sz w:val="24"/>
                <w:szCs w:val="24"/>
                <w:lang w:eastAsia="ru-RU" w:bidi="ru-RU"/>
              </w:rPr>
            </w:pPr>
          </w:p>
        </w:tc>
        <w:tc>
          <w:tcPr>
            <w:tcW w:w="3167" w:type="dxa"/>
            <w:tcBorders>
              <w:top w:val="single" w:sz="4" w:space="0" w:color="auto"/>
              <w:left w:val="single" w:sz="4" w:space="0" w:color="auto"/>
              <w:bottom w:val="single" w:sz="4" w:space="0" w:color="auto"/>
              <w:right w:val="single" w:sz="4" w:space="0" w:color="auto"/>
            </w:tcBorders>
          </w:tcPr>
          <w:p w14:paraId="6BF3ECDE" w14:textId="701F44BA" w:rsidR="004A2B52" w:rsidRPr="00707131" w:rsidRDefault="004A2B52" w:rsidP="00707131">
            <w:pPr>
              <w:pStyle w:val="a5"/>
              <w:spacing w:line="240" w:lineRule="auto"/>
              <w:jc w:val="both"/>
              <w:rPr>
                <w:rFonts w:ascii="Times New Roman" w:hAnsi="Times New Roman" w:cs="Times New Roman"/>
                <w:b/>
                <w:bCs/>
                <w:color w:val="000000"/>
                <w:sz w:val="24"/>
                <w:szCs w:val="24"/>
                <w:lang w:eastAsia="ru-RU" w:bidi="ru-RU"/>
              </w:rPr>
            </w:pPr>
          </w:p>
        </w:tc>
        <w:tc>
          <w:tcPr>
            <w:tcW w:w="2885" w:type="dxa"/>
            <w:tcBorders>
              <w:top w:val="single" w:sz="4" w:space="0" w:color="auto"/>
              <w:left w:val="single" w:sz="4" w:space="0" w:color="auto"/>
              <w:bottom w:val="single" w:sz="4" w:space="0" w:color="auto"/>
              <w:right w:val="single" w:sz="4" w:space="0" w:color="auto"/>
            </w:tcBorders>
          </w:tcPr>
          <w:p w14:paraId="07D2FE9B" w14:textId="0F05E498" w:rsidR="004A2B52" w:rsidRPr="00707131" w:rsidRDefault="004A2B52" w:rsidP="00707131">
            <w:pPr>
              <w:pStyle w:val="a5"/>
              <w:spacing w:line="240" w:lineRule="auto"/>
              <w:jc w:val="both"/>
              <w:rPr>
                <w:rFonts w:ascii="Times New Roman" w:hAnsi="Times New Roman" w:cs="Times New Roman"/>
                <w:b/>
                <w:bCs/>
                <w:color w:val="000000"/>
                <w:sz w:val="24"/>
                <w:szCs w:val="24"/>
                <w:lang w:eastAsia="ru-RU" w:bidi="ru-RU"/>
              </w:rPr>
            </w:pPr>
          </w:p>
        </w:tc>
        <w:tc>
          <w:tcPr>
            <w:tcW w:w="1745" w:type="dxa"/>
            <w:tcBorders>
              <w:top w:val="single" w:sz="4" w:space="0" w:color="auto"/>
              <w:left w:val="single" w:sz="4" w:space="0" w:color="auto"/>
              <w:bottom w:val="single" w:sz="4" w:space="0" w:color="auto"/>
              <w:right w:val="single" w:sz="4" w:space="0" w:color="auto"/>
            </w:tcBorders>
          </w:tcPr>
          <w:p w14:paraId="447E40D2" w14:textId="62707358" w:rsidR="004A2B52" w:rsidRPr="00707131" w:rsidRDefault="004A2B52" w:rsidP="00707131">
            <w:pPr>
              <w:pStyle w:val="a5"/>
              <w:spacing w:line="240" w:lineRule="auto"/>
              <w:ind w:firstLine="360"/>
              <w:jc w:val="both"/>
              <w:rPr>
                <w:rFonts w:ascii="Times New Roman" w:hAnsi="Times New Roman" w:cs="Times New Roman"/>
                <w:b/>
                <w:bCs/>
                <w:color w:val="000000"/>
                <w:sz w:val="24"/>
                <w:szCs w:val="24"/>
                <w:lang w:eastAsia="ru-RU" w:bidi="ru-RU"/>
              </w:rPr>
            </w:pPr>
          </w:p>
        </w:tc>
        <w:tc>
          <w:tcPr>
            <w:tcW w:w="992" w:type="dxa"/>
            <w:tcBorders>
              <w:top w:val="single" w:sz="4" w:space="0" w:color="auto"/>
              <w:left w:val="single" w:sz="4" w:space="0" w:color="auto"/>
              <w:bottom w:val="single" w:sz="4" w:space="0" w:color="auto"/>
              <w:right w:val="single" w:sz="4" w:space="0" w:color="auto"/>
            </w:tcBorders>
          </w:tcPr>
          <w:p w14:paraId="3A89A130" w14:textId="475351A8" w:rsidR="004A2B52" w:rsidRPr="00707131" w:rsidRDefault="004A2B52" w:rsidP="00707131">
            <w:pPr>
              <w:pStyle w:val="a5"/>
              <w:spacing w:line="240" w:lineRule="auto"/>
              <w:jc w:val="both"/>
              <w:rPr>
                <w:rFonts w:ascii="Times New Roman" w:hAnsi="Times New Roman" w:cs="Times New Roman"/>
                <w:b/>
                <w:bCs/>
                <w:color w:val="000000"/>
                <w:sz w:val="24"/>
                <w:szCs w:val="24"/>
                <w:lang w:eastAsia="ru-RU" w:bidi="ru-RU"/>
              </w:rPr>
            </w:pPr>
          </w:p>
        </w:tc>
      </w:tr>
      <w:tr w:rsidR="004A2B52" w:rsidRPr="00707131" w14:paraId="64201EA8" w14:textId="77777777" w:rsidTr="00B81203">
        <w:trPr>
          <w:trHeight w:hRule="exact" w:val="317"/>
          <w:jc w:val="center"/>
        </w:trPr>
        <w:tc>
          <w:tcPr>
            <w:tcW w:w="928" w:type="dxa"/>
            <w:tcBorders>
              <w:top w:val="single" w:sz="4" w:space="0" w:color="auto"/>
              <w:left w:val="single" w:sz="4" w:space="0" w:color="auto"/>
              <w:bottom w:val="single" w:sz="4" w:space="0" w:color="auto"/>
              <w:right w:val="single" w:sz="4" w:space="0" w:color="auto"/>
            </w:tcBorders>
          </w:tcPr>
          <w:p w14:paraId="1DA2C9CF" w14:textId="6171AAA8"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0924D701" w14:textId="2B907F55"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6558FBCE" w14:textId="1E8691B5"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21C101C1" w14:textId="7A580A0D"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6CFC85" w14:textId="61BBBD3F"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0843D1E0" w14:textId="77777777" w:rsidTr="00B81203">
        <w:trPr>
          <w:trHeight w:hRule="exact" w:val="398"/>
          <w:jc w:val="center"/>
        </w:trPr>
        <w:tc>
          <w:tcPr>
            <w:tcW w:w="928" w:type="dxa"/>
            <w:tcBorders>
              <w:top w:val="single" w:sz="4" w:space="0" w:color="auto"/>
              <w:left w:val="single" w:sz="4" w:space="0" w:color="auto"/>
              <w:bottom w:val="single" w:sz="4" w:space="0" w:color="auto"/>
              <w:right w:val="single" w:sz="4" w:space="0" w:color="auto"/>
            </w:tcBorders>
          </w:tcPr>
          <w:p w14:paraId="3F44F08B" w14:textId="32CD7C28"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52CCD259" w14:textId="0E9CDCC0"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16AE6F9C" w14:textId="323AA370"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3CFC6DE4" w14:textId="613B1251"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10A2D6" w14:textId="60ACD382"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2F032505" w14:textId="77777777" w:rsidTr="00B81203">
        <w:trPr>
          <w:trHeight w:hRule="exact" w:val="398"/>
          <w:jc w:val="center"/>
        </w:trPr>
        <w:tc>
          <w:tcPr>
            <w:tcW w:w="928" w:type="dxa"/>
            <w:tcBorders>
              <w:top w:val="single" w:sz="4" w:space="0" w:color="auto"/>
              <w:left w:val="single" w:sz="4" w:space="0" w:color="auto"/>
              <w:bottom w:val="single" w:sz="4" w:space="0" w:color="auto"/>
              <w:right w:val="single" w:sz="4" w:space="0" w:color="auto"/>
            </w:tcBorders>
          </w:tcPr>
          <w:p w14:paraId="543085EE" w14:textId="4D813D12"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648EE0C3" w14:textId="5E3FB7F6"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585188DB" w14:textId="634B63C7"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4AFC289A" w14:textId="55456BF4"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AE7D21" w14:textId="1020CC2C"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4E19105C" w14:textId="77777777" w:rsidTr="00B81203">
        <w:trPr>
          <w:trHeight w:hRule="exact" w:val="398"/>
          <w:jc w:val="center"/>
        </w:trPr>
        <w:tc>
          <w:tcPr>
            <w:tcW w:w="928" w:type="dxa"/>
            <w:tcBorders>
              <w:top w:val="single" w:sz="4" w:space="0" w:color="auto"/>
              <w:left w:val="single" w:sz="4" w:space="0" w:color="auto"/>
              <w:bottom w:val="single" w:sz="4" w:space="0" w:color="auto"/>
              <w:right w:val="single" w:sz="4" w:space="0" w:color="auto"/>
            </w:tcBorders>
          </w:tcPr>
          <w:p w14:paraId="26AFF5FA" w14:textId="72551549"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477C4466" w14:textId="7C415B36"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0558C8F6" w14:textId="04D50C31"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3A2238EB" w14:textId="06C313A3"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DEE6803" w14:textId="7210BA2C"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60FBAA10" w14:textId="77777777" w:rsidTr="00B81203">
        <w:trPr>
          <w:trHeight w:hRule="exact" w:val="389"/>
          <w:jc w:val="center"/>
        </w:trPr>
        <w:tc>
          <w:tcPr>
            <w:tcW w:w="928" w:type="dxa"/>
            <w:tcBorders>
              <w:top w:val="single" w:sz="4" w:space="0" w:color="auto"/>
              <w:left w:val="single" w:sz="4" w:space="0" w:color="auto"/>
              <w:bottom w:val="single" w:sz="4" w:space="0" w:color="auto"/>
              <w:right w:val="single" w:sz="4" w:space="0" w:color="auto"/>
            </w:tcBorders>
            <w:vAlign w:val="bottom"/>
          </w:tcPr>
          <w:p w14:paraId="32956806" w14:textId="4FE31CE2"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vAlign w:val="bottom"/>
          </w:tcPr>
          <w:p w14:paraId="28C4766A" w14:textId="10455BE5"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vAlign w:val="bottom"/>
          </w:tcPr>
          <w:p w14:paraId="13FF77E2" w14:textId="59C90804"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vAlign w:val="bottom"/>
          </w:tcPr>
          <w:p w14:paraId="4AA6D57E" w14:textId="3CAD274A"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7D592C0B" w14:textId="451E764C"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7E3C47FA" w14:textId="77777777" w:rsidTr="00B81203">
        <w:trPr>
          <w:trHeight w:hRule="exact" w:val="398"/>
          <w:jc w:val="center"/>
        </w:trPr>
        <w:tc>
          <w:tcPr>
            <w:tcW w:w="928" w:type="dxa"/>
            <w:tcBorders>
              <w:top w:val="single" w:sz="4" w:space="0" w:color="auto"/>
              <w:left w:val="single" w:sz="4" w:space="0" w:color="auto"/>
              <w:bottom w:val="single" w:sz="4" w:space="0" w:color="auto"/>
              <w:right w:val="single" w:sz="4" w:space="0" w:color="auto"/>
            </w:tcBorders>
          </w:tcPr>
          <w:p w14:paraId="31B8229F" w14:textId="2762E3CF"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0014FC71" w14:textId="37C8A4B1"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402523E3" w14:textId="1C95BEE2"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6BDE9514" w14:textId="340E1DB0"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0A1108" w14:textId="56D7E8E3"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7C41793E" w14:textId="77777777" w:rsidTr="00B81203">
        <w:trPr>
          <w:trHeight w:hRule="exact" w:val="389"/>
          <w:jc w:val="center"/>
        </w:trPr>
        <w:tc>
          <w:tcPr>
            <w:tcW w:w="928" w:type="dxa"/>
            <w:tcBorders>
              <w:top w:val="single" w:sz="4" w:space="0" w:color="auto"/>
              <w:left w:val="single" w:sz="4" w:space="0" w:color="auto"/>
              <w:bottom w:val="single" w:sz="4" w:space="0" w:color="auto"/>
              <w:right w:val="single" w:sz="4" w:space="0" w:color="auto"/>
            </w:tcBorders>
            <w:vAlign w:val="bottom"/>
          </w:tcPr>
          <w:p w14:paraId="69A24D7C" w14:textId="6CA570BA"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vAlign w:val="bottom"/>
          </w:tcPr>
          <w:p w14:paraId="12837E11" w14:textId="69E0B5A5"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vAlign w:val="bottom"/>
          </w:tcPr>
          <w:p w14:paraId="59881ADB" w14:textId="0487D41B"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vAlign w:val="bottom"/>
          </w:tcPr>
          <w:p w14:paraId="557B24BD" w14:textId="43AAA4FA"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703D570D" w14:textId="17CA36F2"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37E8FE00" w14:textId="77777777" w:rsidTr="00B81203">
        <w:trPr>
          <w:trHeight w:hRule="exact" w:val="408"/>
          <w:jc w:val="center"/>
        </w:trPr>
        <w:tc>
          <w:tcPr>
            <w:tcW w:w="928" w:type="dxa"/>
            <w:tcBorders>
              <w:top w:val="single" w:sz="4" w:space="0" w:color="auto"/>
              <w:left w:val="single" w:sz="4" w:space="0" w:color="auto"/>
              <w:bottom w:val="single" w:sz="4" w:space="0" w:color="auto"/>
              <w:right w:val="single" w:sz="4" w:space="0" w:color="auto"/>
            </w:tcBorders>
          </w:tcPr>
          <w:p w14:paraId="76D53289" w14:textId="44EA1E77"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6C00AB13" w14:textId="2C0B3482"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70AFFB19" w14:textId="2EAFDF03"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2A40F062" w14:textId="090C0F33"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52B4A6" w14:textId="21E27E17"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2257729B" w14:textId="77777777" w:rsidTr="00B81203">
        <w:trPr>
          <w:trHeight w:hRule="exact" w:val="389"/>
          <w:jc w:val="center"/>
        </w:trPr>
        <w:tc>
          <w:tcPr>
            <w:tcW w:w="928" w:type="dxa"/>
            <w:tcBorders>
              <w:top w:val="single" w:sz="4" w:space="0" w:color="auto"/>
              <w:left w:val="single" w:sz="4" w:space="0" w:color="auto"/>
              <w:bottom w:val="single" w:sz="4" w:space="0" w:color="auto"/>
              <w:right w:val="single" w:sz="4" w:space="0" w:color="auto"/>
            </w:tcBorders>
          </w:tcPr>
          <w:p w14:paraId="00651A99" w14:textId="60DA7DF4"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41BA15D5" w14:textId="32181496"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1AE45357" w14:textId="6D8568F3"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445DF2FE" w14:textId="5AE71109"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3FD190" w14:textId="649FA0C2"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6C0C8F66" w14:textId="77777777" w:rsidTr="00B81203">
        <w:trPr>
          <w:trHeight w:hRule="exact" w:val="461"/>
          <w:jc w:val="center"/>
        </w:trPr>
        <w:tc>
          <w:tcPr>
            <w:tcW w:w="928" w:type="dxa"/>
            <w:tcBorders>
              <w:top w:val="single" w:sz="4" w:space="0" w:color="auto"/>
              <w:left w:val="single" w:sz="4" w:space="0" w:color="auto"/>
              <w:bottom w:val="single" w:sz="4" w:space="0" w:color="auto"/>
              <w:right w:val="single" w:sz="4" w:space="0" w:color="auto"/>
            </w:tcBorders>
          </w:tcPr>
          <w:p w14:paraId="0FD4705D" w14:textId="21C368A2"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63E76145" w14:textId="360CBD35"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3E8B8AD4" w14:textId="029555E4"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0A59BD09" w14:textId="73864F19"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B5C9D4" w14:textId="391EF413"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6877E5D5" w14:textId="77777777" w:rsidTr="00B81203">
        <w:trPr>
          <w:trHeight w:hRule="exact" w:val="490"/>
          <w:jc w:val="center"/>
        </w:trPr>
        <w:tc>
          <w:tcPr>
            <w:tcW w:w="928" w:type="dxa"/>
            <w:tcBorders>
              <w:top w:val="single" w:sz="4" w:space="0" w:color="auto"/>
              <w:left w:val="single" w:sz="4" w:space="0" w:color="auto"/>
              <w:bottom w:val="single" w:sz="4" w:space="0" w:color="auto"/>
              <w:right w:val="single" w:sz="4" w:space="0" w:color="auto"/>
            </w:tcBorders>
            <w:vAlign w:val="center"/>
          </w:tcPr>
          <w:p w14:paraId="38E61D8A" w14:textId="56A458D2"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vAlign w:val="center"/>
          </w:tcPr>
          <w:p w14:paraId="6F07F6BF" w14:textId="21FF3516"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1F91DF65" w14:textId="474E4D7B"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vAlign w:val="center"/>
          </w:tcPr>
          <w:p w14:paraId="3A33EFA5" w14:textId="56459ABE"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7D717E" w14:textId="6091D92E"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52192EB9" w14:textId="77777777" w:rsidTr="00B81203">
        <w:trPr>
          <w:trHeight w:hRule="exact" w:val="451"/>
          <w:jc w:val="center"/>
        </w:trPr>
        <w:tc>
          <w:tcPr>
            <w:tcW w:w="928" w:type="dxa"/>
            <w:tcBorders>
              <w:top w:val="single" w:sz="4" w:space="0" w:color="auto"/>
              <w:left w:val="single" w:sz="4" w:space="0" w:color="auto"/>
              <w:bottom w:val="single" w:sz="4" w:space="0" w:color="auto"/>
              <w:right w:val="single" w:sz="4" w:space="0" w:color="auto"/>
            </w:tcBorders>
            <w:vAlign w:val="bottom"/>
          </w:tcPr>
          <w:p w14:paraId="5AB90E58" w14:textId="42B38879"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vAlign w:val="bottom"/>
          </w:tcPr>
          <w:p w14:paraId="08682A60" w14:textId="67946354"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vAlign w:val="bottom"/>
          </w:tcPr>
          <w:p w14:paraId="1F2E67A3" w14:textId="4C8A0FFE"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vAlign w:val="bottom"/>
          </w:tcPr>
          <w:p w14:paraId="524AABFC" w14:textId="11503190"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15B4BF3C" w14:textId="79F0433B"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18B9D99C" w14:textId="77777777" w:rsidTr="00B81203">
        <w:trPr>
          <w:trHeight w:hRule="exact" w:val="408"/>
          <w:jc w:val="center"/>
        </w:trPr>
        <w:tc>
          <w:tcPr>
            <w:tcW w:w="928" w:type="dxa"/>
            <w:tcBorders>
              <w:top w:val="single" w:sz="4" w:space="0" w:color="auto"/>
              <w:left w:val="single" w:sz="4" w:space="0" w:color="auto"/>
              <w:bottom w:val="single" w:sz="4" w:space="0" w:color="auto"/>
              <w:right w:val="single" w:sz="4" w:space="0" w:color="auto"/>
            </w:tcBorders>
          </w:tcPr>
          <w:p w14:paraId="2B224573" w14:textId="270C46BC"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tcPr>
          <w:p w14:paraId="5CCF293D" w14:textId="55F80608"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tcPr>
          <w:p w14:paraId="126DE88C" w14:textId="7230D213"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tcPr>
          <w:p w14:paraId="1D7EFF1B" w14:textId="7176B5FE"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0D63C9" w14:textId="7C876691" w:rsidR="004A2B52" w:rsidRPr="00707131" w:rsidRDefault="004A2B52" w:rsidP="00707131">
            <w:pPr>
              <w:pStyle w:val="a5"/>
              <w:spacing w:line="240" w:lineRule="auto"/>
              <w:jc w:val="both"/>
              <w:rPr>
                <w:rFonts w:ascii="Times New Roman" w:hAnsi="Times New Roman" w:cs="Times New Roman"/>
                <w:sz w:val="24"/>
                <w:szCs w:val="24"/>
              </w:rPr>
            </w:pPr>
          </w:p>
        </w:tc>
      </w:tr>
      <w:tr w:rsidR="004A2B52" w:rsidRPr="00707131" w14:paraId="4B1746EE" w14:textId="77777777" w:rsidTr="00B81203">
        <w:trPr>
          <w:trHeight w:hRule="exact" w:val="346"/>
          <w:jc w:val="center"/>
        </w:trPr>
        <w:tc>
          <w:tcPr>
            <w:tcW w:w="928" w:type="dxa"/>
            <w:tcBorders>
              <w:top w:val="single" w:sz="4" w:space="0" w:color="auto"/>
              <w:left w:val="single" w:sz="4" w:space="0" w:color="auto"/>
              <w:bottom w:val="single" w:sz="4" w:space="0" w:color="auto"/>
              <w:right w:val="single" w:sz="4" w:space="0" w:color="auto"/>
            </w:tcBorders>
            <w:vAlign w:val="bottom"/>
          </w:tcPr>
          <w:p w14:paraId="2CDDE301" w14:textId="2B8E785D" w:rsidR="004A2B52" w:rsidRPr="00707131" w:rsidRDefault="004A2B52" w:rsidP="00707131">
            <w:pPr>
              <w:pStyle w:val="a5"/>
              <w:spacing w:line="240" w:lineRule="auto"/>
              <w:jc w:val="both"/>
              <w:rPr>
                <w:rFonts w:ascii="Times New Roman" w:hAnsi="Times New Roman" w:cs="Times New Roman"/>
                <w:sz w:val="24"/>
                <w:szCs w:val="24"/>
              </w:rPr>
            </w:pPr>
          </w:p>
        </w:tc>
        <w:tc>
          <w:tcPr>
            <w:tcW w:w="3167" w:type="dxa"/>
            <w:tcBorders>
              <w:top w:val="single" w:sz="4" w:space="0" w:color="auto"/>
              <w:left w:val="single" w:sz="4" w:space="0" w:color="auto"/>
              <w:bottom w:val="single" w:sz="4" w:space="0" w:color="auto"/>
              <w:right w:val="single" w:sz="4" w:space="0" w:color="auto"/>
            </w:tcBorders>
            <w:vAlign w:val="bottom"/>
          </w:tcPr>
          <w:p w14:paraId="575A7315" w14:textId="30D9B8AC" w:rsidR="004A2B52" w:rsidRPr="00707131" w:rsidRDefault="004A2B52" w:rsidP="00707131">
            <w:pPr>
              <w:pStyle w:val="a5"/>
              <w:spacing w:line="240" w:lineRule="auto"/>
              <w:jc w:val="both"/>
              <w:rPr>
                <w:rFonts w:ascii="Times New Roman" w:hAnsi="Times New Roman" w:cs="Times New Roman"/>
                <w:sz w:val="24"/>
                <w:szCs w:val="24"/>
              </w:rPr>
            </w:pPr>
          </w:p>
        </w:tc>
        <w:tc>
          <w:tcPr>
            <w:tcW w:w="2885" w:type="dxa"/>
            <w:tcBorders>
              <w:top w:val="single" w:sz="4" w:space="0" w:color="auto"/>
              <w:left w:val="single" w:sz="4" w:space="0" w:color="auto"/>
              <w:bottom w:val="single" w:sz="4" w:space="0" w:color="auto"/>
              <w:right w:val="single" w:sz="4" w:space="0" w:color="auto"/>
            </w:tcBorders>
            <w:vAlign w:val="bottom"/>
          </w:tcPr>
          <w:p w14:paraId="43FDBEAD" w14:textId="166EB9C7" w:rsidR="004A2B52" w:rsidRPr="00707131" w:rsidRDefault="004A2B52" w:rsidP="00707131">
            <w:pPr>
              <w:pStyle w:val="a5"/>
              <w:spacing w:line="240" w:lineRule="auto"/>
              <w:jc w:val="both"/>
              <w:rPr>
                <w:rFonts w:ascii="Times New Roman" w:hAnsi="Times New Roman" w:cs="Times New Roman"/>
                <w:sz w:val="24"/>
                <w:szCs w:val="24"/>
              </w:rPr>
            </w:pPr>
          </w:p>
        </w:tc>
        <w:tc>
          <w:tcPr>
            <w:tcW w:w="1745" w:type="dxa"/>
            <w:tcBorders>
              <w:top w:val="single" w:sz="4" w:space="0" w:color="auto"/>
              <w:left w:val="single" w:sz="4" w:space="0" w:color="auto"/>
              <w:bottom w:val="single" w:sz="4" w:space="0" w:color="auto"/>
              <w:right w:val="single" w:sz="4" w:space="0" w:color="auto"/>
            </w:tcBorders>
            <w:vAlign w:val="bottom"/>
          </w:tcPr>
          <w:p w14:paraId="7888C8B6" w14:textId="0150DE59" w:rsidR="004A2B52" w:rsidRPr="00707131" w:rsidRDefault="004A2B52" w:rsidP="00707131">
            <w:pPr>
              <w:pStyle w:val="a5"/>
              <w:spacing w:line="240" w:lineRule="auto"/>
              <w:ind w:firstLine="36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3288F477" w14:textId="1D026E5E" w:rsidR="004A2B52" w:rsidRPr="00707131" w:rsidRDefault="004A2B52" w:rsidP="00707131">
            <w:pPr>
              <w:pStyle w:val="a5"/>
              <w:spacing w:line="240" w:lineRule="auto"/>
              <w:jc w:val="both"/>
              <w:rPr>
                <w:rFonts w:ascii="Times New Roman" w:hAnsi="Times New Roman" w:cs="Times New Roman"/>
                <w:sz w:val="24"/>
                <w:szCs w:val="24"/>
              </w:rPr>
            </w:pPr>
          </w:p>
        </w:tc>
      </w:tr>
    </w:tbl>
    <w:p w14:paraId="57090029" w14:textId="77777777" w:rsidR="004A2B52" w:rsidRPr="00707131" w:rsidRDefault="004A2B52" w:rsidP="00707131">
      <w:pPr>
        <w:pStyle w:val="a7"/>
        <w:jc w:val="both"/>
        <w:rPr>
          <w:rFonts w:ascii="Times New Roman" w:hAnsi="Times New Roman" w:cs="Times New Roman"/>
          <w:sz w:val="24"/>
          <w:szCs w:val="24"/>
        </w:rPr>
      </w:pPr>
    </w:p>
    <w:p w14:paraId="0F580DB9" w14:textId="77777777" w:rsidR="004A2B52" w:rsidRPr="00707131" w:rsidRDefault="004A2B52" w:rsidP="00707131">
      <w:pPr>
        <w:spacing w:before="240" w:after="0" w:line="240" w:lineRule="auto"/>
        <w:jc w:val="both"/>
        <w:rPr>
          <w:rFonts w:ascii="Times New Roman" w:eastAsia="Times New Roman" w:hAnsi="Times New Roman" w:cs="Times New Roman"/>
          <w:b/>
          <w:sz w:val="24"/>
          <w:szCs w:val="24"/>
        </w:rPr>
      </w:pPr>
    </w:p>
    <w:p w14:paraId="40132A1B" w14:textId="77777777" w:rsidR="002C619A" w:rsidRPr="00707131" w:rsidRDefault="002C619A" w:rsidP="00713DA9">
      <w:pPr>
        <w:pStyle w:val="a7"/>
        <w:jc w:val="center"/>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Список</w:t>
      </w:r>
    </w:p>
    <w:p w14:paraId="3A43149E" w14:textId="77777777" w:rsidR="002C619A" w:rsidRPr="00707131" w:rsidRDefault="002C619A" w:rsidP="00713DA9">
      <w:pPr>
        <w:pStyle w:val="a7"/>
        <w:jc w:val="center"/>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Жителей Вулканешты для оказания Материальной помощи.</w:t>
      </w:r>
    </w:p>
    <w:p w14:paraId="3A7ABDD3" w14:textId="77777777" w:rsidR="002C619A" w:rsidRPr="00707131" w:rsidRDefault="002C619A" w:rsidP="00707131">
      <w:pPr>
        <w:pStyle w:val="a7"/>
        <w:ind w:left="96"/>
        <w:jc w:val="both"/>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Список</w:t>
      </w:r>
      <w:r w:rsidR="00C22CD9">
        <w:rPr>
          <w:rFonts w:ascii="Times New Roman" w:hAnsi="Times New Roman" w:cs="Times New Roman"/>
          <w:b/>
          <w:color w:val="000000"/>
          <w:sz w:val="24"/>
          <w:szCs w:val="24"/>
          <w:lang w:eastAsia="ru-RU" w:bidi="ru-RU"/>
        </w:rPr>
        <w:t xml:space="preserve"> № 7</w:t>
      </w:r>
      <w:r w:rsidR="00006D6C" w:rsidRPr="00707131">
        <w:rPr>
          <w:rFonts w:ascii="Times New Roman" w:hAnsi="Times New Roman" w:cs="Times New Roman"/>
          <w:b/>
          <w:color w:val="000000"/>
          <w:sz w:val="24"/>
          <w:szCs w:val="24"/>
          <w:lang w:eastAsia="ru-RU" w:bidi="ru-RU"/>
        </w:rPr>
        <w:t xml:space="preserve">        </w:t>
      </w:r>
    </w:p>
    <w:tbl>
      <w:tblPr>
        <w:tblOverlap w:val="never"/>
        <w:tblW w:w="0" w:type="auto"/>
        <w:tblLayout w:type="fixed"/>
        <w:tblCellMar>
          <w:left w:w="10" w:type="dxa"/>
          <w:right w:w="10" w:type="dxa"/>
        </w:tblCellMar>
        <w:tblLook w:val="0000" w:firstRow="0" w:lastRow="0" w:firstColumn="0" w:lastColumn="0" w:noHBand="0" w:noVBand="0"/>
      </w:tblPr>
      <w:tblGrid>
        <w:gridCol w:w="638"/>
        <w:gridCol w:w="2501"/>
        <w:gridCol w:w="2309"/>
        <w:gridCol w:w="1632"/>
        <w:gridCol w:w="1469"/>
      </w:tblGrid>
      <w:tr w:rsidR="002C619A" w:rsidRPr="00707131" w14:paraId="4A21158E" w14:textId="77777777" w:rsidTr="004A2EC6">
        <w:trPr>
          <w:trHeight w:hRule="exact" w:val="346"/>
        </w:trPr>
        <w:tc>
          <w:tcPr>
            <w:tcW w:w="638" w:type="dxa"/>
            <w:tcBorders>
              <w:top w:val="single" w:sz="4" w:space="0" w:color="auto"/>
              <w:left w:val="single" w:sz="4" w:space="0" w:color="auto"/>
            </w:tcBorders>
            <w:shd w:val="clear" w:color="auto" w:fill="auto"/>
            <w:vAlign w:val="bottom"/>
          </w:tcPr>
          <w:p w14:paraId="11D12BFC" w14:textId="503CDF3B"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20911E58" w14:textId="013E5B30"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7A45C77E" w14:textId="50059552"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62032F72" w14:textId="539681FC"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2F40203A" w14:textId="13AC49C3"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4CE09CFB" w14:textId="77777777" w:rsidTr="004A2EC6">
        <w:trPr>
          <w:trHeight w:hRule="exact" w:val="326"/>
        </w:trPr>
        <w:tc>
          <w:tcPr>
            <w:tcW w:w="638" w:type="dxa"/>
            <w:tcBorders>
              <w:top w:val="single" w:sz="4" w:space="0" w:color="auto"/>
              <w:left w:val="single" w:sz="4" w:space="0" w:color="auto"/>
            </w:tcBorders>
            <w:shd w:val="clear" w:color="auto" w:fill="auto"/>
            <w:vAlign w:val="bottom"/>
          </w:tcPr>
          <w:p w14:paraId="7244C32C" w14:textId="0654496F"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53005FFA" w14:textId="4D27AE3D"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506ED05D" w14:textId="7B3C236B"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463C51C2" w14:textId="7F6FB33D"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13194E61" w14:textId="4A4CCD60"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1023E148" w14:textId="77777777" w:rsidTr="004A2EC6">
        <w:trPr>
          <w:trHeight w:hRule="exact" w:val="960"/>
        </w:trPr>
        <w:tc>
          <w:tcPr>
            <w:tcW w:w="638" w:type="dxa"/>
            <w:tcBorders>
              <w:top w:val="single" w:sz="4" w:space="0" w:color="auto"/>
              <w:left w:val="single" w:sz="4" w:space="0" w:color="auto"/>
            </w:tcBorders>
            <w:shd w:val="clear" w:color="auto" w:fill="auto"/>
          </w:tcPr>
          <w:p w14:paraId="5FF3166F" w14:textId="49C497FD"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tcPr>
          <w:p w14:paraId="0BB08495" w14:textId="13AF5E62"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tcPr>
          <w:p w14:paraId="0DDAFCF5" w14:textId="49B3D997"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2526F8A8" w14:textId="76FFAD9A"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631DFA9A" w14:textId="6A91D0AF"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721301F4" w14:textId="77777777" w:rsidTr="004A2EC6">
        <w:trPr>
          <w:trHeight w:hRule="exact" w:val="322"/>
        </w:trPr>
        <w:tc>
          <w:tcPr>
            <w:tcW w:w="638" w:type="dxa"/>
            <w:tcBorders>
              <w:top w:val="single" w:sz="4" w:space="0" w:color="auto"/>
              <w:left w:val="single" w:sz="4" w:space="0" w:color="auto"/>
            </w:tcBorders>
            <w:shd w:val="clear" w:color="auto" w:fill="auto"/>
            <w:vAlign w:val="bottom"/>
          </w:tcPr>
          <w:p w14:paraId="4B8639E2" w14:textId="040F8EE8"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77676BD0" w14:textId="2076AE75"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55A00D29" w14:textId="4DE9E157"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7825CECF" w14:textId="3D0041D2"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5D7BD123" w14:textId="16079C34"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17128D90" w14:textId="77777777" w:rsidTr="004A2EC6">
        <w:trPr>
          <w:trHeight w:hRule="exact" w:val="658"/>
        </w:trPr>
        <w:tc>
          <w:tcPr>
            <w:tcW w:w="638" w:type="dxa"/>
            <w:tcBorders>
              <w:top w:val="single" w:sz="4" w:space="0" w:color="auto"/>
              <w:left w:val="single" w:sz="4" w:space="0" w:color="auto"/>
            </w:tcBorders>
            <w:shd w:val="clear" w:color="auto" w:fill="auto"/>
          </w:tcPr>
          <w:p w14:paraId="5E3EF077" w14:textId="5527B043"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tcPr>
          <w:p w14:paraId="2F9BE4C4" w14:textId="6B31160C"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503C6BB2" w14:textId="2A787BC6"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tcPr>
          <w:p w14:paraId="38FC765D" w14:textId="248C03BF"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48559A70" w14:textId="63EA09EF"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0CEA6B11" w14:textId="77777777" w:rsidTr="004A2EC6">
        <w:trPr>
          <w:trHeight w:hRule="exact" w:val="643"/>
        </w:trPr>
        <w:tc>
          <w:tcPr>
            <w:tcW w:w="638" w:type="dxa"/>
            <w:tcBorders>
              <w:top w:val="single" w:sz="4" w:space="0" w:color="auto"/>
              <w:left w:val="single" w:sz="4" w:space="0" w:color="auto"/>
            </w:tcBorders>
            <w:shd w:val="clear" w:color="auto" w:fill="auto"/>
          </w:tcPr>
          <w:p w14:paraId="3DCD7CBE" w14:textId="422B53F0"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0F375E0B" w14:textId="2BCF137C"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tcPr>
          <w:p w14:paraId="5A1F7761" w14:textId="4542B964"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tcPr>
          <w:p w14:paraId="0433A49A" w14:textId="5183B850"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4C3E4BB0" w14:textId="6EA1D560"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4868276A" w14:textId="77777777" w:rsidTr="004A2EC6">
        <w:trPr>
          <w:trHeight w:hRule="exact" w:val="643"/>
        </w:trPr>
        <w:tc>
          <w:tcPr>
            <w:tcW w:w="638" w:type="dxa"/>
            <w:tcBorders>
              <w:top w:val="single" w:sz="4" w:space="0" w:color="auto"/>
              <w:left w:val="single" w:sz="4" w:space="0" w:color="auto"/>
            </w:tcBorders>
            <w:shd w:val="clear" w:color="auto" w:fill="auto"/>
          </w:tcPr>
          <w:p w14:paraId="181A33A2" w14:textId="1B746098"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tcPr>
          <w:p w14:paraId="403B9A21" w14:textId="5ECDE26D"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4994BA61" w14:textId="14781BC4"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tcPr>
          <w:p w14:paraId="69BF05A2" w14:textId="1879D1F3"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6048155B" w14:textId="133FFA81"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36122753" w14:textId="77777777" w:rsidTr="004A2EC6">
        <w:trPr>
          <w:trHeight w:hRule="exact" w:val="643"/>
        </w:trPr>
        <w:tc>
          <w:tcPr>
            <w:tcW w:w="638" w:type="dxa"/>
            <w:tcBorders>
              <w:top w:val="single" w:sz="4" w:space="0" w:color="auto"/>
              <w:left w:val="single" w:sz="4" w:space="0" w:color="auto"/>
            </w:tcBorders>
            <w:shd w:val="clear" w:color="auto" w:fill="auto"/>
          </w:tcPr>
          <w:p w14:paraId="5EBCE1CD" w14:textId="6B80F3C8"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tcPr>
          <w:p w14:paraId="0F2F5C94" w14:textId="39F44828"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tcPr>
          <w:p w14:paraId="26FF4AD8" w14:textId="7B3EF970"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2AE71956" w14:textId="53E7B606"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7EC3BC0C" w14:textId="5AAA5765"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67ECED24" w14:textId="77777777" w:rsidTr="004A2EC6">
        <w:trPr>
          <w:trHeight w:hRule="exact" w:val="322"/>
        </w:trPr>
        <w:tc>
          <w:tcPr>
            <w:tcW w:w="638" w:type="dxa"/>
            <w:tcBorders>
              <w:top w:val="single" w:sz="4" w:space="0" w:color="auto"/>
              <w:left w:val="single" w:sz="4" w:space="0" w:color="auto"/>
            </w:tcBorders>
            <w:shd w:val="clear" w:color="auto" w:fill="auto"/>
            <w:vAlign w:val="bottom"/>
          </w:tcPr>
          <w:p w14:paraId="717B6481" w14:textId="031DC915"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25CBA266" w14:textId="722B530B"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1021EE83" w14:textId="503A9322"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00C7C7B3" w14:textId="3F0F7CFC"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0B44C2AC" w14:textId="4D1523E9"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4D658245" w14:textId="77777777" w:rsidTr="004A2EC6">
        <w:trPr>
          <w:trHeight w:hRule="exact" w:val="336"/>
        </w:trPr>
        <w:tc>
          <w:tcPr>
            <w:tcW w:w="638" w:type="dxa"/>
            <w:tcBorders>
              <w:top w:val="single" w:sz="4" w:space="0" w:color="auto"/>
              <w:left w:val="single" w:sz="4" w:space="0" w:color="auto"/>
            </w:tcBorders>
            <w:shd w:val="clear" w:color="auto" w:fill="auto"/>
            <w:vAlign w:val="bottom"/>
          </w:tcPr>
          <w:p w14:paraId="07526D50" w14:textId="3EC6FDE0"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00384F29" w14:textId="47FC8D56"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0B419B1C" w14:textId="7DB5F172"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6EE83206" w14:textId="2FA590EF"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5CD408E1" w14:textId="28B7D650"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0CCF399F" w14:textId="77777777" w:rsidTr="004A2EC6">
        <w:trPr>
          <w:trHeight w:hRule="exact" w:val="965"/>
        </w:trPr>
        <w:tc>
          <w:tcPr>
            <w:tcW w:w="638" w:type="dxa"/>
            <w:tcBorders>
              <w:top w:val="single" w:sz="4" w:space="0" w:color="auto"/>
              <w:left w:val="single" w:sz="4" w:space="0" w:color="auto"/>
            </w:tcBorders>
            <w:shd w:val="clear" w:color="auto" w:fill="auto"/>
          </w:tcPr>
          <w:p w14:paraId="4A43656F" w14:textId="075CCA9C"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tcPr>
          <w:p w14:paraId="16974166" w14:textId="64400716"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tcPr>
          <w:p w14:paraId="43B49303" w14:textId="26A0072D"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0178B355" w14:textId="52FF48FE"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0E84842C" w14:textId="730647D9"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7012C1AC" w14:textId="77777777" w:rsidTr="004A2EC6">
        <w:trPr>
          <w:trHeight w:hRule="exact" w:val="326"/>
        </w:trPr>
        <w:tc>
          <w:tcPr>
            <w:tcW w:w="638" w:type="dxa"/>
            <w:tcBorders>
              <w:top w:val="single" w:sz="4" w:space="0" w:color="auto"/>
              <w:left w:val="single" w:sz="4" w:space="0" w:color="auto"/>
            </w:tcBorders>
            <w:shd w:val="clear" w:color="auto" w:fill="auto"/>
            <w:vAlign w:val="bottom"/>
          </w:tcPr>
          <w:p w14:paraId="04E23922" w14:textId="4F37FE03"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75B67732" w14:textId="5367C687"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7407B74E" w14:textId="0F3DDD84"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6710106A" w14:textId="52B1EF80"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6E528DB1" w14:textId="0DD58091"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1B430791" w14:textId="77777777" w:rsidTr="004A2EC6">
        <w:trPr>
          <w:trHeight w:hRule="exact" w:val="331"/>
        </w:trPr>
        <w:tc>
          <w:tcPr>
            <w:tcW w:w="638" w:type="dxa"/>
            <w:tcBorders>
              <w:top w:val="single" w:sz="4" w:space="0" w:color="auto"/>
              <w:left w:val="single" w:sz="4" w:space="0" w:color="auto"/>
            </w:tcBorders>
            <w:shd w:val="clear" w:color="auto" w:fill="auto"/>
            <w:vAlign w:val="bottom"/>
          </w:tcPr>
          <w:p w14:paraId="1A9CE5CA" w14:textId="4BFC7B2F"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10282511" w14:textId="24A0E84C"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6F22B6DE" w14:textId="466B7CD6"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21CE5D9C" w14:textId="73ACC76C"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04E9E000" w14:textId="3218922E"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405016C0" w14:textId="77777777" w:rsidTr="004A2EC6">
        <w:trPr>
          <w:trHeight w:hRule="exact" w:val="643"/>
        </w:trPr>
        <w:tc>
          <w:tcPr>
            <w:tcW w:w="638" w:type="dxa"/>
            <w:tcBorders>
              <w:top w:val="single" w:sz="4" w:space="0" w:color="auto"/>
              <w:left w:val="single" w:sz="4" w:space="0" w:color="auto"/>
            </w:tcBorders>
            <w:shd w:val="clear" w:color="auto" w:fill="auto"/>
          </w:tcPr>
          <w:p w14:paraId="7585F58D" w14:textId="50942649"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tcPr>
          <w:p w14:paraId="2F2A250C" w14:textId="66FB4508"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tcPr>
          <w:p w14:paraId="7EDC1CE4" w14:textId="384FC311"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5D4D475E" w14:textId="39BD9026"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tcPr>
          <w:p w14:paraId="78B7DAC1" w14:textId="300E902B"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59F9845E" w14:textId="77777777" w:rsidTr="004A2EC6">
        <w:trPr>
          <w:trHeight w:hRule="exact" w:val="331"/>
        </w:trPr>
        <w:tc>
          <w:tcPr>
            <w:tcW w:w="638" w:type="dxa"/>
            <w:tcBorders>
              <w:top w:val="single" w:sz="4" w:space="0" w:color="auto"/>
              <w:left w:val="single" w:sz="4" w:space="0" w:color="auto"/>
            </w:tcBorders>
            <w:shd w:val="clear" w:color="auto" w:fill="auto"/>
            <w:vAlign w:val="bottom"/>
          </w:tcPr>
          <w:p w14:paraId="5B85884F" w14:textId="30B54DE8"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tcBorders>
            <w:shd w:val="clear" w:color="auto" w:fill="auto"/>
            <w:vAlign w:val="bottom"/>
          </w:tcPr>
          <w:p w14:paraId="2CCB2042" w14:textId="743858D8"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tcBorders>
            <w:shd w:val="clear" w:color="auto" w:fill="auto"/>
            <w:vAlign w:val="bottom"/>
          </w:tcPr>
          <w:p w14:paraId="07A14A7D" w14:textId="10B7BF73"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tcBorders>
            <w:shd w:val="clear" w:color="auto" w:fill="auto"/>
            <w:vAlign w:val="bottom"/>
          </w:tcPr>
          <w:p w14:paraId="51B34DF7" w14:textId="7BF2125F"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right w:val="single" w:sz="4" w:space="0" w:color="auto"/>
            </w:tcBorders>
            <w:shd w:val="clear" w:color="auto" w:fill="auto"/>
            <w:vAlign w:val="bottom"/>
          </w:tcPr>
          <w:p w14:paraId="66C2CB2E" w14:textId="5E8DAB50"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01D42914" w14:textId="77777777" w:rsidTr="004A2EC6">
        <w:trPr>
          <w:trHeight w:hRule="exact" w:val="341"/>
        </w:trPr>
        <w:tc>
          <w:tcPr>
            <w:tcW w:w="638" w:type="dxa"/>
            <w:tcBorders>
              <w:top w:val="single" w:sz="4" w:space="0" w:color="auto"/>
              <w:left w:val="single" w:sz="4" w:space="0" w:color="auto"/>
              <w:bottom w:val="single" w:sz="4" w:space="0" w:color="auto"/>
            </w:tcBorders>
            <w:shd w:val="clear" w:color="auto" w:fill="auto"/>
          </w:tcPr>
          <w:p w14:paraId="5457F020" w14:textId="2C509CED"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tcBorders>
              <w:top w:val="single" w:sz="4" w:space="0" w:color="auto"/>
              <w:left w:val="single" w:sz="4" w:space="0" w:color="auto"/>
              <w:bottom w:val="single" w:sz="4" w:space="0" w:color="auto"/>
            </w:tcBorders>
            <w:shd w:val="clear" w:color="auto" w:fill="auto"/>
          </w:tcPr>
          <w:p w14:paraId="4CA3DDA1" w14:textId="24D5775B"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tcBorders>
              <w:top w:val="single" w:sz="4" w:space="0" w:color="auto"/>
              <w:left w:val="single" w:sz="4" w:space="0" w:color="auto"/>
              <w:bottom w:val="single" w:sz="4" w:space="0" w:color="auto"/>
            </w:tcBorders>
            <w:shd w:val="clear" w:color="auto" w:fill="auto"/>
          </w:tcPr>
          <w:p w14:paraId="457A59CE" w14:textId="4FDE7904"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tcBorders>
              <w:top w:val="single" w:sz="4" w:space="0" w:color="auto"/>
              <w:left w:val="single" w:sz="4" w:space="0" w:color="auto"/>
              <w:bottom w:val="single" w:sz="4" w:space="0" w:color="auto"/>
            </w:tcBorders>
            <w:shd w:val="clear" w:color="auto" w:fill="auto"/>
          </w:tcPr>
          <w:p w14:paraId="01D41865" w14:textId="155DF075" w:rsidR="002C619A" w:rsidRPr="00707131" w:rsidRDefault="002C619A" w:rsidP="00707131">
            <w:pPr>
              <w:pStyle w:val="a5"/>
              <w:spacing w:line="240" w:lineRule="auto"/>
              <w:jc w:val="both"/>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0B88507" w14:textId="367A8570" w:rsidR="002C619A" w:rsidRPr="00707131" w:rsidRDefault="002C619A" w:rsidP="00707131">
            <w:pPr>
              <w:pStyle w:val="a5"/>
              <w:spacing w:line="240" w:lineRule="auto"/>
              <w:jc w:val="both"/>
              <w:rPr>
                <w:rFonts w:ascii="Times New Roman" w:hAnsi="Times New Roman" w:cs="Times New Roman"/>
                <w:sz w:val="24"/>
                <w:szCs w:val="24"/>
              </w:rPr>
            </w:pPr>
          </w:p>
        </w:tc>
      </w:tr>
    </w:tbl>
    <w:p w14:paraId="43388BFA" w14:textId="77777777" w:rsidR="002C619A" w:rsidRPr="00707131" w:rsidRDefault="00713DA9" w:rsidP="00707131">
      <w:pPr>
        <w:pStyle w:val="a7"/>
        <w:spacing w:after="60"/>
        <w:jc w:val="both"/>
        <w:rPr>
          <w:rFonts w:ascii="Times New Roman" w:hAnsi="Times New Roman" w:cs="Times New Roman"/>
          <w:sz w:val="24"/>
          <w:szCs w:val="24"/>
        </w:rPr>
      </w:pPr>
      <w:r w:rsidRPr="00713DA9">
        <w:rPr>
          <w:rFonts w:ascii="Times New Roman" w:hAnsi="Times New Roman" w:cs="Times New Roman"/>
        </w:rPr>
        <w:t>ПРИМЕЧАНИЕ :</w:t>
      </w:r>
      <w:r>
        <w:rPr>
          <w:rFonts w:ascii="Times New Roman" w:hAnsi="Times New Roman" w:cs="Times New Roman"/>
        </w:rPr>
        <w:t xml:space="preserve"> ПО </w:t>
      </w:r>
      <w:r w:rsidRPr="00713DA9">
        <w:rPr>
          <w:rFonts w:ascii="Times New Roman" w:hAnsi="Times New Roman" w:cs="Times New Roman"/>
        </w:rPr>
        <w:t xml:space="preserve"> СПИСКУ</w:t>
      </w:r>
      <w:r>
        <w:rPr>
          <w:rFonts w:ascii="Times New Roman" w:hAnsi="Times New Roman" w:cs="Times New Roman"/>
        </w:rPr>
        <w:t xml:space="preserve"> №7 </w:t>
      </w:r>
      <w:r w:rsidRPr="00713DA9">
        <w:rPr>
          <w:rFonts w:ascii="Times New Roman" w:hAnsi="Times New Roman" w:cs="Times New Roman"/>
        </w:rPr>
        <w:t xml:space="preserve"> ПУНКТ</w:t>
      </w:r>
      <w:r>
        <w:rPr>
          <w:rFonts w:ascii="Times New Roman" w:hAnsi="Times New Roman" w:cs="Times New Roman"/>
        </w:rPr>
        <w:t xml:space="preserve"> </w:t>
      </w:r>
      <w:r w:rsidRPr="00713DA9">
        <w:rPr>
          <w:rFonts w:ascii="Times New Roman" w:hAnsi="Times New Roman" w:cs="Times New Roman"/>
        </w:rPr>
        <w:t>№</w:t>
      </w:r>
      <w:r>
        <w:rPr>
          <w:rFonts w:ascii="Times New Roman" w:hAnsi="Times New Roman" w:cs="Times New Roman"/>
        </w:rPr>
        <w:t>10</w:t>
      </w:r>
      <w:r w:rsidRPr="00713DA9">
        <w:rPr>
          <w:rFonts w:ascii="Times New Roman" w:hAnsi="Times New Roman" w:cs="Times New Roman"/>
        </w:rPr>
        <w:t xml:space="preserve"> РЕШЕНИЕ НЕ ПРИНЯТО В СВЯЗИ С НЕ ДОСТАТОЧНОСТЬЮ ГОЛОСОВ ИЗБРАННЫХ СОВЕТНИКОВ (ВОЗДЕРЖАЛСЯ </w:t>
      </w:r>
      <w:r>
        <w:rPr>
          <w:rFonts w:ascii="Times New Roman" w:hAnsi="Times New Roman" w:cs="Times New Roman"/>
        </w:rPr>
        <w:t>ОТ ГОЛОСОВАНИЯ СОВЕТНИК  ЧЕРНЕВА А.Н</w:t>
      </w:r>
      <w:r w:rsidRPr="00713DA9">
        <w:rPr>
          <w:rFonts w:ascii="Times New Roman" w:hAnsi="Times New Roman" w:cs="Times New Roman"/>
        </w:rPr>
        <w:t>. ИЗ-ЗА КОНФЛИКТА ИНТЕРЕСОВ</w:t>
      </w:r>
    </w:p>
    <w:p w14:paraId="6B5EDA00" w14:textId="77777777" w:rsidR="002C619A" w:rsidRPr="00707131" w:rsidRDefault="00C22CD9" w:rsidP="00707131">
      <w:pPr>
        <w:pStyle w:val="a7"/>
        <w:tabs>
          <w:tab w:val="left" w:pos="1584"/>
          <w:tab w:val="left" w:pos="4560"/>
          <w:tab w:val="left" w:leader="underscore" w:pos="8150"/>
        </w:tabs>
        <w:ind w:left="96"/>
        <w:jc w:val="both"/>
        <w:rPr>
          <w:rFonts w:ascii="Times New Roman" w:hAnsi="Times New Roman" w:cs="Times New Roman"/>
          <w:b/>
          <w:sz w:val="24"/>
          <w:szCs w:val="24"/>
        </w:rPr>
      </w:pPr>
      <w:r>
        <w:rPr>
          <w:rFonts w:ascii="Times New Roman" w:hAnsi="Times New Roman" w:cs="Times New Roman"/>
          <w:b/>
          <w:color w:val="000000"/>
          <w:sz w:val="24"/>
          <w:szCs w:val="24"/>
          <w:lang w:eastAsia="ru-RU" w:bidi="ru-RU"/>
        </w:rPr>
        <w:t xml:space="preserve">Список </w:t>
      </w:r>
      <w:r w:rsidR="000250BC">
        <w:rPr>
          <w:rFonts w:ascii="Times New Roman" w:hAnsi="Times New Roman" w:cs="Times New Roman"/>
          <w:b/>
          <w:color w:val="000000"/>
          <w:sz w:val="24"/>
          <w:szCs w:val="24"/>
          <w:lang w:eastAsia="ru-RU" w:bidi="ru-RU"/>
        </w:rPr>
        <w:t xml:space="preserve">№ </w:t>
      </w:r>
      <w:r>
        <w:rPr>
          <w:rFonts w:ascii="Times New Roman" w:hAnsi="Times New Roman" w:cs="Times New Roman"/>
          <w:b/>
          <w:color w:val="000000"/>
          <w:sz w:val="24"/>
          <w:szCs w:val="24"/>
          <w:lang w:eastAsia="ru-RU" w:bidi="ru-RU"/>
        </w:rPr>
        <w:t>8</w:t>
      </w:r>
      <w:r w:rsidR="002C619A" w:rsidRPr="00707131">
        <w:rPr>
          <w:rFonts w:ascii="Times New Roman" w:hAnsi="Times New Roman" w:cs="Times New Roman"/>
          <w:b/>
          <w:color w:val="000000"/>
          <w:sz w:val="24"/>
          <w:szCs w:val="24"/>
          <w:lang w:eastAsia="ru-RU" w:bidi="ru-RU"/>
        </w:rPr>
        <w:t xml:space="preserve">                                            </w:t>
      </w:r>
      <w:r w:rsidR="00F8509E" w:rsidRPr="00707131">
        <w:rPr>
          <w:rFonts w:ascii="Times New Roman" w:hAnsi="Times New Roman" w:cs="Times New Roman"/>
          <w:b/>
          <w:color w:val="000000"/>
          <w:sz w:val="24"/>
          <w:szCs w:val="24"/>
          <w:lang w:eastAsia="ru-RU" w:bidi="ru-RU"/>
        </w:rPr>
        <w:t xml:space="preserve">     </w:t>
      </w:r>
      <w:r w:rsidR="002C619A" w:rsidRPr="00707131">
        <w:rPr>
          <w:rFonts w:ascii="Times New Roman" w:hAnsi="Times New Roman" w:cs="Times New Roman"/>
          <w:b/>
          <w:color w:val="000000"/>
          <w:sz w:val="24"/>
          <w:szCs w:val="24"/>
          <w:lang w:eastAsia="ru-RU" w:bidi="ru-RU"/>
        </w:rPr>
        <w:tab/>
      </w:r>
    </w:p>
    <w:tbl>
      <w:tblPr>
        <w:tblOverlap w:val="never"/>
        <w:tblW w:w="0" w:type="auto"/>
        <w:tblLayout w:type="fixed"/>
        <w:tblCellMar>
          <w:left w:w="10" w:type="dxa"/>
          <w:right w:w="10" w:type="dxa"/>
        </w:tblCellMar>
        <w:tblLook w:val="0000" w:firstRow="0" w:lastRow="0" w:firstColumn="0" w:lastColumn="0" w:noHBand="0" w:noVBand="0"/>
      </w:tblPr>
      <w:tblGrid>
        <w:gridCol w:w="634"/>
        <w:gridCol w:w="9"/>
        <w:gridCol w:w="2492"/>
        <w:gridCol w:w="9"/>
        <w:gridCol w:w="2300"/>
        <w:gridCol w:w="9"/>
        <w:gridCol w:w="1623"/>
        <w:gridCol w:w="14"/>
        <w:gridCol w:w="1445"/>
        <w:gridCol w:w="19"/>
      </w:tblGrid>
      <w:tr w:rsidR="002C619A" w:rsidRPr="00707131" w14:paraId="720E48B5" w14:textId="77777777" w:rsidTr="004A2EC6">
        <w:trPr>
          <w:gridAfter w:val="1"/>
          <w:wAfter w:w="19" w:type="dxa"/>
          <w:trHeight w:hRule="exact" w:val="350"/>
        </w:trPr>
        <w:tc>
          <w:tcPr>
            <w:tcW w:w="634" w:type="dxa"/>
            <w:tcBorders>
              <w:top w:val="single" w:sz="4" w:space="0" w:color="auto"/>
              <w:left w:val="single" w:sz="4" w:space="0" w:color="auto"/>
            </w:tcBorders>
            <w:shd w:val="clear" w:color="auto" w:fill="auto"/>
            <w:vAlign w:val="bottom"/>
          </w:tcPr>
          <w:p w14:paraId="30DE1D39" w14:textId="3FA906B1"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5413EAD9" w14:textId="75C91EA1"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1B256A31" w14:textId="7AADBA18"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gridSpan w:val="2"/>
            <w:tcBorders>
              <w:top w:val="single" w:sz="4" w:space="0" w:color="auto"/>
              <w:left w:val="single" w:sz="4" w:space="0" w:color="auto"/>
            </w:tcBorders>
            <w:shd w:val="clear" w:color="auto" w:fill="auto"/>
            <w:vAlign w:val="bottom"/>
          </w:tcPr>
          <w:p w14:paraId="056787BC" w14:textId="588ED5D2" w:rsidR="002C619A" w:rsidRPr="00707131" w:rsidRDefault="002C619A" w:rsidP="00707131">
            <w:pPr>
              <w:pStyle w:val="a5"/>
              <w:spacing w:line="240" w:lineRule="auto"/>
              <w:jc w:val="both"/>
              <w:rPr>
                <w:rFonts w:ascii="Times New Roman" w:hAnsi="Times New Roman" w:cs="Times New Roman"/>
                <w:sz w:val="24"/>
                <w:szCs w:val="24"/>
              </w:rPr>
            </w:pPr>
          </w:p>
        </w:tc>
        <w:tc>
          <w:tcPr>
            <w:tcW w:w="1459" w:type="dxa"/>
            <w:gridSpan w:val="2"/>
            <w:tcBorders>
              <w:top w:val="single" w:sz="4" w:space="0" w:color="auto"/>
              <w:left w:val="single" w:sz="4" w:space="0" w:color="auto"/>
              <w:right w:val="single" w:sz="4" w:space="0" w:color="auto"/>
            </w:tcBorders>
            <w:shd w:val="clear" w:color="auto" w:fill="auto"/>
            <w:vAlign w:val="bottom"/>
          </w:tcPr>
          <w:p w14:paraId="6FCEF808" w14:textId="2BA0F2C9"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2E3D132F" w14:textId="77777777" w:rsidTr="004A2EC6">
        <w:trPr>
          <w:gridAfter w:val="1"/>
          <w:wAfter w:w="19" w:type="dxa"/>
          <w:trHeight w:hRule="exact" w:val="360"/>
        </w:trPr>
        <w:tc>
          <w:tcPr>
            <w:tcW w:w="634" w:type="dxa"/>
            <w:tcBorders>
              <w:top w:val="single" w:sz="4" w:space="0" w:color="auto"/>
              <w:left w:val="single" w:sz="4" w:space="0" w:color="auto"/>
            </w:tcBorders>
            <w:shd w:val="clear" w:color="auto" w:fill="auto"/>
          </w:tcPr>
          <w:p w14:paraId="2908470F" w14:textId="71AFFA3C"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tcPr>
          <w:p w14:paraId="3D9AD54E" w14:textId="64F04C67"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tcPr>
          <w:p w14:paraId="77F5D66B" w14:textId="5FDE0EF2"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gridSpan w:val="2"/>
            <w:tcBorders>
              <w:top w:val="single" w:sz="4" w:space="0" w:color="auto"/>
              <w:left w:val="single" w:sz="4" w:space="0" w:color="auto"/>
            </w:tcBorders>
            <w:shd w:val="clear" w:color="auto" w:fill="auto"/>
          </w:tcPr>
          <w:p w14:paraId="2D2FB2D8" w14:textId="0E8D5AB8" w:rsidR="002C619A" w:rsidRPr="00707131" w:rsidRDefault="002C619A" w:rsidP="00707131">
            <w:pPr>
              <w:pStyle w:val="a5"/>
              <w:spacing w:line="240" w:lineRule="auto"/>
              <w:jc w:val="both"/>
              <w:rPr>
                <w:rFonts w:ascii="Times New Roman" w:hAnsi="Times New Roman" w:cs="Times New Roman"/>
                <w:sz w:val="24"/>
                <w:szCs w:val="24"/>
              </w:rPr>
            </w:pPr>
          </w:p>
        </w:tc>
        <w:tc>
          <w:tcPr>
            <w:tcW w:w="1459" w:type="dxa"/>
            <w:gridSpan w:val="2"/>
            <w:tcBorders>
              <w:top w:val="single" w:sz="4" w:space="0" w:color="auto"/>
              <w:left w:val="single" w:sz="4" w:space="0" w:color="auto"/>
              <w:right w:val="single" w:sz="4" w:space="0" w:color="auto"/>
            </w:tcBorders>
            <w:shd w:val="clear" w:color="auto" w:fill="auto"/>
          </w:tcPr>
          <w:p w14:paraId="19ECD892" w14:textId="5272860C"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0AD5CD13" w14:textId="77777777" w:rsidTr="004A2EC6">
        <w:trPr>
          <w:gridAfter w:val="1"/>
          <w:wAfter w:w="19" w:type="dxa"/>
          <w:trHeight w:hRule="exact" w:val="643"/>
        </w:trPr>
        <w:tc>
          <w:tcPr>
            <w:tcW w:w="634" w:type="dxa"/>
            <w:tcBorders>
              <w:top w:val="single" w:sz="4" w:space="0" w:color="auto"/>
              <w:left w:val="single" w:sz="4" w:space="0" w:color="auto"/>
            </w:tcBorders>
            <w:shd w:val="clear" w:color="auto" w:fill="auto"/>
          </w:tcPr>
          <w:p w14:paraId="7815CA1D" w14:textId="14DD7951"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tcPr>
          <w:p w14:paraId="76F7A4C8" w14:textId="4BE46AAE"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70A5421E" w14:textId="229BBE68"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gridSpan w:val="2"/>
            <w:tcBorders>
              <w:top w:val="single" w:sz="4" w:space="0" w:color="auto"/>
              <w:left w:val="single" w:sz="4" w:space="0" w:color="auto"/>
            </w:tcBorders>
            <w:shd w:val="clear" w:color="auto" w:fill="auto"/>
          </w:tcPr>
          <w:p w14:paraId="0EE67189" w14:textId="6873193A" w:rsidR="002C619A" w:rsidRPr="00707131" w:rsidRDefault="002C619A" w:rsidP="00707131">
            <w:pPr>
              <w:pStyle w:val="a5"/>
              <w:spacing w:line="240" w:lineRule="auto"/>
              <w:jc w:val="both"/>
              <w:rPr>
                <w:rFonts w:ascii="Times New Roman" w:hAnsi="Times New Roman" w:cs="Times New Roman"/>
                <w:sz w:val="24"/>
                <w:szCs w:val="24"/>
              </w:rPr>
            </w:pPr>
          </w:p>
        </w:tc>
        <w:tc>
          <w:tcPr>
            <w:tcW w:w="1459" w:type="dxa"/>
            <w:gridSpan w:val="2"/>
            <w:tcBorders>
              <w:top w:val="single" w:sz="4" w:space="0" w:color="auto"/>
              <w:left w:val="single" w:sz="4" w:space="0" w:color="auto"/>
              <w:right w:val="single" w:sz="4" w:space="0" w:color="auto"/>
            </w:tcBorders>
            <w:shd w:val="clear" w:color="auto" w:fill="auto"/>
          </w:tcPr>
          <w:p w14:paraId="399E5954" w14:textId="071FC271"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292F05F4" w14:textId="77777777" w:rsidTr="004A2EC6">
        <w:trPr>
          <w:gridAfter w:val="1"/>
          <w:wAfter w:w="19" w:type="dxa"/>
          <w:trHeight w:hRule="exact" w:val="350"/>
        </w:trPr>
        <w:tc>
          <w:tcPr>
            <w:tcW w:w="634" w:type="dxa"/>
            <w:tcBorders>
              <w:top w:val="single" w:sz="4" w:space="0" w:color="auto"/>
              <w:left w:val="single" w:sz="4" w:space="0" w:color="auto"/>
              <w:bottom w:val="single" w:sz="4" w:space="0" w:color="auto"/>
            </w:tcBorders>
            <w:shd w:val="clear" w:color="auto" w:fill="auto"/>
            <w:vAlign w:val="bottom"/>
          </w:tcPr>
          <w:p w14:paraId="47291869" w14:textId="6CFD74DC"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bottom w:val="single" w:sz="4" w:space="0" w:color="auto"/>
            </w:tcBorders>
            <w:shd w:val="clear" w:color="auto" w:fill="auto"/>
            <w:vAlign w:val="bottom"/>
          </w:tcPr>
          <w:p w14:paraId="0E9A4B11" w14:textId="24D07AA3"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bottom w:val="single" w:sz="4" w:space="0" w:color="auto"/>
            </w:tcBorders>
            <w:shd w:val="clear" w:color="auto" w:fill="auto"/>
            <w:vAlign w:val="bottom"/>
          </w:tcPr>
          <w:p w14:paraId="06D8B200" w14:textId="77777777" w:rsidR="002C619A" w:rsidRPr="00707131" w:rsidRDefault="002C619A" w:rsidP="00707131">
            <w:pPr>
              <w:pStyle w:val="a5"/>
              <w:spacing w:line="240" w:lineRule="auto"/>
              <w:jc w:val="both"/>
              <w:rPr>
                <w:rFonts w:ascii="Times New Roman" w:hAnsi="Times New Roman" w:cs="Times New Roman"/>
                <w:sz w:val="24"/>
                <w:szCs w:val="24"/>
              </w:rPr>
            </w:pPr>
          </w:p>
        </w:tc>
        <w:tc>
          <w:tcPr>
            <w:tcW w:w="1632" w:type="dxa"/>
            <w:gridSpan w:val="2"/>
            <w:tcBorders>
              <w:top w:val="single" w:sz="4" w:space="0" w:color="auto"/>
              <w:left w:val="single" w:sz="4" w:space="0" w:color="auto"/>
              <w:bottom w:val="single" w:sz="4" w:space="0" w:color="auto"/>
            </w:tcBorders>
            <w:shd w:val="clear" w:color="auto" w:fill="auto"/>
            <w:vAlign w:val="bottom"/>
          </w:tcPr>
          <w:p w14:paraId="4231699D" w14:textId="520F021A" w:rsidR="002C619A" w:rsidRPr="00707131" w:rsidRDefault="002C619A" w:rsidP="00707131">
            <w:pPr>
              <w:pStyle w:val="a5"/>
              <w:spacing w:line="240" w:lineRule="auto"/>
              <w:jc w:val="both"/>
              <w:rPr>
                <w:rFonts w:ascii="Times New Roman" w:hAnsi="Times New Roman" w:cs="Times New Roman"/>
                <w:sz w:val="24"/>
                <w:szCs w:val="24"/>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AD8E0A" w14:textId="0F83E5AE"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2E8F2C62" w14:textId="77777777" w:rsidTr="004A2EC6">
        <w:trPr>
          <w:trHeight w:hRule="exact" w:val="322"/>
        </w:trPr>
        <w:tc>
          <w:tcPr>
            <w:tcW w:w="643" w:type="dxa"/>
            <w:gridSpan w:val="2"/>
            <w:tcBorders>
              <w:top w:val="single" w:sz="4" w:space="0" w:color="auto"/>
              <w:left w:val="single" w:sz="4" w:space="0" w:color="auto"/>
            </w:tcBorders>
            <w:shd w:val="clear" w:color="auto" w:fill="auto"/>
            <w:vAlign w:val="bottom"/>
          </w:tcPr>
          <w:p w14:paraId="0C041FE9" w14:textId="0069035D"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1548DEF3" w14:textId="0982F7CC"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279DD7B0" w14:textId="2C45B6CF"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6D683262" w14:textId="0B8945C1"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5161C353" w14:textId="52791E39"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22E3B888" w14:textId="77777777" w:rsidTr="004A2EC6">
        <w:trPr>
          <w:trHeight w:hRule="exact" w:val="331"/>
        </w:trPr>
        <w:tc>
          <w:tcPr>
            <w:tcW w:w="643" w:type="dxa"/>
            <w:gridSpan w:val="2"/>
            <w:tcBorders>
              <w:top w:val="single" w:sz="4" w:space="0" w:color="auto"/>
              <w:left w:val="single" w:sz="4" w:space="0" w:color="auto"/>
            </w:tcBorders>
            <w:shd w:val="clear" w:color="auto" w:fill="auto"/>
            <w:vAlign w:val="bottom"/>
          </w:tcPr>
          <w:p w14:paraId="45A66E4A" w14:textId="028D9E4B"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1CE1D9B0" w14:textId="1A712B0F"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1F68EF62" w14:textId="5E59146B"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17B45028" w14:textId="7BCC0E9A"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7B73C1EE" w14:textId="57B2A761"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03A44B8F" w14:textId="77777777" w:rsidTr="004A2EC6">
        <w:trPr>
          <w:trHeight w:hRule="exact" w:val="653"/>
        </w:trPr>
        <w:tc>
          <w:tcPr>
            <w:tcW w:w="643" w:type="dxa"/>
            <w:gridSpan w:val="2"/>
            <w:tcBorders>
              <w:top w:val="single" w:sz="4" w:space="0" w:color="auto"/>
              <w:left w:val="single" w:sz="4" w:space="0" w:color="auto"/>
            </w:tcBorders>
            <w:shd w:val="clear" w:color="auto" w:fill="auto"/>
          </w:tcPr>
          <w:p w14:paraId="152AF0A2" w14:textId="7606357C"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tcPr>
          <w:p w14:paraId="2B5E254F" w14:textId="60DC145E"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55CA12DA" w14:textId="7F7905AF"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tcPr>
          <w:p w14:paraId="44421627" w14:textId="6FED58EA"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tcPr>
          <w:p w14:paraId="3658B1A8" w14:textId="0DFE4D6F"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7700E53B" w14:textId="77777777" w:rsidTr="004A2EC6">
        <w:trPr>
          <w:trHeight w:hRule="exact" w:val="643"/>
        </w:trPr>
        <w:tc>
          <w:tcPr>
            <w:tcW w:w="643" w:type="dxa"/>
            <w:gridSpan w:val="2"/>
            <w:tcBorders>
              <w:top w:val="single" w:sz="4" w:space="0" w:color="auto"/>
              <w:left w:val="single" w:sz="4" w:space="0" w:color="auto"/>
            </w:tcBorders>
            <w:shd w:val="clear" w:color="auto" w:fill="auto"/>
          </w:tcPr>
          <w:p w14:paraId="50F3520A" w14:textId="70D97C93"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tcPr>
          <w:p w14:paraId="219F201A" w14:textId="118D3290"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2ADE1ECD" w14:textId="746CEB56"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tcPr>
          <w:p w14:paraId="26505BD7" w14:textId="6D586D7B"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tcPr>
          <w:p w14:paraId="73E017E0" w14:textId="673EBFFE"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18683E0B" w14:textId="77777777" w:rsidTr="004A2EC6">
        <w:trPr>
          <w:trHeight w:hRule="exact" w:val="322"/>
        </w:trPr>
        <w:tc>
          <w:tcPr>
            <w:tcW w:w="643" w:type="dxa"/>
            <w:gridSpan w:val="2"/>
            <w:tcBorders>
              <w:top w:val="single" w:sz="4" w:space="0" w:color="auto"/>
              <w:left w:val="single" w:sz="4" w:space="0" w:color="auto"/>
            </w:tcBorders>
            <w:shd w:val="clear" w:color="auto" w:fill="auto"/>
            <w:vAlign w:val="bottom"/>
          </w:tcPr>
          <w:p w14:paraId="7867082F" w14:textId="67A4E7F1"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23B1E7BD" w14:textId="63E87387"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7B141074" w14:textId="07C3217D"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4BC82754" w14:textId="58E296E1"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58999EA6" w14:textId="628D116E"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1AF32361" w14:textId="77777777" w:rsidTr="004A2EC6">
        <w:trPr>
          <w:trHeight w:hRule="exact" w:val="331"/>
        </w:trPr>
        <w:tc>
          <w:tcPr>
            <w:tcW w:w="643" w:type="dxa"/>
            <w:gridSpan w:val="2"/>
            <w:tcBorders>
              <w:top w:val="single" w:sz="4" w:space="0" w:color="auto"/>
              <w:left w:val="single" w:sz="4" w:space="0" w:color="auto"/>
            </w:tcBorders>
            <w:shd w:val="clear" w:color="auto" w:fill="auto"/>
            <w:vAlign w:val="bottom"/>
          </w:tcPr>
          <w:p w14:paraId="7220E982" w14:textId="4061912B"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73AB254C" w14:textId="5ACB329D" w:rsidR="002C619A" w:rsidRPr="000250BC"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07C2C53B" w14:textId="0E7287AA" w:rsidR="002C619A" w:rsidRPr="000250BC"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56151C35" w14:textId="3E81A3B7" w:rsidR="002C619A" w:rsidRPr="000250BC"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02E80ACE" w14:textId="3C6309F4" w:rsidR="002C619A" w:rsidRPr="000250BC" w:rsidRDefault="002C619A" w:rsidP="00707131">
            <w:pPr>
              <w:pStyle w:val="a5"/>
              <w:spacing w:line="240" w:lineRule="auto"/>
              <w:jc w:val="both"/>
              <w:rPr>
                <w:rFonts w:ascii="Times New Roman" w:hAnsi="Times New Roman" w:cs="Times New Roman"/>
                <w:sz w:val="24"/>
                <w:szCs w:val="24"/>
              </w:rPr>
            </w:pPr>
          </w:p>
        </w:tc>
      </w:tr>
      <w:tr w:rsidR="002C619A" w:rsidRPr="00707131" w14:paraId="26CD67D7" w14:textId="77777777" w:rsidTr="004A2EC6">
        <w:trPr>
          <w:trHeight w:hRule="exact" w:val="326"/>
        </w:trPr>
        <w:tc>
          <w:tcPr>
            <w:tcW w:w="643" w:type="dxa"/>
            <w:gridSpan w:val="2"/>
            <w:tcBorders>
              <w:top w:val="single" w:sz="4" w:space="0" w:color="auto"/>
              <w:left w:val="single" w:sz="4" w:space="0" w:color="auto"/>
            </w:tcBorders>
            <w:shd w:val="clear" w:color="auto" w:fill="auto"/>
            <w:vAlign w:val="bottom"/>
          </w:tcPr>
          <w:p w14:paraId="7CA10FF6" w14:textId="0DBA646A"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49EE4B66" w14:textId="67A05A70"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55CF6BC9" w14:textId="583E4315"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1166CECC" w14:textId="122CB591"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3018143E" w14:textId="7A0AFA2E"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516D883F" w14:textId="77777777" w:rsidTr="004A2EC6">
        <w:trPr>
          <w:trHeight w:hRule="exact" w:val="326"/>
        </w:trPr>
        <w:tc>
          <w:tcPr>
            <w:tcW w:w="643" w:type="dxa"/>
            <w:gridSpan w:val="2"/>
            <w:tcBorders>
              <w:top w:val="single" w:sz="4" w:space="0" w:color="auto"/>
              <w:left w:val="single" w:sz="4" w:space="0" w:color="auto"/>
            </w:tcBorders>
            <w:shd w:val="clear" w:color="auto" w:fill="auto"/>
            <w:vAlign w:val="bottom"/>
          </w:tcPr>
          <w:p w14:paraId="31156A5D" w14:textId="1860C227"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1D9E41A9" w14:textId="4707FC24"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5B49BBFF" w14:textId="6751C539"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36BE0A0B" w14:textId="339146B1"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33940AC2" w14:textId="42AAF54C"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2DABF1A5" w14:textId="77777777" w:rsidTr="004A2EC6">
        <w:trPr>
          <w:trHeight w:hRule="exact" w:val="331"/>
        </w:trPr>
        <w:tc>
          <w:tcPr>
            <w:tcW w:w="643" w:type="dxa"/>
            <w:gridSpan w:val="2"/>
            <w:tcBorders>
              <w:top w:val="single" w:sz="4" w:space="0" w:color="auto"/>
              <w:left w:val="single" w:sz="4" w:space="0" w:color="auto"/>
            </w:tcBorders>
            <w:shd w:val="clear" w:color="auto" w:fill="auto"/>
            <w:vAlign w:val="bottom"/>
          </w:tcPr>
          <w:p w14:paraId="7210B592" w14:textId="03F9D083"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06129655" w14:textId="4C5C1761"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121DEAC3" w14:textId="30692278"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20C3F0F1" w14:textId="05C9F92F"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17FF0693" w14:textId="53051A2C"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5834684A" w14:textId="77777777" w:rsidTr="004A2EC6">
        <w:trPr>
          <w:trHeight w:hRule="exact" w:val="322"/>
        </w:trPr>
        <w:tc>
          <w:tcPr>
            <w:tcW w:w="643" w:type="dxa"/>
            <w:gridSpan w:val="2"/>
            <w:tcBorders>
              <w:top w:val="single" w:sz="4" w:space="0" w:color="auto"/>
              <w:left w:val="single" w:sz="4" w:space="0" w:color="auto"/>
            </w:tcBorders>
            <w:shd w:val="clear" w:color="auto" w:fill="auto"/>
            <w:vAlign w:val="bottom"/>
          </w:tcPr>
          <w:p w14:paraId="38622248" w14:textId="4B03FF82"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27C9E7BE" w14:textId="65C17DCD"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07CC37B9" w14:textId="4C5EA3DF"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40826390" w14:textId="02D54FAF"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65325D5B" w14:textId="21C0F720"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086B429B" w14:textId="77777777" w:rsidTr="004A2EC6">
        <w:trPr>
          <w:trHeight w:hRule="exact" w:val="326"/>
        </w:trPr>
        <w:tc>
          <w:tcPr>
            <w:tcW w:w="643" w:type="dxa"/>
            <w:gridSpan w:val="2"/>
            <w:tcBorders>
              <w:top w:val="single" w:sz="4" w:space="0" w:color="auto"/>
              <w:left w:val="single" w:sz="4" w:space="0" w:color="auto"/>
            </w:tcBorders>
            <w:shd w:val="clear" w:color="auto" w:fill="auto"/>
            <w:vAlign w:val="bottom"/>
          </w:tcPr>
          <w:p w14:paraId="6D91BEDD" w14:textId="219F6AB8" w:rsidR="002C619A" w:rsidRPr="00707131" w:rsidRDefault="002C619A" w:rsidP="00707131">
            <w:pPr>
              <w:pStyle w:val="a5"/>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tcBorders>
            <w:shd w:val="clear" w:color="auto" w:fill="auto"/>
            <w:vAlign w:val="bottom"/>
          </w:tcPr>
          <w:p w14:paraId="0B541847" w14:textId="7DE3A78B" w:rsidR="002C619A" w:rsidRPr="00707131" w:rsidRDefault="002C619A" w:rsidP="00707131">
            <w:pPr>
              <w:pStyle w:val="a5"/>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tcBorders>
            <w:shd w:val="clear" w:color="auto" w:fill="auto"/>
            <w:vAlign w:val="bottom"/>
          </w:tcPr>
          <w:p w14:paraId="3434162A" w14:textId="05392F99" w:rsidR="002C619A" w:rsidRPr="00707131" w:rsidRDefault="002C619A" w:rsidP="00707131">
            <w:pPr>
              <w:pStyle w:val="a5"/>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tcBorders>
            <w:shd w:val="clear" w:color="auto" w:fill="auto"/>
            <w:vAlign w:val="bottom"/>
          </w:tcPr>
          <w:p w14:paraId="4D430FD7" w14:textId="5C961890" w:rsidR="002C619A" w:rsidRPr="00707131" w:rsidRDefault="002C619A" w:rsidP="00707131">
            <w:pPr>
              <w:pStyle w:val="a5"/>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right w:val="single" w:sz="4" w:space="0" w:color="auto"/>
            </w:tcBorders>
            <w:shd w:val="clear" w:color="auto" w:fill="auto"/>
            <w:vAlign w:val="bottom"/>
          </w:tcPr>
          <w:p w14:paraId="20C388FE" w14:textId="736DF67D" w:rsidR="002C619A" w:rsidRPr="00707131" w:rsidRDefault="002C619A" w:rsidP="00707131">
            <w:pPr>
              <w:pStyle w:val="a5"/>
              <w:spacing w:line="240" w:lineRule="auto"/>
              <w:jc w:val="both"/>
              <w:rPr>
                <w:rFonts w:ascii="Times New Roman" w:hAnsi="Times New Roman" w:cs="Times New Roman"/>
                <w:sz w:val="24"/>
                <w:szCs w:val="24"/>
              </w:rPr>
            </w:pPr>
          </w:p>
        </w:tc>
      </w:tr>
      <w:tr w:rsidR="002C619A" w:rsidRPr="00707131" w14:paraId="704F3D1A" w14:textId="77777777" w:rsidTr="004A2EC6">
        <w:trPr>
          <w:trHeight w:hRule="exact" w:val="350"/>
        </w:trPr>
        <w:tc>
          <w:tcPr>
            <w:tcW w:w="643" w:type="dxa"/>
            <w:gridSpan w:val="2"/>
            <w:tcBorders>
              <w:top w:val="single" w:sz="4" w:space="0" w:color="auto"/>
              <w:left w:val="single" w:sz="4" w:space="0" w:color="auto"/>
              <w:bottom w:val="single" w:sz="4" w:space="0" w:color="auto"/>
            </w:tcBorders>
            <w:shd w:val="clear" w:color="auto" w:fill="auto"/>
          </w:tcPr>
          <w:p w14:paraId="15E6EEFB" w14:textId="77777777" w:rsidR="002C619A" w:rsidRPr="00707131" w:rsidRDefault="002C619A" w:rsidP="00707131">
            <w:pPr>
              <w:spacing w:line="240" w:lineRule="auto"/>
              <w:jc w:val="both"/>
              <w:rPr>
                <w:rFonts w:ascii="Times New Roman" w:hAnsi="Times New Roman" w:cs="Times New Roman"/>
                <w:sz w:val="24"/>
                <w:szCs w:val="24"/>
              </w:rPr>
            </w:pPr>
          </w:p>
        </w:tc>
        <w:tc>
          <w:tcPr>
            <w:tcW w:w="2501" w:type="dxa"/>
            <w:gridSpan w:val="2"/>
            <w:tcBorders>
              <w:top w:val="single" w:sz="4" w:space="0" w:color="auto"/>
              <w:left w:val="single" w:sz="4" w:space="0" w:color="auto"/>
              <w:bottom w:val="single" w:sz="4" w:space="0" w:color="auto"/>
            </w:tcBorders>
            <w:shd w:val="clear" w:color="auto" w:fill="auto"/>
          </w:tcPr>
          <w:p w14:paraId="576ACF46" w14:textId="77777777" w:rsidR="002C619A" w:rsidRPr="00707131" w:rsidRDefault="002C619A" w:rsidP="00707131">
            <w:pPr>
              <w:spacing w:line="240" w:lineRule="auto"/>
              <w:jc w:val="both"/>
              <w:rPr>
                <w:rFonts w:ascii="Times New Roman" w:hAnsi="Times New Roman" w:cs="Times New Roman"/>
                <w:sz w:val="24"/>
                <w:szCs w:val="24"/>
              </w:rPr>
            </w:pPr>
          </w:p>
        </w:tc>
        <w:tc>
          <w:tcPr>
            <w:tcW w:w="2309" w:type="dxa"/>
            <w:gridSpan w:val="2"/>
            <w:tcBorders>
              <w:top w:val="single" w:sz="4" w:space="0" w:color="auto"/>
              <w:left w:val="single" w:sz="4" w:space="0" w:color="auto"/>
              <w:bottom w:val="single" w:sz="4" w:space="0" w:color="auto"/>
            </w:tcBorders>
            <w:shd w:val="clear" w:color="auto" w:fill="auto"/>
          </w:tcPr>
          <w:p w14:paraId="379EA432" w14:textId="77777777" w:rsidR="002C619A" w:rsidRPr="00707131" w:rsidRDefault="002C619A" w:rsidP="00707131">
            <w:pPr>
              <w:spacing w:line="240" w:lineRule="auto"/>
              <w:jc w:val="both"/>
              <w:rPr>
                <w:rFonts w:ascii="Times New Roman" w:hAnsi="Times New Roman" w:cs="Times New Roman"/>
                <w:sz w:val="24"/>
                <w:szCs w:val="24"/>
              </w:rPr>
            </w:pPr>
          </w:p>
        </w:tc>
        <w:tc>
          <w:tcPr>
            <w:tcW w:w="1637" w:type="dxa"/>
            <w:gridSpan w:val="2"/>
            <w:tcBorders>
              <w:top w:val="single" w:sz="4" w:space="0" w:color="auto"/>
              <w:left w:val="single" w:sz="4" w:space="0" w:color="auto"/>
              <w:bottom w:val="single" w:sz="4" w:space="0" w:color="auto"/>
            </w:tcBorders>
            <w:shd w:val="clear" w:color="auto" w:fill="auto"/>
          </w:tcPr>
          <w:p w14:paraId="5C0DDDFD" w14:textId="77777777" w:rsidR="002C619A" w:rsidRPr="00707131" w:rsidRDefault="002C619A" w:rsidP="00707131">
            <w:pPr>
              <w:spacing w:line="240" w:lineRule="auto"/>
              <w:jc w:val="both"/>
              <w:rPr>
                <w:rFonts w:ascii="Times New Roman" w:hAnsi="Times New Roman" w:cs="Times New Roman"/>
                <w:sz w:val="24"/>
                <w:szCs w:val="24"/>
              </w:rPr>
            </w:pPr>
          </w:p>
        </w:tc>
        <w:tc>
          <w:tcPr>
            <w:tcW w:w="14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0A2C39" w14:textId="77777777" w:rsidR="002C619A" w:rsidRPr="00707131" w:rsidRDefault="002C619A" w:rsidP="00707131">
            <w:pPr>
              <w:pStyle w:val="a5"/>
              <w:spacing w:line="240" w:lineRule="auto"/>
              <w:ind w:firstLine="600"/>
              <w:jc w:val="both"/>
              <w:rPr>
                <w:rFonts w:ascii="Times New Roman" w:hAnsi="Times New Roman" w:cs="Times New Roman"/>
                <w:sz w:val="24"/>
                <w:szCs w:val="24"/>
              </w:rPr>
            </w:pPr>
          </w:p>
        </w:tc>
      </w:tr>
    </w:tbl>
    <w:p w14:paraId="2AE809B4" w14:textId="77777777" w:rsidR="00C22CD9" w:rsidRDefault="00C22CD9"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p>
    <w:p w14:paraId="22C91097" w14:textId="77777777" w:rsidR="00C22CD9" w:rsidRDefault="00C22CD9"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 </w:t>
      </w:r>
    </w:p>
    <w:p w14:paraId="168E2E4D" w14:textId="77777777" w:rsidR="00C22CD9" w:rsidRDefault="00C22CD9" w:rsidP="00C22CD9">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6792F159" w14:textId="77777777" w:rsidR="00C22CD9" w:rsidRPr="00707131" w:rsidRDefault="00C22CD9" w:rsidP="00C22C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B41D813" w14:textId="77777777" w:rsidR="00C22CD9" w:rsidRDefault="00C22CD9" w:rsidP="00707131">
      <w:pPr>
        <w:spacing w:before="240" w:after="0" w:line="240" w:lineRule="auto"/>
        <w:jc w:val="both"/>
        <w:rPr>
          <w:rFonts w:ascii="Times New Roman" w:eastAsia="Times New Roman" w:hAnsi="Times New Roman" w:cs="Times New Roman"/>
          <w:b/>
          <w:sz w:val="24"/>
          <w:szCs w:val="24"/>
        </w:rPr>
      </w:pPr>
    </w:p>
    <w:p w14:paraId="780B043A" w14:textId="77777777" w:rsidR="002C619A" w:rsidRPr="000250BC" w:rsidRDefault="002C619A" w:rsidP="00707131">
      <w:pPr>
        <w:spacing w:before="240"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b/>
          <w:sz w:val="16"/>
          <w:szCs w:val="16"/>
        </w:rPr>
        <w:t xml:space="preserve">Проголосовали: «За»- 12  </w:t>
      </w:r>
      <w:r w:rsidRPr="000250BC">
        <w:rPr>
          <w:rFonts w:ascii="Times New Roman" w:hAnsi="Times New Roman" w:cs="Times New Roman"/>
          <w:sz w:val="16"/>
          <w:szCs w:val="16"/>
        </w:rPr>
        <w:t>(</w:t>
      </w:r>
      <w:r w:rsidRPr="000250BC">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9AE0F2B" w14:textId="77777777" w:rsidR="002C619A" w:rsidRPr="000250BC" w:rsidRDefault="002C619A" w:rsidP="00707131">
      <w:pPr>
        <w:spacing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sz w:val="16"/>
          <w:szCs w:val="16"/>
        </w:rPr>
        <w:t>«Против»- нет</w:t>
      </w:r>
    </w:p>
    <w:p w14:paraId="0588C642" w14:textId="77777777" w:rsidR="002C619A" w:rsidRPr="000250BC" w:rsidRDefault="002C619A" w:rsidP="00707131">
      <w:pPr>
        <w:spacing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sz w:val="16"/>
          <w:szCs w:val="16"/>
        </w:rPr>
        <w:t>«Воздержались»- нет.</w:t>
      </w:r>
    </w:p>
    <w:p w14:paraId="6B2A7916" w14:textId="77777777" w:rsidR="002C619A" w:rsidRPr="000250BC" w:rsidRDefault="002C619A" w:rsidP="00707131">
      <w:pPr>
        <w:spacing w:after="0" w:line="240" w:lineRule="auto"/>
        <w:jc w:val="both"/>
        <w:rPr>
          <w:rFonts w:ascii="Times New Roman" w:hAnsi="Times New Roman" w:cs="Times New Roman"/>
          <w:b/>
          <w:sz w:val="16"/>
          <w:szCs w:val="16"/>
        </w:rPr>
      </w:pPr>
    </w:p>
    <w:p w14:paraId="57743A26" w14:textId="77777777" w:rsidR="00713DA9" w:rsidRPr="000250BC" w:rsidRDefault="00713DA9" w:rsidP="00713DA9">
      <w:pPr>
        <w:spacing w:after="0" w:line="240" w:lineRule="auto"/>
        <w:jc w:val="both"/>
        <w:rPr>
          <w:rFonts w:ascii="Times New Roman" w:eastAsia="Times New Roman" w:hAnsi="Times New Roman" w:cs="Times New Roman"/>
          <w:sz w:val="16"/>
          <w:szCs w:val="16"/>
        </w:rPr>
      </w:pPr>
    </w:p>
    <w:p w14:paraId="20E7B912" w14:textId="77777777" w:rsidR="00713DA9" w:rsidRPr="00707131" w:rsidRDefault="00713DA9" w:rsidP="00713DA9">
      <w:pPr>
        <w:spacing w:after="0" w:line="240" w:lineRule="auto"/>
        <w:jc w:val="both"/>
        <w:rPr>
          <w:rFonts w:ascii="Times New Roman" w:hAnsi="Times New Roman" w:cs="Times New Roman"/>
          <w:b/>
          <w:sz w:val="24"/>
          <w:szCs w:val="24"/>
        </w:rPr>
      </w:pPr>
      <w:r w:rsidRPr="00707131">
        <w:rPr>
          <w:rFonts w:ascii="Times New Roman" w:eastAsia="Times New Roman" w:hAnsi="Times New Roman" w:cs="Times New Roman"/>
          <w:sz w:val="24"/>
          <w:szCs w:val="24"/>
        </w:rPr>
        <w:t>ВОЗДЕРЖАЛИСЬ ОТ ГОЛОСОВАНИЯ СОВЕТНИК ЧЕРНЕВА А.Н. (по списку№_</w:t>
      </w:r>
      <w:r>
        <w:rPr>
          <w:rFonts w:ascii="Times New Roman" w:eastAsia="Times New Roman" w:hAnsi="Times New Roman" w:cs="Times New Roman"/>
          <w:sz w:val="24"/>
          <w:szCs w:val="24"/>
        </w:rPr>
        <w:t>7</w:t>
      </w:r>
      <w:r w:rsidRPr="00707131">
        <w:rPr>
          <w:rFonts w:ascii="Times New Roman" w:eastAsia="Times New Roman" w:hAnsi="Times New Roman" w:cs="Times New Roman"/>
          <w:sz w:val="24"/>
          <w:szCs w:val="24"/>
        </w:rPr>
        <w:t>_ по пункту №_</w:t>
      </w:r>
      <w:r>
        <w:rPr>
          <w:rFonts w:ascii="Times New Roman" w:eastAsia="Times New Roman" w:hAnsi="Times New Roman" w:cs="Times New Roman"/>
          <w:sz w:val="24"/>
          <w:szCs w:val="24"/>
        </w:rPr>
        <w:t>10</w:t>
      </w:r>
      <w:r w:rsidRPr="00707131">
        <w:rPr>
          <w:rFonts w:ascii="Times New Roman" w:eastAsia="Times New Roman" w:hAnsi="Times New Roman" w:cs="Times New Roman"/>
          <w:sz w:val="24"/>
          <w:szCs w:val="24"/>
        </w:rPr>
        <w:t>_) и СОВЕТНИК ПАМУКЧУ Ф.Д. (по списку№_</w:t>
      </w:r>
      <w:r>
        <w:rPr>
          <w:rFonts w:ascii="Times New Roman" w:eastAsia="Times New Roman" w:hAnsi="Times New Roman" w:cs="Times New Roman"/>
          <w:sz w:val="24"/>
          <w:szCs w:val="24"/>
        </w:rPr>
        <w:t>2</w:t>
      </w:r>
      <w:r w:rsidRPr="00707131">
        <w:rPr>
          <w:rFonts w:ascii="Times New Roman" w:eastAsia="Times New Roman" w:hAnsi="Times New Roman" w:cs="Times New Roman"/>
          <w:sz w:val="24"/>
          <w:szCs w:val="24"/>
        </w:rPr>
        <w:t>_ по пункту №_</w:t>
      </w:r>
      <w:r>
        <w:rPr>
          <w:rFonts w:ascii="Times New Roman" w:eastAsia="Times New Roman" w:hAnsi="Times New Roman" w:cs="Times New Roman"/>
          <w:sz w:val="24"/>
          <w:szCs w:val="24"/>
        </w:rPr>
        <w:t>21</w:t>
      </w:r>
      <w:r w:rsidRPr="00707131">
        <w:rPr>
          <w:rFonts w:ascii="Times New Roman" w:eastAsia="Times New Roman" w:hAnsi="Times New Roman" w:cs="Times New Roman"/>
          <w:sz w:val="24"/>
          <w:szCs w:val="24"/>
        </w:rPr>
        <w:t>)</w:t>
      </w:r>
    </w:p>
    <w:p w14:paraId="74B3A547" w14:textId="77777777" w:rsidR="00713DA9" w:rsidRPr="00707131" w:rsidRDefault="00713DA9" w:rsidP="00713DA9">
      <w:pPr>
        <w:pStyle w:val="1"/>
        <w:tabs>
          <w:tab w:val="left" w:pos="416"/>
        </w:tabs>
        <w:spacing w:after="240" w:line="240" w:lineRule="auto"/>
        <w:jc w:val="both"/>
        <w:rPr>
          <w:rFonts w:ascii="Times New Roman" w:hAnsi="Times New Roman" w:cs="Times New Roman"/>
          <w:b/>
          <w:sz w:val="24"/>
          <w:szCs w:val="24"/>
        </w:rPr>
      </w:pPr>
    </w:p>
    <w:p w14:paraId="2AD88869" w14:textId="77777777" w:rsidR="006429CB" w:rsidRPr="00707131" w:rsidRDefault="006429CB" w:rsidP="00707131">
      <w:pPr>
        <w:pStyle w:val="1"/>
        <w:tabs>
          <w:tab w:val="left" w:pos="42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4F32A6"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21.О рассмотрении ходатайства примэрии о выделении денежных средств для празднования 20-ти летнего юбилея Реабилитационного центра им. М.Шабунина.</w:t>
      </w:r>
    </w:p>
    <w:p w14:paraId="4FF5E21C" w14:textId="77777777" w:rsidR="00651D38" w:rsidRPr="00707131" w:rsidRDefault="00651D38"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14.07.2023г.)</w:t>
      </w:r>
    </w:p>
    <w:p w14:paraId="26F02E54" w14:textId="77777777" w:rsidR="005B0EF9" w:rsidRPr="00707131" w:rsidRDefault="00651D38"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CE15F5">
        <w:rPr>
          <w:rFonts w:ascii="Times New Roman" w:hAnsi="Times New Roman" w:cs="Times New Roman"/>
          <w:color w:val="000000"/>
          <w:sz w:val="24"/>
          <w:szCs w:val="24"/>
          <w:lang w:eastAsia="ru-RU" w:bidi="ru-RU"/>
        </w:rPr>
        <w:t xml:space="preserve">    Рассмотрев ходатайство примэ</w:t>
      </w:r>
      <w:r w:rsidRPr="00707131">
        <w:rPr>
          <w:rFonts w:ascii="Times New Roman" w:hAnsi="Times New Roman" w:cs="Times New Roman"/>
          <w:color w:val="000000"/>
          <w:sz w:val="24"/>
          <w:szCs w:val="24"/>
          <w:lang w:eastAsia="ru-RU" w:bidi="ru-RU"/>
        </w:rPr>
        <w:t>рии о выделении денежных средств в сумме 3000 лей для празднования 20 летнего юбилея Реаби</w:t>
      </w:r>
      <w:r w:rsidR="005B0EF9" w:rsidRPr="00707131">
        <w:rPr>
          <w:rFonts w:ascii="Times New Roman" w:hAnsi="Times New Roman" w:cs="Times New Roman"/>
          <w:color w:val="000000"/>
          <w:sz w:val="24"/>
          <w:szCs w:val="24"/>
          <w:lang w:eastAsia="ru-RU" w:bidi="ru-RU"/>
        </w:rPr>
        <w:t xml:space="preserve">литационного центра им Шабунина, </w:t>
      </w:r>
      <w:r w:rsidR="005B0EF9" w:rsidRPr="00707131">
        <w:rPr>
          <w:rFonts w:ascii="Times New Roman" w:hAnsi="Times New Roman" w:cs="Times New Roman"/>
          <w:sz w:val="24"/>
          <w:szCs w:val="24"/>
        </w:rPr>
        <w:t xml:space="preserve">руководствуясь п. </w:t>
      </w:r>
      <w:r w:rsidR="005B0EF9" w:rsidRPr="00707131">
        <w:rPr>
          <w:rFonts w:ascii="Times New Roman" w:hAnsi="Times New Roman" w:cs="Times New Roman"/>
          <w:sz w:val="24"/>
          <w:szCs w:val="24"/>
          <w:lang w:val="en-US"/>
        </w:rPr>
        <w:t>n</w:t>
      </w:r>
      <w:r w:rsidR="005B0EF9" w:rsidRPr="00707131">
        <w:rPr>
          <w:rFonts w:ascii="Times New Roman" w:hAnsi="Times New Roman" w:cs="Times New Roman"/>
          <w:sz w:val="24"/>
          <w:szCs w:val="24"/>
        </w:rPr>
        <w:t>),п.</w:t>
      </w:r>
      <w:r w:rsidR="005B0EF9" w:rsidRPr="00707131">
        <w:rPr>
          <w:rFonts w:ascii="Times New Roman" w:hAnsi="Times New Roman" w:cs="Times New Roman"/>
          <w:sz w:val="24"/>
          <w:szCs w:val="24"/>
          <w:lang w:val="en-US"/>
        </w:rPr>
        <w:t>y</w:t>
      </w:r>
      <w:r w:rsidR="005B0EF9" w:rsidRPr="00707131">
        <w:rPr>
          <w:rFonts w:ascii="Times New Roman" w:hAnsi="Times New Roman" w:cs="Times New Roman"/>
          <w:sz w:val="24"/>
          <w:szCs w:val="24"/>
        </w:rPr>
        <w:t xml:space="preserve">) </w:t>
      </w:r>
      <w:r w:rsidR="005B0EF9" w:rsidRPr="00707131">
        <w:rPr>
          <w:rFonts w:ascii="Times New Roman" w:hAnsi="Times New Roman" w:cs="Times New Roman"/>
          <w:sz w:val="24"/>
          <w:szCs w:val="24"/>
          <w:vertAlign w:val="superscript"/>
        </w:rPr>
        <w:t xml:space="preserve"> </w:t>
      </w:r>
      <w:r w:rsidR="005B0EF9" w:rsidRPr="00707131">
        <w:rPr>
          <w:rFonts w:ascii="Times New Roman" w:hAnsi="Times New Roman" w:cs="Times New Roman"/>
          <w:sz w:val="24"/>
          <w:szCs w:val="24"/>
        </w:rPr>
        <w:t xml:space="preserve">ч.(2)  </w:t>
      </w:r>
      <w:r w:rsidR="005B0EF9" w:rsidRPr="00707131">
        <w:rPr>
          <w:rFonts w:ascii="Times New Roman" w:hAnsi="Times New Roman" w:cs="Times New Roman"/>
          <w:sz w:val="24"/>
          <w:szCs w:val="24"/>
          <w:vertAlign w:val="superscript"/>
        </w:rPr>
        <w:t xml:space="preserve">  </w:t>
      </w:r>
      <w:r w:rsidR="005B0EF9" w:rsidRPr="00707131">
        <w:rPr>
          <w:rFonts w:ascii="Times New Roman" w:hAnsi="Times New Roman" w:cs="Times New Roman"/>
          <w:sz w:val="24"/>
          <w:szCs w:val="24"/>
        </w:rPr>
        <w:t>ст.14 Закона РМ № 436 от 28.12.2006г. О местном публичном управлении,</w:t>
      </w:r>
    </w:p>
    <w:p w14:paraId="672E2468" w14:textId="77777777" w:rsidR="00651D38" w:rsidRPr="00707131" w:rsidRDefault="00651D38" w:rsidP="00CE15F5">
      <w:pPr>
        <w:pStyle w:val="11"/>
        <w:keepNext/>
        <w:keepLines/>
        <w:spacing w:after="280"/>
        <w:jc w:val="center"/>
        <w:rPr>
          <w:sz w:val="24"/>
          <w:szCs w:val="24"/>
        </w:rPr>
      </w:pPr>
      <w:bookmarkStart w:id="7" w:name="bookmark2"/>
      <w:r w:rsidRPr="00707131">
        <w:rPr>
          <w:color w:val="000000"/>
          <w:sz w:val="24"/>
          <w:szCs w:val="24"/>
          <w:lang w:eastAsia="ru-RU" w:bidi="ru-RU"/>
        </w:rPr>
        <w:t>Совет решил:</w:t>
      </w:r>
      <w:bookmarkEnd w:id="7"/>
    </w:p>
    <w:p w14:paraId="70378617" w14:textId="77777777" w:rsidR="005B0EF9" w:rsidRPr="00707131" w:rsidRDefault="002F35B8" w:rsidP="00707131">
      <w:pPr>
        <w:pStyle w:val="1"/>
        <w:spacing w:after="28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651D38" w:rsidRPr="00707131">
        <w:rPr>
          <w:rFonts w:ascii="Times New Roman" w:hAnsi="Times New Roman" w:cs="Times New Roman"/>
          <w:color w:val="000000"/>
          <w:sz w:val="24"/>
          <w:szCs w:val="24"/>
          <w:lang w:eastAsia="ru-RU" w:bidi="ru-RU"/>
        </w:rPr>
        <w:t>1.Выделить денежные средства в сумме 3000 лей Реабилитационному центру им. М.Шабунина для празднования 20-ти летнего юбилея .</w:t>
      </w:r>
    </w:p>
    <w:p w14:paraId="1D20182B" w14:textId="77777777" w:rsidR="00651D38" w:rsidRDefault="002F35B8" w:rsidP="00707131">
      <w:pPr>
        <w:pStyle w:val="1"/>
        <w:spacing w:after="28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5B0EF9" w:rsidRPr="00707131">
        <w:rPr>
          <w:rFonts w:ascii="Times New Roman" w:hAnsi="Times New Roman" w:cs="Times New Roman"/>
          <w:color w:val="000000"/>
          <w:sz w:val="24"/>
          <w:szCs w:val="24"/>
          <w:lang w:eastAsia="ru-RU" w:bidi="ru-RU"/>
        </w:rPr>
        <w:t>2.</w:t>
      </w:r>
      <w:r w:rsidR="00651D38" w:rsidRPr="00707131">
        <w:rPr>
          <w:rFonts w:ascii="Times New Roman" w:hAnsi="Times New Roman" w:cs="Times New Roman"/>
          <w:color w:val="000000"/>
          <w:sz w:val="24"/>
          <w:szCs w:val="24"/>
          <w:lang w:eastAsia="ru-RU" w:bidi="ru-RU"/>
        </w:rPr>
        <w:t>Выплату произвести из статьи из свободных остатков.</w:t>
      </w:r>
    </w:p>
    <w:p w14:paraId="734BEE2D"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 </w:t>
      </w:r>
      <w:r w:rsidR="00971CEB">
        <w:rPr>
          <w:rFonts w:ascii="Times New Roman" w:hAnsi="Times New Roman" w:cs="Times New Roman"/>
          <w:color w:val="000000"/>
          <w:sz w:val="24"/>
          <w:szCs w:val="24"/>
          <w:lang w:eastAsia="ru-RU" w:bidi="ru-RU"/>
        </w:rPr>
        <w:t>и главного специалиста по планированию Чобан Н.И.</w:t>
      </w:r>
    </w:p>
    <w:p w14:paraId="42FD3C45"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07FDE9BA" w14:textId="77777777" w:rsidR="002F35B8" w:rsidRPr="00707131" w:rsidRDefault="002F35B8" w:rsidP="002F35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32FC4310" w14:textId="77777777" w:rsidR="005B0EF9" w:rsidRPr="000250BC" w:rsidRDefault="005B0EF9" w:rsidP="00707131">
      <w:pPr>
        <w:spacing w:before="240"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b/>
          <w:sz w:val="16"/>
          <w:szCs w:val="16"/>
        </w:rPr>
        <w:lastRenderedPageBreak/>
        <w:t xml:space="preserve">Проголосовали: «За»- 12  </w:t>
      </w:r>
      <w:r w:rsidRPr="000250BC">
        <w:rPr>
          <w:rFonts w:ascii="Times New Roman" w:hAnsi="Times New Roman" w:cs="Times New Roman"/>
          <w:sz w:val="16"/>
          <w:szCs w:val="16"/>
        </w:rPr>
        <w:t>(</w:t>
      </w:r>
      <w:r w:rsidRPr="000250BC">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12A58306" w14:textId="77777777" w:rsidR="005B0EF9" w:rsidRPr="000250BC" w:rsidRDefault="005B0EF9" w:rsidP="00707131">
      <w:pPr>
        <w:spacing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sz w:val="16"/>
          <w:szCs w:val="16"/>
        </w:rPr>
        <w:t>«Против»- нет</w:t>
      </w:r>
    </w:p>
    <w:p w14:paraId="72A03838" w14:textId="77777777" w:rsidR="005B0EF9" w:rsidRPr="000250BC" w:rsidRDefault="005B0EF9" w:rsidP="00707131">
      <w:pPr>
        <w:spacing w:after="0" w:line="240" w:lineRule="auto"/>
        <w:jc w:val="both"/>
        <w:rPr>
          <w:rFonts w:ascii="Times New Roman" w:hAnsi="Times New Roman" w:cs="Times New Roman"/>
          <w:b/>
          <w:sz w:val="16"/>
          <w:szCs w:val="16"/>
        </w:rPr>
      </w:pPr>
      <w:r w:rsidRPr="000250BC">
        <w:rPr>
          <w:rFonts w:ascii="Times New Roman" w:eastAsia="Times New Roman" w:hAnsi="Times New Roman" w:cs="Times New Roman"/>
          <w:sz w:val="16"/>
          <w:szCs w:val="16"/>
        </w:rPr>
        <w:t>«Воздержались»- нет</w:t>
      </w:r>
    </w:p>
    <w:p w14:paraId="0799C1A5" w14:textId="77777777" w:rsidR="00651D38" w:rsidRPr="00707131" w:rsidRDefault="00651D38" w:rsidP="00707131">
      <w:pPr>
        <w:pStyle w:val="1"/>
        <w:tabs>
          <w:tab w:val="left" w:pos="421"/>
        </w:tabs>
        <w:spacing w:after="240" w:line="240" w:lineRule="auto"/>
        <w:jc w:val="both"/>
        <w:rPr>
          <w:rFonts w:ascii="Times New Roman" w:hAnsi="Times New Roman" w:cs="Times New Roman"/>
          <w:b/>
          <w:sz w:val="24"/>
          <w:szCs w:val="24"/>
        </w:rPr>
      </w:pPr>
    </w:p>
    <w:p w14:paraId="30A68FD0" w14:textId="77777777" w:rsidR="006429CB" w:rsidRPr="00707131" w:rsidRDefault="006429CB" w:rsidP="00707131">
      <w:pPr>
        <w:pStyle w:val="1"/>
        <w:tabs>
          <w:tab w:val="left" w:pos="276"/>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5B0EF9" w:rsidRPr="00707131">
        <w:rPr>
          <w:rFonts w:ascii="Times New Roman" w:hAnsi="Times New Roman" w:cs="Times New Roman"/>
          <w:b/>
          <w:color w:val="000000"/>
          <w:sz w:val="24"/>
          <w:szCs w:val="24"/>
          <w:lang w:eastAsia="ru-RU" w:bidi="ru-RU"/>
        </w:rPr>
        <w:t>6/</w:t>
      </w:r>
      <w:r w:rsidRPr="00707131">
        <w:rPr>
          <w:rFonts w:ascii="Times New Roman" w:hAnsi="Times New Roman" w:cs="Times New Roman"/>
          <w:b/>
          <w:color w:val="000000"/>
          <w:sz w:val="24"/>
          <w:szCs w:val="24"/>
          <w:lang w:eastAsia="ru-RU" w:bidi="ru-RU"/>
        </w:rPr>
        <w:t xml:space="preserve">22.О рассмотрении ходатайства родителей футбольной юношеской команды </w:t>
      </w:r>
      <w:r w:rsidRPr="00707131">
        <w:rPr>
          <w:rFonts w:ascii="Times New Roman" w:hAnsi="Times New Roman" w:cs="Times New Roman"/>
          <w:b/>
          <w:color w:val="000000"/>
          <w:sz w:val="24"/>
          <w:szCs w:val="24"/>
          <w:lang w:val="en-US" w:bidi="en-US"/>
        </w:rPr>
        <w:t>FC</w:t>
      </w:r>
      <w:r w:rsidRPr="00707131">
        <w:rPr>
          <w:rFonts w:ascii="Times New Roman" w:hAnsi="Times New Roman" w:cs="Times New Roman"/>
          <w:b/>
          <w:color w:val="000000"/>
          <w:sz w:val="24"/>
          <w:szCs w:val="24"/>
          <w:lang w:bidi="en-US"/>
        </w:rPr>
        <w:t xml:space="preserve"> </w:t>
      </w:r>
      <w:r w:rsidRPr="00707131">
        <w:rPr>
          <w:rFonts w:ascii="Times New Roman" w:hAnsi="Times New Roman" w:cs="Times New Roman"/>
          <w:b/>
          <w:color w:val="000000"/>
          <w:sz w:val="24"/>
          <w:szCs w:val="24"/>
          <w:lang w:val="ro-RO" w:eastAsia="ro-RO" w:bidi="ro-RO"/>
        </w:rPr>
        <w:t>Vulcan</w:t>
      </w:r>
      <w:r w:rsidRPr="00707131">
        <w:rPr>
          <w:rFonts w:ascii="Times New Roman" w:hAnsi="Times New Roman" w:cs="Times New Roman"/>
          <w:b/>
          <w:color w:val="000000"/>
          <w:sz w:val="24"/>
          <w:szCs w:val="24"/>
          <w:lang w:eastAsia="ro-RO" w:bidi="ro-RO"/>
        </w:rPr>
        <w:t xml:space="preserve"> </w:t>
      </w:r>
      <w:r w:rsidRPr="00707131">
        <w:rPr>
          <w:rFonts w:ascii="Times New Roman" w:hAnsi="Times New Roman" w:cs="Times New Roman"/>
          <w:b/>
          <w:color w:val="000000"/>
          <w:sz w:val="24"/>
          <w:szCs w:val="24"/>
          <w:lang w:eastAsia="ru-RU" w:bidi="ru-RU"/>
        </w:rPr>
        <w:t xml:space="preserve">2020, об оказании финансовой помощи для частичного поощрения расходов при участии в международном турнире по футболу </w:t>
      </w:r>
      <w:r w:rsidRPr="00707131">
        <w:rPr>
          <w:rFonts w:ascii="Times New Roman" w:hAnsi="Times New Roman" w:cs="Times New Roman"/>
          <w:b/>
          <w:color w:val="000000"/>
          <w:sz w:val="24"/>
          <w:szCs w:val="24"/>
          <w:lang w:val="ro-RO" w:eastAsia="ro-RO" w:bidi="ro-RO"/>
        </w:rPr>
        <w:t xml:space="preserve">Albena CUP2023 </w:t>
      </w:r>
      <w:r w:rsidRPr="00707131">
        <w:rPr>
          <w:rFonts w:ascii="Times New Roman" w:hAnsi="Times New Roman" w:cs="Times New Roman"/>
          <w:b/>
          <w:color w:val="000000"/>
          <w:sz w:val="24"/>
          <w:szCs w:val="24"/>
          <w:lang w:eastAsia="ru-RU" w:bidi="ru-RU"/>
        </w:rPr>
        <w:t>в Болгарии.</w:t>
      </w:r>
    </w:p>
    <w:p w14:paraId="00E7F33C" w14:textId="77777777" w:rsidR="00651D38" w:rsidRPr="00707131" w:rsidRDefault="00651D38" w:rsidP="00707131">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14.07.2023г.)</w:t>
      </w:r>
    </w:p>
    <w:p w14:paraId="5D6B0203" w14:textId="77777777" w:rsidR="00651D38" w:rsidRPr="00707131" w:rsidRDefault="00651D38" w:rsidP="00707131">
      <w:pPr>
        <w:pStyle w:val="1"/>
        <w:tabs>
          <w:tab w:val="left" w:pos="276"/>
        </w:tabs>
        <w:spacing w:after="240" w:line="240" w:lineRule="auto"/>
        <w:jc w:val="both"/>
        <w:rPr>
          <w:rFonts w:ascii="Times New Roman" w:hAnsi="Times New Roman" w:cs="Times New Roman"/>
          <w:b/>
          <w:color w:val="000000"/>
          <w:sz w:val="24"/>
          <w:szCs w:val="24"/>
          <w:lang w:eastAsia="ru-RU" w:bidi="ru-RU"/>
        </w:rPr>
      </w:pPr>
    </w:p>
    <w:p w14:paraId="6D39164A" w14:textId="77777777" w:rsidR="005B0EF9" w:rsidRPr="00707131" w:rsidRDefault="00651D38"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родителей футбольной юношеской команды </w:t>
      </w:r>
      <w:r w:rsidRPr="00707131">
        <w:rPr>
          <w:rFonts w:ascii="Times New Roman" w:hAnsi="Times New Roman" w:cs="Times New Roman"/>
          <w:color w:val="000000"/>
          <w:sz w:val="24"/>
          <w:szCs w:val="24"/>
          <w:lang w:val="ro-RO" w:eastAsia="ro-RO" w:bidi="ro-RO"/>
        </w:rPr>
        <w:t xml:space="preserve">FC Vulcan </w:t>
      </w:r>
      <w:r w:rsidRPr="00707131">
        <w:rPr>
          <w:rFonts w:ascii="Times New Roman" w:hAnsi="Times New Roman" w:cs="Times New Roman"/>
          <w:color w:val="000000"/>
          <w:sz w:val="24"/>
          <w:szCs w:val="24"/>
          <w:lang w:eastAsia="ru-RU" w:bidi="ru-RU"/>
        </w:rPr>
        <w:t>2020, об оказании финансовой помощи для ча</w:t>
      </w:r>
      <w:r w:rsidR="00F8509E" w:rsidRPr="00707131">
        <w:rPr>
          <w:rFonts w:ascii="Times New Roman" w:hAnsi="Times New Roman" w:cs="Times New Roman"/>
          <w:color w:val="000000"/>
          <w:sz w:val="24"/>
          <w:szCs w:val="24"/>
          <w:lang w:eastAsia="ru-RU" w:bidi="ru-RU"/>
        </w:rPr>
        <w:t>стичного возмещения расходов по участию</w:t>
      </w:r>
      <w:r w:rsidRPr="00707131">
        <w:rPr>
          <w:rFonts w:ascii="Times New Roman" w:hAnsi="Times New Roman" w:cs="Times New Roman"/>
          <w:color w:val="000000"/>
          <w:sz w:val="24"/>
          <w:szCs w:val="24"/>
          <w:lang w:eastAsia="ru-RU" w:bidi="ru-RU"/>
        </w:rPr>
        <w:t xml:space="preserve"> в международном турнире </w:t>
      </w:r>
      <w:r w:rsidRPr="00707131">
        <w:rPr>
          <w:rFonts w:ascii="Times New Roman" w:hAnsi="Times New Roman" w:cs="Times New Roman"/>
          <w:color w:val="000000"/>
          <w:sz w:val="24"/>
          <w:szCs w:val="24"/>
          <w:lang w:val="ro-RO" w:eastAsia="ro-RO" w:bidi="ro-RO"/>
        </w:rPr>
        <w:t xml:space="preserve">Albena CUP2023 </w:t>
      </w:r>
      <w:r w:rsidR="00F8509E" w:rsidRPr="00707131">
        <w:rPr>
          <w:rFonts w:ascii="Times New Roman" w:hAnsi="Times New Roman" w:cs="Times New Roman"/>
          <w:color w:val="000000"/>
          <w:sz w:val="24"/>
          <w:szCs w:val="24"/>
          <w:lang w:eastAsia="ru-RU" w:bidi="ru-RU"/>
        </w:rPr>
        <w:t xml:space="preserve">(Болгария) </w:t>
      </w:r>
      <w:r w:rsidRPr="00707131">
        <w:rPr>
          <w:rFonts w:ascii="Times New Roman" w:hAnsi="Times New Roman" w:cs="Times New Roman"/>
          <w:color w:val="000000"/>
          <w:sz w:val="24"/>
          <w:szCs w:val="24"/>
          <w:lang w:eastAsia="ru-RU" w:bidi="ru-RU"/>
        </w:rPr>
        <w:t xml:space="preserve"> </w:t>
      </w:r>
      <w:r w:rsidR="005B0EF9" w:rsidRPr="00707131">
        <w:rPr>
          <w:rFonts w:ascii="Times New Roman" w:hAnsi="Times New Roman" w:cs="Times New Roman"/>
          <w:color w:val="000000"/>
          <w:sz w:val="24"/>
          <w:szCs w:val="24"/>
          <w:lang w:eastAsia="ru-RU" w:bidi="ru-RU"/>
        </w:rPr>
        <w:t xml:space="preserve">, </w:t>
      </w:r>
      <w:r w:rsidR="005B0EF9" w:rsidRPr="00707131">
        <w:rPr>
          <w:rFonts w:ascii="Times New Roman" w:hAnsi="Times New Roman" w:cs="Times New Roman"/>
          <w:sz w:val="24"/>
          <w:szCs w:val="24"/>
        </w:rPr>
        <w:t xml:space="preserve">руководствуясь п. </w:t>
      </w:r>
      <w:r w:rsidR="005B0EF9" w:rsidRPr="00707131">
        <w:rPr>
          <w:rFonts w:ascii="Times New Roman" w:hAnsi="Times New Roman" w:cs="Times New Roman"/>
          <w:sz w:val="24"/>
          <w:szCs w:val="24"/>
          <w:lang w:val="en-US"/>
        </w:rPr>
        <w:t>n</w:t>
      </w:r>
      <w:r w:rsidR="005B0EF9" w:rsidRPr="00707131">
        <w:rPr>
          <w:rFonts w:ascii="Times New Roman" w:hAnsi="Times New Roman" w:cs="Times New Roman"/>
          <w:sz w:val="24"/>
          <w:szCs w:val="24"/>
        </w:rPr>
        <w:t>),п.</w:t>
      </w:r>
      <w:r w:rsidR="005B0EF9" w:rsidRPr="00707131">
        <w:rPr>
          <w:rFonts w:ascii="Times New Roman" w:hAnsi="Times New Roman" w:cs="Times New Roman"/>
          <w:sz w:val="24"/>
          <w:szCs w:val="24"/>
          <w:lang w:val="en-US"/>
        </w:rPr>
        <w:t>y</w:t>
      </w:r>
      <w:r w:rsidR="005B0EF9" w:rsidRPr="00707131">
        <w:rPr>
          <w:rFonts w:ascii="Times New Roman" w:hAnsi="Times New Roman" w:cs="Times New Roman"/>
          <w:sz w:val="24"/>
          <w:szCs w:val="24"/>
        </w:rPr>
        <w:t xml:space="preserve">) </w:t>
      </w:r>
      <w:r w:rsidR="005B0EF9" w:rsidRPr="00707131">
        <w:rPr>
          <w:rFonts w:ascii="Times New Roman" w:hAnsi="Times New Roman" w:cs="Times New Roman"/>
          <w:sz w:val="24"/>
          <w:szCs w:val="24"/>
          <w:vertAlign w:val="superscript"/>
        </w:rPr>
        <w:t xml:space="preserve"> </w:t>
      </w:r>
      <w:r w:rsidR="005B0EF9" w:rsidRPr="00707131">
        <w:rPr>
          <w:rFonts w:ascii="Times New Roman" w:hAnsi="Times New Roman" w:cs="Times New Roman"/>
          <w:sz w:val="24"/>
          <w:szCs w:val="24"/>
        </w:rPr>
        <w:t xml:space="preserve">ч.(2)  </w:t>
      </w:r>
      <w:r w:rsidR="005B0EF9" w:rsidRPr="00707131">
        <w:rPr>
          <w:rFonts w:ascii="Times New Roman" w:hAnsi="Times New Roman" w:cs="Times New Roman"/>
          <w:sz w:val="24"/>
          <w:szCs w:val="24"/>
          <w:vertAlign w:val="superscript"/>
        </w:rPr>
        <w:t xml:space="preserve">  </w:t>
      </w:r>
      <w:r w:rsidR="005B0EF9" w:rsidRPr="00707131">
        <w:rPr>
          <w:rFonts w:ascii="Times New Roman" w:hAnsi="Times New Roman" w:cs="Times New Roman"/>
          <w:sz w:val="24"/>
          <w:szCs w:val="24"/>
        </w:rPr>
        <w:t>ст.14 Закона РМ № 436 от 28.12.2006г. О местном публичном управлении,</w:t>
      </w:r>
    </w:p>
    <w:p w14:paraId="4218FB16" w14:textId="77777777" w:rsidR="00651D38" w:rsidRPr="00707131" w:rsidRDefault="00651D38" w:rsidP="00707131">
      <w:pPr>
        <w:pStyle w:val="1"/>
        <w:spacing w:after="280" w:line="240" w:lineRule="auto"/>
        <w:jc w:val="both"/>
        <w:rPr>
          <w:rFonts w:ascii="Times New Roman" w:hAnsi="Times New Roman" w:cs="Times New Roman"/>
          <w:sz w:val="24"/>
          <w:szCs w:val="24"/>
        </w:rPr>
      </w:pPr>
    </w:p>
    <w:p w14:paraId="53654B8A" w14:textId="77777777" w:rsidR="00651D38" w:rsidRPr="00707131" w:rsidRDefault="00651D38" w:rsidP="000250BC">
      <w:pPr>
        <w:pStyle w:val="11"/>
        <w:keepNext/>
        <w:keepLines/>
        <w:spacing w:after="280"/>
        <w:jc w:val="center"/>
        <w:rPr>
          <w:sz w:val="24"/>
          <w:szCs w:val="24"/>
        </w:rPr>
      </w:pPr>
      <w:bookmarkStart w:id="8" w:name="bookmark4"/>
      <w:r w:rsidRPr="00707131">
        <w:rPr>
          <w:color w:val="000000"/>
          <w:sz w:val="24"/>
          <w:szCs w:val="24"/>
          <w:lang w:eastAsia="ru-RU" w:bidi="ru-RU"/>
        </w:rPr>
        <w:t>Совет решил:</w:t>
      </w:r>
      <w:bookmarkEnd w:id="8"/>
    </w:p>
    <w:p w14:paraId="700FD116" w14:textId="77777777" w:rsidR="00651D38" w:rsidRPr="00707131" w:rsidRDefault="00306327" w:rsidP="00707131">
      <w:pPr>
        <w:pStyle w:val="1"/>
        <w:tabs>
          <w:tab w:val="left" w:pos="246"/>
        </w:tabs>
        <w:spacing w:after="28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2F35B8">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1.</w:t>
      </w:r>
      <w:r w:rsidR="000250BC">
        <w:rPr>
          <w:rFonts w:ascii="Times New Roman" w:hAnsi="Times New Roman" w:cs="Times New Roman"/>
          <w:color w:val="000000"/>
          <w:sz w:val="24"/>
          <w:szCs w:val="24"/>
          <w:lang w:eastAsia="ru-RU" w:bidi="ru-RU"/>
        </w:rPr>
        <w:t xml:space="preserve">Футбольному Клубу </w:t>
      </w:r>
      <w:r w:rsidR="000250BC">
        <w:rPr>
          <w:rFonts w:ascii="Times New Roman" w:hAnsi="Times New Roman" w:cs="Times New Roman"/>
          <w:color w:val="000000"/>
          <w:sz w:val="24"/>
          <w:szCs w:val="24"/>
          <w:lang w:val="en-US" w:eastAsia="ru-RU" w:bidi="ru-RU"/>
        </w:rPr>
        <w:t>Valkan</w:t>
      </w:r>
      <w:r w:rsidR="000250BC" w:rsidRPr="000250BC">
        <w:rPr>
          <w:rFonts w:ascii="Times New Roman" w:hAnsi="Times New Roman" w:cs="Times New Roman"/>
          <w:color w:val="000000"/>
          <w:sz w:val="24"/>
          <w:szCs w:val="24"/>
          <w:lang w:eastAsia="ru-RU" w:bidi="ru-RU"/>
        </w:rPr>
        <w:t xml:space="preserve"> 2020 </w:t>
      </w:r>
      <w:r w:rsidR="000250BC">
        <w:rPr>
          <w:rFonts w:ascii="Times New Roman" w:hAnsi="Times New Roman" w:cs="Times New Roman"/>
          <w:color w:val="000000"/>
          <w:sz w:val="24"/>
          <w:szCs w:val="24"/>
          <w:lang w:eastAsia="ru-RU" w:bidi="ru-RU"/>
        </w:rPr>
        <w:t>в связи с участием в</w:t>
      </w:r>
      <w:r w:rsidR="000250BC" w:rsidRPr="000250BC">
        <w:rPr>
          <w:rFonts w:ascii="Times New Roman" w:hAnsi="Times New Roman" w:cs="Times New Roman"/>
          <w:color w:val="000000"/>
          <w:sz w:val="24"/>
          <w:szCs w:val="24"/>
          <w:lang w:eastAsia="ru-RU" w:bidi="ru-RU"/>
        </w:rPr>
        <w:t xml:space="preserve"> </w:t>
      </w:r>
      <w:r w:rsidR="00651D38" w:rsidRPr="000250BC">
        <w:rPr>
          <w:rFonts w:ascii="Times New Roman" w:hAnsi="Times New Roman" w:cs="Times New Roman"/>
          <w:color w:val="000000"/>
          <w:sz w:val="24"/>
          <w:szCs w:val="24"/>
          <w:lang w:eastAsia="ru-RU" w:bidi="ru-RU"/>
        </w:rPr>
        <w:t>м</w:t>
      </w:r>
      <w:r w:rsidR="000250BC">
        <w:rPr>
          <w:rFonts w:ascii="Times New Roman" w:hAnsi="Times New Roman" w:cs="Times New Roman"/>
          <w:color w:val="000000"/>
          <w:sz w:val="24"/>
          <w:szCs w:val="24"/>
          <w:lang w:eastAsia="ru-RU" w:bidi="ru-RU"/>
        </w:rPr>
        <w:t>еждународном футбольном турнире</w:t>
      </w:r>
      <w:r w:rsidR="00651D38" w:rsidRPr="00707131">
        <w:rPr>
          <w:rFonts w:ascii="Times New Roman" w:hAnsi="Times New Roman" w:cs="Times New Roman"/>
          <w:color w:val="000000"/>
          <w:sz w:val="24"/>
          <w:szCs w:val="24"/>
          <w:lang w:eastAsia="ru-RU" w:bidi="ru-RU"/>
        </w:rPr>
        <w:t xml:space="preserve"> за достигнутые успехи</w:t>
      </w:r>
      <w:r w:rsidR="00B30171" w:rsidRPr="00707131">
        <w:rPr>
          <w:rFonts w:ascii="Times New Roman" w:hAnsi="Times New Roman" w:cs="Times New Roman"/>
          <w:color w:val="000000"/>
          <w:sz w:val="24"/>
          <w:szCs w:val="24"/>
          <w:lang w:eastAsia="ru-RU" w:bidi="ru-RU"/>
        </w:rPr>
        <w:t xml:space="preserve"> (1 место </w:t>
      </w:r>
      <w:r w:rsidR="00B30171" w:rsidRPr="00707131">
        <w:rPr>
          <w:rFonts w:ascii="Times New Roman" w:hAnsi="Times New Roman" w:cs="Times New Roman"/>
          <w:color w:val="000000"/>
          <w:sz w:val="24"/>
          <w:szCs w:val="24"/>
          <w:lang w:val="ro-RO" w:eastAsia="ro-RO" w:bidi="ro-RO"/>
        </w:rPr>
        <w:t>Albena</w:t>
      </w:r>
      <w:r w:rsidR="000250BC">
        <w:rPr>
          <w:rFonts w:ascii="Times New Roman" w:hAnsi="Times New Roman" w:cs="Times New Roman"/>
          <w:color w:val="000000"/>
          <w:sz w:val="24"/>
          <w:szCs w:val="24"/>
          <w:lang w:eastAsia="ro-RO" w:bidi="ro-RO"/>
        </w:rPr>
        <w:t>,</w:t>
      </w:r>
      <w:r w:rsidR="00B30171" w:rsidRPr="00707131">
        <w:rPr>
          <w:rFonts w:ascii="Times New Roman" w:hAnsi="Times New Roman" w:cs="Times New Roman"/>
          <w:color w:val="000000"/>
          <w:sz w:val="24"/>
          <w:szCs w:val="24"/>
          <w:lang w:val="ro-RO" w:eastAsia="ro-RO" w:bidi="ro-RO"/>
        </w:rPr>
        <w:t xml:space="preserve"> CUP2023</w:t>
      </w:r>
      <w:r w:rsidR="000250BC">
        <w:rPr>
          <w:rFonts w:ascii="Times New Roman" w:hAnsi="Times New Roman" w:cs="Times New Roman"/>
          <w:color w:val="000000"/>
          <w:sz w:val="24"/>
          <w:szCs w:val="24"/>
          <w:lang w:eastAsia="ro-RO" w:bidi="ro-RO"/>
        </w:rPr>
        <w:t>,</w:t>
      </w:r>
      <w:r w:rsidR="00B30171" w:rsidRPr="00707131">
        <w:rPr>
          <w:rFonts w:ascii="Times New Roman" w:hAnsi="Times New Roman" w:cs="Times New Roman"/>
          <w:color w:val="000000"/>
          <w:sz w:val="24"/>
          <w:szCs w:val="24"/>
          <w:lang w:val="ro-RO" w:eastAsia="ro-RO" w:bidi="ro-RO"/>
        </w:rPr>
        <w:t xml:space="preserve"> </w:t>
      </w:r>
      <w:r w:rsidR="000250BC">
        <w:rPr>
          <w:rFonts w:ascii="Times New Roman" w:hAnsi="Times New Roman" w:cs="Times New Roman"/>
          <w:color w:val="000000"/>
          <w:sz w:val="24"/>
          <w:szCs w:val="24"/>
          <w:lang w:eastAsia="ru-RU" w:bidi="ru-RU"/>
        </w:rPr>
        <w:t>Болгария</w:t>
      </w:r>
      <w:r w:rsidR="00B30171" w:rsidRPr="00707131">
        <w:rPr>
          <w:rFonts w:ascii="Times New Roman" w:hAnsi="Times New Roman" w:cs="Times New Roman"/>
          <w:color w:val="000000"/>
          <w:sz w:val="24"/>
          <w:szCs w:val="24"/>
          <w:lang w:eastAsia="ru-RU" w:bidi="ru-RU"/>
        </w:rPr>
        <w:t>)</w:t>
      </w:r>
      <w:r w:rsidR="000250BC" w:rsidRPr="000250BC">
        <w:rPr>
          <w:rFonts w:ascii="Times New Roman" w:hAnsi="Times New Roman" w:cs="Times New Roman"/>
          <w:color w:val="000000"/>
          <w:sz w:val="24"/>
          <w:szCs w:val="24"/>
          <w:lang w:eastAsia="ru-RU" w:bidi="ru-RU"/>
        </w:rPr>
        <w:t xml:space="preserve"> </w:t>
      </w:r>
      <w:r w:rsidR="000250BC" w:rsidRPr="00707131">
        <w:rPr>
          <w:rFonts w:ascii="Times New Roman" w:hAnsi="Times New Roman" w:cs="Times New Roman"/>
          <w:color w:val="000000"/>
          <w:sz w:val="24"/>
          <w:szCs w:val="24"/>
          <w:lang w:eastAsia="ru-RU" w:bidi="ru-RU"/>
        </w:rPr>
        <w:t xml:space="preserve">выделить материальную помощь в размере 30.0 тыс.лей. </w:t>
      </w:r>
      <w:r w:rsidR="00B30171" w:rsidRPr="00707131">
        <w:rPr>
          <w:rFonts w:ascii="Times New Roman" w:hAnsi="Times New Roman" w:cs="Times New Roman"/>
          <w:color w:val="000000"/>
          <w:sz w:val="24"/>
          <w:szCs w:val="24"/>
          <w:lang w:eastAsia="ru-RU" w:bidi="ru-RU"/>
        </w:rPr>
        <w:t xml:space="preserve">  </w:t>
      </w:r>
    </w:p>
    <w:p w14:paraId="29D51EAC" w14:textId="77777777" w:rsidR="00971CEB" w:rsidRPr="000329E0" w:rsidRDefault="00306327" w:rsidP="00971CEB">
      <w:pPr>
        <w:pStyle w:val="1"/>
        <w:spacing w:line="240" w:lineRule="auto"/>
        <w:rPr>
          <w:rFonts w:ascii="Times New Roman" w:hAnsi="Times New Roman" w:cs="Times New Roman"/>
          <w:b/>
          <w:color w:val="000000"/>
          <w:lang w:eastAsia="ru-RU" w:bidi="ru-RU"/>
        </w:rPr>
      </w:pPr>
      <w:r w:rsidRPr="00707131">
        <w:rPr>
          <w:rFonts w:ascii="Times New Roman" w:hAnsi="Times New Roman" w:cs="Times New Roman"/>
          <w:color w:val="000000"/>
          <w:sz w:val="24"/>
          <w:szCs w:val="24"/>
          <w:lang w:eastAsia="ru-RU" w:bidi="ru-RU"/>
        </w:rPr>
        <w:t xml:space="preserve">   2.</w:t>
      </w:r>
      <w:r w:rsidR="00651D38" w:rsidRPr="00707131">
        <w:rPr>
          <w:rFonts w:ascii="Times New Roman" w:hAnsi="Times New Roman" w:cs="Times New Roman"/>
          <w:color w:val="000000"/>
          <w:sz w:val="24"/>
          <w:szCs w:val="24"/>
          <w:lang w:eastAsia="ru-RU" w:bidi="ru-RU"/>
        </w:rPr>
        <w:t>Выплаты осуществить из средств купли продажи.</w:t>
      </w:r>
      <w:r w:rsidR="00971CEB">
        <w:rPr>
          <w:rFonts w:ascii="Times New Roman" w:hAnsi="Times New Roman" w:cs="Times New Roman"/>
          <w:color w:val="000000"/>
          <w:sz w:val="24"/>
          <w:szCs w:val="24"/>
          <w:lang w:eastAsia="ru-RU" w:bidi="ru-RU"/>
        </w:rPr>
        <w:t xml:space="preserve">: </w:t>
      </w:r>
      <w:r w:rsidR="00971CEB" w:rsidRPr="00971CEB">
        <w:rPr>
          <w:rFonts w:ascii="Times New Roman" w:hAnsi="Times New Roman" w:cs="Times New Roman"/>
          <w:sz w:val="24"/>
          <w:szCs w:val="24"/>
        </w:rPr>
        <w:t xml:space="preserve">Группы </w:t>
      </w:r>
      <w:r w:rsidR="00971CEB">
        <w:rPr>
          <w:rFonts w:ascii="Times New Roman" w:hAnsi="Times New Roman" w:cs="Times New Roman"/>
          <w:sz w:val="24"/>
          <w:szCs w:val="24"/>
        </w:rPr>
        <w:t>0169</w:t>
      </w:r>
      <w:r w:rsidR="00971CEB" w:rsidRPr="00971CEB">
        <w:rPr>
          <w:rFonts w:ascii="Times New Roman" w:hAnsi="Times New Roman" w:cs="Times New Roman"/>
          <w:sz w:val="24"/>
          <w:szCs w:val="24"/>
        </w:rPr>
        <w:t xml:space="preserve"> программа </w:t>
      </w:r>
      <w:r w:rsidR="00971CEB">
        <w:rPr>
          <w:rFonts w:ascii="Times New Roman" w:hAnsi="Times New Roman" w:cs="Times New Roman"/>
          <w:sz w:val="24"/>
          <w:szCs w:val="24"/>
        </w:rPr>
        <w:t>0808</w:t>
      </w:r>
      <w:r w:rsidR="00971CEB" w:rsidRPr="00971CEB">
        <w:rPr>
          <w:rFonts w:ascii="Times New Roman" w:hAnsi="Times New Roman" w:cs="Times New Roman"/>
          <w:sz w:val="24"/>
          <w:szCs w:val="24"/>
        </w:rPr>
        <w:t xml:space="preserve"> вид деятельности 00</w:t>
      </w:r>
      <w:r w:rsidR="00971CEB">
        <w:rPr>
          <w:rFonts w:ascii="Times New Roman" w:hAnsi="Times New Roman" w:cs="Times New Roman"/>
          <w:sz w:val="24"/>
          <w:szCs w:val="24"/>
        </w:rPr>
        <w:t xml:space="preserve">059 ст.371210 </w:t>
      </w:r>
      <w:r w:rsidR="00971CEB" w:rsidRPr="00971CEB">
        <w:rPr>
          <w:rFonts w:ascii="Times New Roman" w:hAnsi="Times New Roman" w:cs="Times New Roman"/>
          <w:sz w:val="24"/>
          <w:szCs w:val="24"/>
        </w:rPr>
        <w:t xml:space="preserve"> </w:t>
      </w:r>
      <w:r w:rsidR="00971CEB">
        <w:rPr>
          <w:rFonts w:ascii="Times New Roman" w:hAnsi="Times New Roman" w:cs="Times New Roman"/>
          <w:sz w:val="24"/>
          <w:szCs w:val="24"/>
        </w:rPr>
        <w:t>Купля-продажа земли.</w:t>
      </w:r>
    </w:p>
    <w:p w14:paraId="700672B1"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3.Ответственность за исполнение данного решения возложить на главного бухгалтера примэрии Онофрей Р.И. </w:t>
      </w:r>
    </w:p>
    <w:p w14:paraId="426AD1B5"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16FBEBB1" w14:textId="77777777" w:rsidR="002F35B8" w:rsidRPr="00707131" w:rsidRDefault="002F35B8" w:rsidP="002F35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598D9E18" w14:textId="77777777" w:rsidR="00306327" w:rsidRPr="000250BC" w:rsidRDefault="00306327" w:rsidP="00707131">
      <w:pPr>
        <w:spacing w:before="240"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b/>
          <w:sz w:val="16"/>
          <w:szCs w:val="16"/>
        </w:rPr>
        <w:t xml:space="preserve">Проголосовали: «За»- 12  </w:t>
      </w:r>
      <w:r w:rsidRPr="000250BC">
        <w:rPr>
          <w:rFonts w:ascii="Times New Roman" w:hAnsi="Times New Roman" w:cs="Times New Roman"/>
          <w:sz w:val="16"/>
          <w:szCs w:val="16"/>
        </w:rPr>
        <w:t>(</w:t>
      </w:r>
      <w:r w:rsidRPr="000250BC">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8F6F2C9" w14:textId="77777777" w:rsidR="00306327" w:rsidRPr="000250BC" w:rsidRDefault="00306327" w:rsidP="00707131">
      <w:pPr>
        <w:spacing w:after="0" w:line="240" w:lineRule="auto"/>
        <w:jc w:val="both"/>
        <w:rPr>
          <w:rFonts w:ascii="Times New Roman" w:eastAsia="Times New Roman" w:hAnsi="Times New Roman" w:cs="Times New Roman"/>
          <w:sz w:val="16"/>
          <w:szCs w:val="16"/>
        </w:rPr>
      </w:pPr>
      <w:r w:rsidRPr="000250BC">
        <w:rPr>
          <w:rFonts w:ascii="Times New Roman" w:eastAsia="Times New Roman" w:hAnsi="Times New Roman" w:cs="Times New Roman"/>
          <w:sz w:val="16"/>
          <w:szCs w:val="16"/>
        </w:rPr>
        <w:t>«Против»- нет</w:t>
      </w:r>
    </w:p>
    <w:p w14:paraId="24CCCA5C" w14:textId="77777777" w:rsidR="00306327" w:rsidRPr="000250BC" w:rsidRDefault="00306327" w:rsidP="00707131">
      <w:pPr>
        <w:spacing w:after="0" w:line="240" w:lineRule="auto"/>
        <w:jc w:val="both"/>
        <w:rPr>
          <w:rFonts w:ascii="Times New Roman" w:hAnsi="Times New Roman" w:cs="Times New Roman"/>
          <w:b/>
          <w:sz w:val="16"/>
          <w:szCs w:val="16"/>
        </w:rPr>
      </w:pPr>
      <w:r w:rsidRPr="000250BC">
        <w:rPr>
          <w:rFonts w:ascii="Times New Roman" w:eastAsia="Times New Roman" w:hAnsi="Times New Roman" w:cs="Times New Roman"/>
          <w:sz w:val="16"/>
          <w:szCs w:val="16"/>
        </w:rPr>
        <w:t>«Воздержались»- нет</w:t>
      </w:r>
    </w:p>
    <w:p w14:paraId="5F7BEDE2" w14:textId="77777777" w:rsidR="00651D38" w:rsidRPr="00707131" w:rsidRDefault="006429CB" w:rsidP="00707131">
      <w:pPr>
        <w:pStyle w:val="1"/>
        <w:tabs>
          <w:tab w:val="left" w:pos="271"/>
        </w:tabs>
        <w:spacing w:after="240" w:line="240" w:lineRule="auto"/>
        <w:jc w:val="both"/>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 xml:space="preserve">  </w:t>
      </w:r>
    </w:p>
    <w:p w14:paraId="3061D55D" w14:textId="77777777" w:rsidR="006429CB" w:rsidRPr="00707131" w:rsidRDefault="006429CB" w:rsidP="00707131">
      <w:pPr>
        <w:pStyle w:val="1"/>
        <w:tabs>
          <w:tab w:val="left" w:pos="27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306327" w:rsidRPr="00707131">
        <w:rPr>
          <w:rFonts w:ascii="Times New Roman" w:hAnsi="Times New Roman" w:cs="Times New Roman"/>
          <w:b/>
          <w:color w:val="000000"/>
          <w:sz w:val="24"/>
          <w:szCs w:val="24"/>
          <w:lang w:eastAsia="ru-RU" w:bidi="ru-RU"/>
        </w:rPr>
        <w:t>6/23</w:t>
      </w:r>
      <w:r w:rsidRPr="00707131">
        <w:rPr>
          <w:rFonts w:ascii="Times New Roman" w:hAnsi="Times New Roman" w:cs="Times New Roman"/>
          <w:b/>
          <w:color w:val="000000"/>
          <w:sz w:val="24"/>
          <w:szCs w:val="24"/>
          <w:lang w:eastAsia="ru-RU" w:bidi="ru-RU"/>
        </w:rPr>
        <w:t xml:space="preserve">.О рассмотрении ходатайства примэрии о выделении денежных средств для восстановления уличного освещения по ул.Комсомольская ,пер. Хуми, пер. Котовского. </w:t>
      </w:r>
    </w:p>
    <w:p w14:paraId="34431798" w14:textId="77777777" w:rsidR="00971CEB" w:rsidRPr="00707131" w:rsidRDefault="00971CEB" w:rsidP="00971CEB">
      <w:pPr>
        <w:pStyle w:val="1"/>
        <w:tabs>
          <w:tab w:val="left" w:pos="287"/>
        </w:tabs>
        <w:spacing w:after="240" w:line="240" w:lineRule="auto"/>
        <w:jc w:val="both"/>
        <w:rPr>
          <w:rFonts w:ascii="Times New Roman" w:hAnsi="Times New Roman" w:cs="Times New Roman"/>
          <w:b/>
          <w:i/>
          <w:color w:val="000000"/>
          <w:sz w:val="24"/>
          <w:szCs w:val="24"/>
          <w:lang w:eastAsia="ru-RU" w:bidi="ru-RU"/>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14.07.2023г.)</w:t>
      </w:r>
    </w:p>
    <w:p w14:paraId="0CECEEA6" w14:textId="77777777" w:rsidR="00306327" w:rsidRPr="00707131" w:rsidRDefault="00306327" w:rsidP="00707131">
      <w:pPr>
        <w:pStyle w:val="1"/>
        <w:tabs>
          <w:tab w:val="left" w:pos="271"/>
        </w:tabs>
        <w:spacing w:after="240" w:line="240" w:lineRule="auto"/>
        <w:jc w:val="both"/>
        <w:rPr>
          <w:rFonts w:ascii="Times New Roman" w:hAnsi="Times New Roman" w:cs="Times New Roman"/>
          <w:b/>
          <w:color w:val="000000"/>
          <w:sz w:val="24"/>
          <w:szCs w:val="24"/>
          <w:lang w:eastAsia="ru-RU" w:bidi="ru-RU"/>
        </w:rPr>
      </w:pPr>
    </w:p>
    <w:p w14:paraId="788C1444" w14:textId="77777777" w:rsidR="00306327" w:rsidRPr="00707131" w:rsidRDefault="00306327" w:rsidP="005D015A">
      <w:pPr>
        <w:pStyle w:val="1"/>
        <w:tabs>
          <w:tab w:val="left" w:pos="271"/>
        </w:tabs>
        <w:spacing w:after="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Желез Б.М. (советник):</w:t>
      </w:r>
    </w:p>
    <w:p w14:paraId="30F27D39" w14:textId="77777777" w:rsidR="00306327" w:rsidRPr="00707131" w:rsidRDefault="00306327" w:rsidP="005D015A">
      <w:pPr>
        <w:pStyle w:val="1"/>
        <w:tabs>
          <w:tab w:val="left" w:pos="271"/>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Pr="00707131">
        <w:rPr>
          <w:rFonts w:ascii="Times New Roman" w:hAnsi="Times New Roman" w:cs="Times New Roman"/>
          <w:color w:val="000000"/>
          <w:sz w:val="24"/>
          <w:szCs w:val="24"/>
          <w:lang w:eastAsia="ru-RU" w:bidi="ru-RU"/>
        </w:rPr>
        <w:t>Те 145 тыс.лей, что убрали в Апэ Канале выделить сюда, а остаток изыскать и заключить договор.</w:t>
      </w:r>
    </w:p>
    <w:p w14:paraId="61BACBBF" w14:textId="77777777" w:rsidR="00306327" w:rsidRPr="00707131" w:rsidRDefault="00306327" w:rsidP="005D015A">
      <w:pPr>
        <w:pStyle w:val="1"/>
        <w:tabs>
          <w:tab w:val="left" w:pos="271"/>
        </w:tabs>
        <w:spacing w:after="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lastRenderedPageBreak/>
        <w:t>Онофрей Р.И. (глав.бухгалтер):</w:t>
      </w:r>
    </w:p>
    <w:p w14:paraId="562748A2" w14:textId="77777777" w:rsidR="00306327" w:rsidRDefault="00306327" w:rsidP="005D015A">
      <w:pPr>
        <w:pStyle w:val="1"/>
        <w:tabs>
          <w:tab w:val="left" w:pos="271"/>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Будет дробление договора, так нельзя.</w:t>
      </w:r>
      <w:r w:rsidR="00291B7A" w:rsidRPr="00707131">
        <w:rPr>
          <w:rFonts w:ascii="Times New Roman" w:hAnsi="Times New Roman" w:cs="Times New Roman"/>
          <w:color w:val="000000"/>
          <w:sz w:val="24"/>
          <w:szCs w:val="24"/>
          <w:lang w:eastAsia="ru-RU" w:bidi="ru-RU"/>
        </w:rPr>
        <w:t xml:space="preserve"> </w:t>
      </w:r>
    </w:p>
    <w:p w14:paraId="3C1A5E6C" w14:textId="77777777" w:rsidR="005D015A" w:rsidRPr="00707131" w:rsidRDefault="005D015A" w:rsidP="005D015A">
      <w:pPr>
        <w:pStyle w:val="1"/>
        <w:tabs>
          <w:tab w:val="left" w:pos="271"/>
        </w:tabs>
        <w:spacing w:after="0" w:line="240" w:lineRule="auto"/>
        <w:jc w:val="both"/>
        <w:rPr>
          <w:rFonts w:ascii="Times New Roman" w:hAnsi="Times New Roman" w:cs="Times New Roman"/>
          <w:color w:val="000000"/>
          <w:sz w:val="24"/>
          <w:szCs w:val="24"/>
          <w:lang w:eastAsia="ru-RU" w:bidi="ru-RU"/>
        </w:rPr>
      </w:pPr>
    </w:p>
    <w:p w14:paraId="5AA51A78" w14:textId="77777777" w:rsidR="00306327" w:rsidRPr="00707131" w:rsidRDefault="00B30171"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Рассмотрев ходатайство примэ</w:t>
      </w:r>
      <w:r w:rsidR="00651D38" w:rsidRPr="00707131">
        <w:rPr>
          <w:rFonts w:ascii="Times New Roman" w:hAnsi="Times New Roman" w:cs="Times New Roman"/>
          <w:color w:val="000000"/>
          <w:sz w:val="24"/>
          <w:szCs w:val="24"/>
          <w:lang w:eastAsia="ru-RU" w:bidi="ru-RU"/>
        </w:rPr>
        <w:t>рии о выделении денежных средств в сумме 135873,98 лей для восстановления уличного освещения по ул.Комсомольская, пер. Хуми, пер. Котовского, согласно предоставленных смет,</w:t>
      </w:r>
      <w:r w:rsidR="00306327" w:rsidRPr="00707131">
        <w:rPr>
          <w:rFonts w:ascii="Times New Roman" w:hAnsi="Times New Roman" w:cs="Times New Roman"/>
          <w:color w:val="000000"/>
          <w:sz w:val="24"/>
          <w:szCs w:val="24"/>
          <w:lang w:eastAsia="ru-RU" w:bidi="ru-RU"/>
        </w:rPr>
        <w:t xml:space="preserve"> </w:t>
      </w:r>
      <w:r w:rsidR="00306327" w:rsidRPr="00707131">
        <w:rPr>
          <w:rFonts w:ascii="Times New Roman" w:hAnsi="Times New Roman" w:cs="Times New Roman"/>
          <w:sz w:val="24"/>
          <w:szCs w:val="24"/>
        </w:rPr>
        <w:t xml:space="preserve">руководствуясь п. </w:t>
      </w:r>
      <w:r w:rsidR="00306327" w:rsidRPr="00707131">
        <w:rPr>
          <w:rFonts w:ascii="Times New Roman" w:hAnsi="Times New Roman" w:cs="Times New Roman"/>
          <w:sz w:val="24"/>
          <w:szCs w:val="24"/>
          <w:lang w:val="en-US"/>
        </w:rPr>
        <w:t>n</w:t>
      </w:r>
      <w:r w:rsidR="00306327" w:rsidRPr="00707131">
        <w:rPr>
          <w:rFonts w:ascii="Times New Roman" w:hAnsi="Times New Roman" w:cs="Times New Roman"/>
          <w:sz w:val="24"/>
          <w:szCs w:val="24"/>
        </w:rPr>
        <w:t xml:space="preserve">), </w:t>
      </w:r>
      <w:r w:rsidR="00306327" w:rsidRPr="00707131">
        <w:rPr>
          <w:rFonts w:ascii="Times New Roman" w:hAnsi="Times New Roman" w:cs="Times New Roman"/>
          <w:sz w:val="24"/>
          <w:szCs w:val="24"/>
          <w:vertAlign w:val="superscript"/>
        </w:rPr>
        <w:t xml:space="preserve"> </w:t>
      </w:r>
      <w:r w:rsidR="00306327" w:rsidRPr="00707131">
        <w:rPr>
          <w:rFonts w:ascii="Times New Roman" w:hAnsi="Times New Roman" w:cs="Times New Roman"/>
          <w:sz w:val="24"/>
          <w:szCs w:val="24"/>
        </w:rPr>
        <w:t xml:space="preserve">ч.(2)  </w:t>
      </w:r>
      <w:r w:rsidR="00306327" w:rsidRPr="00707131">
        <w:rPr>
          <w:rFonts w:ascii="Times New Roman" w:hAnsi="Times New Roman" w:cs="Times New Roman"/>
          <w:sz w:val="24"/>
          <w:szCs w:val="24"/>
          <w:vertAlign w:val="superscript"/>
        </w:rPr>
        <w:t xml:space="preserve">  </w:t>
      </w:r>
      <w:r w:rsidR="00306327" w:rsidRPr="00707131">
        <w:rPr>
          <w:rFonts w:ascii="Times New Roman" w:hAnsi="Times New Roman" w:cs="Times New Roman"/>
          <w:sz w:val="24"/>
          <w:szCs w:val="24"/>
        </w:rPr>
        <w:t>ст.14 Закона РМ № 436 от 28.12.2006г. О местном публичном управлении,</w:t>
      </w:r>
    </w:p>
    <w:p w14:paraId="0AF54124" w14:textId="77777777" w:rsidR="00651D38" w:rsidRPr="00707131" w:rsidRDefault="00651D38" w:rsidP="00707131">
      <w:pPr>
        <w:pStyle w:val="1"/>
        <w:spacing w:after="0" w:line="240" w:lineRule="auto"/>
        <w:jc w:val="both"/>
        <w:rPr>
          <w:rFonts w:ascii="Times New Roman" w:hAnsi="Times New Roman" w:cs="Times New Roman"/>
          <w:sz w:val="24"/>
          <w:szCs w:val="24"/>
        </w:rPr>
      </w:pPr>
    </w:p>
    <w:p w14:paraId="7DD0C9DB" w14:textId="77777777" w:rsidR="00651D38" w:rsidRPr="00707131" w:rsidRDefault="00651D38" w:rsidP="00707131">
      <w:pPr>
        <w:pStyle w:val="11"/>
        <w:keepNext/>
        <w:keepLines/>
        <w:ind w:left="3520"/>
        <w:jc w:val="both"/>
        <w:rPr>
          <w:sz w:val="24"/>
          <w:szCs w:val="24"/>
        </w:rPr>
      </w:pPr>
      <w:bookmarkStart w:id="9" w:name="bookmark22"/>
      <w:r w:rsidRPr="00707131">
        <w:rPr>
          <w:color w:val="000000"/>
          <w:sz w:val="24"/>
          <w:szCs w:val="24"/>
          <w:lang w:eastAsia="ru-RU" w:bidi="ru-RU"/>
        </w:rPr>
        <w:t>Совет решил:</w:t>
      </w:r>
      <w:bookmarkEnd w:id="9"/>
    </w:p>
    <w:p w14:paraId="4DDCD736" w14:textId="77777777" w:rsidR="007C2173" w:rsidRDefault="002F35B8" w:rsidP="002F35B8">
      <w:pPr>
        <w:pStyle w:val="1"/>
        <w:tabs>
          <w:tab w:val="left" w:pos="677"/>
        </w:tabs>
        <w:spacing w:after="26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Pr="000250BC">
        <w:rPr>
          <w:rFonts w:ascii="Times New Roman" w:hAnsi="Times New Roman" w:cs="Times New Roman"/>
          <w:color w:val="000000"/>
          <w:sz w:val="24"/>
          <w:szCs w:val="24"/>
          <w:lang w:eastAsia="ru-RU" w:bidi="ru-RU"/>
        </w:rPr>
        <w:t>1.</w:t>
      </w:r>
      <w:r w:rsidR="007C2173" w:rsidRPr="000250BC">
        <w:rPr>
          <w:rFonts w:ascii="Times New Roman" w:hAnsi="Times New Roman" w:cs="Times New Roman"/>
          <w:color w:val="000000"/>
          <w:sz w:val="24"/>
          <w:szCs w:val="24"/>
          <w:lang w:eastAsia="ru-RU" w:bidi="ru-RU"/>
        </w:rPr>
        <w:t>Изыскать 135873,98 лей</w:t>
      </w:r>
      <w:r w:rsidR="009B1D5B" w:rsidRPr="00707131">
        <w:rPr>
          <w:rFonts w:ascii="Times New Roman" w:hAnsi="Times New Roman" w:cs="Times New Roman"/>
          <w:color w:val="000000"/>
          <w:sz w:val="24"/>
          <w:szCs w:val="24"/>
          <w:lang w:eastAsia="ru-RU" w:bidi="ru-RU"/>
        </w:rPr>
        <w:t xml:space="preserve">   для восстановления уличного</w:t>
      </w:r>
      <w:r>
        <w:rPr>
          <w:rFonts w:ascii="Times New Roman" w:hAnsi="Times New Roman" w:cs="Times New Roman"/>
          <w:color w:val="000000"/>
          <w:sz w:val="24"/>
          <w:szCs w:val="24"/>
          <w:lang w:eastAsia="ru-RU" w:bidi="ru-RU"/>
        </w:rPr>
        <w:t xml:space="preserve"> освещения по ул.Комсомольская,</w:t>
      </w:r>
      <w:r w:rsidR="00021037">
        <w:rPr>
          <w:rFonts w:ascii="Times New Roman" w:hAnsi="Times New Roman" w:cs="Times New Roman"/>
          <w:color w:val="000000"/>
          <w:sz w:val="24"/>
          <w:szCs w:val="24"/>
          <w:lang w:eastAsia="ru-RU" w:bidi="ru-RU"/>
        </w:rPr>
        <w:t xml:space="preserve"> </w:t>
      </w:r>
      <w:r w:rsidR="009B1D5B" w:rsidRPr="00707131">
        <w:rPr>
          <w:rFonts w:ascii="Times New Roman" w:hAnsi="Times New Roman" w:cs="Times New Roman"/>
          <w:color w:val="000000"/>
          <w:sz w:val="24"/>
          <w:szCs w:val="24"/>
          <w:lang w:eastAsia="ru-RU" w:bidi="ru-RU"/>
        </w:rPr>
        <w:t>пер. Хуми, пер. Котовского</w:t>
      </w:r>
      <w:r w:rsidR="007C2173">
        <w:rPr>
          <w:rFonts w:ascii="Times New Roman" w:hAnsi="Times New Roman" w:cs="Times New Roman"/>
          <w:color w:val="000000"/>
          <w:sz w:val="24"/>
          <w:szCs w:val="24"/>
          <w:lang w:eastAsia="ru-RU" w:bidi="ru-RU"/>
        </w:rPr>
        <w:t xml:space="preserve"> </w:t>
      </w:r>
    </w:p>
    <w:p w14:paraId="2C3907D0"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021037">
        <w:rPr>
          <w:rFonts w:ascii="Times New Roman" w:hAnsi="Times New Roman" w:cs="Times New Roman"/>
          <w:color w:val="000000"/>
          <w:sz w:val="24"/>
          <w:szCs w:val="24"/>
          <w:lang w:eastAsia="ru-RU" w:bidi="ru-RU"/>
        </w:rPr>
        <w:t>2</w:t>
      </w:r>
      <w:r>
        <w:rPr>
          <w:rFonts w:ascii="Times New Roman" w:hAnsi="Times New Roman" w:cs="Times New Roman"/>
          <w:color w:val="000000"/>
          <w:sz w:val="24"/>
          <w:szCs w:val="24"/>
          <w:lang w:eastAsia="ru-RU" w:bidi="ru-RU"/>
        </w:rPr>
        <w:t xml:space="preserve">.Ответственность за исполнение данного решения возложить на главного бухгалтера примэрии Онофрей Р.И. </w:t>
      </w:r>
    </w:p>
    <w:p w14:paraId="22ED7E32"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021037">
        <w:rPr>
          <w:rFonts w:ascii="Times New Roman" w:hAnsi="Times New Roman" w:cs="Times New Roman"/>
          <w:color w:val="000000"/>
          <w:sz w:val="24"/>
          <w:szCs w:val="24"/>
          <w:lang w:eastAsia="ru-RU" w:bidi="ru-RU"/>
        </w:rPr>
        <w:t>3</w:t>
      </w:r>
      <w:r>
        <w:rPr>
          <w:rFonts w:ascii="Times New Roman" w:hAnsi="Times New Roman" w:cs="Times New Roman"/>
          <w:color w:val="000000"/>
          <w:sz w:val="24"/>
          <w:szCs w:val="24"/>
          <w:lang w:eastAsia="ru-RU" w:bidi="ru-RU"/>
        </w:rPr>
        <w:t>.Контроль за исполнением возложить на заместителя примара Иванчоглу М.Г.</w:t>
      </w:r>
    </w:p>
    <w:p w14:paraId="0C0F1085" w14:textId="77777777" w:rsidR="002F35B8" w:rsidRPr="00707131" w:rsidRDefault="002F35B8" w:rsidP="002F35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1037">
        <w:rPr>
          <w:rFonts w:ascii="Times New Roman" w:eastAsia="Times New Roman" w:hAnsi="Times New Roman" w:cs="Times New Roman"/>
          <w:sz w:val="24"/>
          <w:szCs w:val="24"/>
        </w:rPr>
        <w:t>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38F97551" w14:textId="77777777" w:rsidR="002F35B8" w:rsidRDefault="002F35B8" w:rsidP="002F35B8">
      <w:pPr>
        <w:spacing w:before="240" w:after="0" w:line="240" w:lineRule="auto"/>
        <w:jc w:val="both"/>
        <w:rPr>
          <w:rFonts w:ascii="Times New Roman" w:eastAsia="Times New Roman" w:hAnsi="Times New Roman" w:cs="Times New Roman"/>
          <w:b/>
          <w:sz w:val="24"/>
          <w:szCs w:val="24"/>
        </w:rPr>
      </w:pPr>
    </w:p>
    <w:p w14:paraId="55166457" w14:textId="77777777" w:rsidR="00306327" w:rsidRPr="00021037" w:rsidRDefault="0030632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714351F" w14:textId="77777777" w:rsidR="00306327" w:rsidRPr="00021037" w:rsidRDefault="0030632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3D46C618" w14:textId="77777777" w:rsidR="00306327" w:rsidRPr="00021037" w:rsidRDefault="0030632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5F2A6CC5" w14:textId="77777777" w:rsidR="00306327" w:rsidRPr="00707131" w:rsidRDefault="00306327" w:rsidP="00707131">
      <w:pPr>
        <w:pStyle w:val="1"/>
        <w:tabs>
          <w:tab w:val="left" w:pos="421"/>
        </w:tabs>
        <w:spacing w:after="240" w:line="240" w:lineRule="auto"/>
        <w:jc w:val="both"/>
        <w:rPr>
          <w:rFonts w:ascii="Times New Roman" w:hAnsi="Times New Roman" w:cs="Times New Roman"/>
          <w:b/>
          <w:sz w:val="24"/>
          <w:szCs w:val="24"/>
        </w:rPr>
      </w:pPr>
    </w:p>
    <w:p w14:paraId="799BAA8A" w14:textId="77777777" w:rsidR="006429CB" w:rsidRDefault="006429CB" w:rsidP="00707131">
      <w:pPr>
        <w:pStyle w:val="1"/>
        <w:tabs>
          <w:tab w:val="left" w:pos="260"/>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9B1D5B" w:rsidRPr="00707131">
        <w:rPr>
          <w:rFonts w:ascii="Times New Roman" w:hAnsi="Times New Roman" w:cs="Times New Roman"/>
          <w:b/>
          <w:color w:val="000000"/>
          <w:sz w:val="24"/>
          <w:szCs w:val="24"/>
          <w:lang w:eastAsia="ru-RU" w:bidi="ru-RU"/>
        </w:rPr>
        <w:t>6/24</w:t>
      </w:r>
      <w:r w:rsidRPr="00707131">
        <w:rPr>
          <w:rFonts w:ascii="Times New Roman" w:hAnsi="Times New Roman" w:cs="Times New Roman"/>
          <w:b/>
          <w:color w:val="000000"/>
          <w:sz w:val="24"/>
          <w:szCs w:val="24"/>
          <w:lang w:eastAsia="ru-RU" w:bidi="ru-RU"/>
        </w:rPr>
        <w:t>.О назначении опеки над недееспособными.</w:t>
      </w:r>
    </w:p>
    <w:p w14:paraId="63EA5C54" w14:textId="77777777" w:rsidR="00651D38" w:rsidRDefault="009B1D5B" w:rsidP="005D015A">
      <w:pPr>
        <w:pStyle w:val="11"/>
        <w:keepNext/>
        <w:keepLines/>
        <w:spacing w:after="0"/>
        <w:jc w:val="both"/>
        <w:rPr>
          <w:color w:val="000000"/>
          <w:sz w:val="24"/>
          <w:szCs w:val="24"/>
          <w:lang w:eastAsia="ru-RU" w:bidi="ru-RU"/>
        </w:rPr>
      </w:pPr>
      <w:r w:rsidRPr="00707131">
        <w:rPr>
          <w:color w:val="000000"/>
          <w:sz w:val="24"/>
          <w:szCs w:val="24"/>
          <w:lang w:eastAsia="ru-RU" w:bidi="ru-RU"/>
        </w:rPr>
        <w:t>6/24</w:t>
      </w:r>
      <w:r w:rsidR="00651D38" w:rsidRPr="00707131">
        <w:rPr>
          <w:color w:val="000000"/>
          <w:sz w:val="24"/>
          <w:szCs w:val="24"/>
          <w:lang w:eastAsia="ru-RU" w:bidi="ru-RU"/>
        </w:rPr>
        <w:t>.1 О назначении опеки над недееспособной.</w:t>
      </w:r>
    </w:p>
    <w:p w14:paraId="30E4E772" w14:textId="77777777" w:rsidR="005D015A" w:rsidRPr="00046547" w:rsidRDefault="005D015A" w:rsidP="005D015A">
      <w:pPr>
        <w:pStyle w:val="1"/>
        <w:spacing w:after="0"/>
        <w:jc w:val="both"/>
        <w:rPr>
          <w:rFonts w:ascii="Times New Roman" w:hAnsi="Times New Roman" w:cs="Times New Roman"/>
          <w:sz w:val="24"/>
          <w:szCs w:val="24"/>
        </w:rPr>
      </w:pPr>
      <w:r w:rsidRPr="00046547">
        <w:rPr>
          <w:rFonts w:ascii="Times New Roman" w:hAnsi="Times New Roman" w:cs="Times New Roman"/>
          <w:i/>
          <w:iCs/>
          <w:color w:val="000000"/>
          <w:sz w:val="24"/>
          <w:szCs w:val="24"/>
          <w:lang w:eastAsia="ru-RU" w:bidi="ru-RU"/>
        </w:rPr>
        <w:t>(Протокол специализированной комиссии по образованию, культуре, молодежи и спорту, социальной защи</w:t>
      </w:r>
      <w:r>
        <w:rPr>
          <w:rFonts w:ascii="Times New Roman" w:hAnsi="Times New Roman" w:cs="Times New Roman"/>
          <w:i/>
          <w:iCs/>
          <w:color w:val="000000"/>
          <w:sz w:val="24"/>
          <w:szCs w:val="24"/>
          <w:lang w:eastAsia="ru-RU" w:bidi="ru-RU"/>
        </w:rPr>
        <w:t>те населения и здравоохранению о</w:t>
      </w:r>
      <w:r w:rsidRPr="00046547">
        <w:rPr>
          <w:rFonts w:ascii="Times New Roman" w:hAnsi="Times New Roman" w:cs="Times New Roman"/>
          <w:i/>
          <w:iCs/>
          <w:color w:val="000000"/>
          <w:sz w:val="24"/>
          <w:szCs w:val="24"/>
          <w:lang w:eastAsia="ru-RU" w:bidi="ru-RU"/>
        </w:rPr>
        <w:t>т 22/06/.2023г.)</w:t>
      </w:r>
    </w:p>
    <w:p w14:paraId="588FCD97" w14:textId="77777777" w:rsidR="005D015A" w:rsidRDefault="005D015A" w:rsidP="005D015A">
      <w:pPr>
        <w:pStyle w:val="11"/>
        <w:keepNext/>
        <w:keepLines/>
        <w:spacing w:after="0"/>
        <w:jc w:val="both"/>
        <w:rPr>
          <w:color w:val="000000"/>
          <w:sz w:val="24"/>
          <w:szCs w:val="24"/>
          <w:lang w:eastAsia="ru-RU" w:bidi="ru-RU"/>
        </w:rPr>
      </w:pPr>
    </w:p>
    <w:p w14:paraId="1FCEF725" w14:textId="379AFC7F" w:rsidR="00651D38" w:rsidRPr="00707131" w:rsidRDefault="00651D38" w:rsidP="00707131">
      <w:pPr>
        <w:pStyle w:val="1"/>
        <w:spacing w:line="240" w:lineRule="auto"/>
        <w:ind w:firstLine="36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Рассмотрев заявление № 306 от 20.06.2023г.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о назначении опеки над несовершеннолетней сестрой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реше</w:t>
      </w:r>
      <w:r w:rsidR="002F35B8">
        <w:rPr>
          <w:rFonts w:ascii="Times New Roman" w:hAnsi="Times New Roman" w:cs="Times New Roman"/>
          <w:color w:val="000000"/>
          <w:sz w:val="24"/>
          <w:szCs w:val="24"/>
          <w:lang w:eastAsia="ru-RU" w:bidi="ru-RU"/>
        </w:rPr>
        <w:t>н</w:t>
      </w:r>
      <w:r w:rsidRPr="00707131">
        <w:rPr>
          <w:rFonts w:ascii="Times New Roman" w:hAnsi="Times New Roman" w:cs="Times New Roman"/>
          <w:color w:val="000000"/>
          <w:sz w:val="24"/>
          <w:szCs w:val="24"/>
          <w:lang w:eastAsia="ru-RU" w:bidi="ru-RU"/>
        </w:rPr>
        <w:t xml:space="preserve">ие суда Комрат офис Чадыр Лунга № </w:t>
      </w:r>
      <w:r w:rsidRPr="00707131">
        <w:rPr>
          <w:rFonts w:ascii="Times New Roman" w:hAnsi="Times New Roman" w:cs="Times New Roman"/>
          <w:color w:val="000000"/>
          <w:sz w:val="24"/>
          <w:szCs w:val="24"/>
          <w:lang w:val="ro-RO" w:eastAsia="ro-RO" w:bidi="ro-RO"/>
        </w:rPr>
        <w:t>2p/s-</w:t>
      </w:r>
      <w:r w:rsidRPr="00707131">
        <w:rPr>
          <w:rFonts w:ascii="Times New Roman" w:hAnsi="Times New Roman" w:cs="Times New Roman"/>
          <w:color w:val="000000"/>
          <w:sz w:val="24"/>
          <w:szCs w:val="24"/>
          <w:lang w:eastAsia="ru-RU" w:bidi="ru-RU"/>
        </w:rPr>
        <w:t xml:space="preserve"> от 13.02.2023 г. об установлении меры судебной охраны в виде опеки в отношении недееспособного лица , руководствуясь ч(1) ст.32 Гражданского Кодекса РМ №1107 от 06.06.2002г., на основании п у) ч.(2) ст.14 Закона РМ № 436 от 28.12.2006г. О местном публичном управлении,</w:t>
      </w:r>
    </w:p>
    <w:p w14:paraId="61EBFF63" w14:textId="77777777" w:rsidR="00651D38" w:rsidRPr="00707131" w:rsidRDefault="00651D38" w:rsidP="00021037">
      <w:pPr>
        <w:pStyle w:val="11"/>
        <w:keepNext/>
        <w:keepLines/>
        <w:spacing w:after="0"/>
        <w:jc w:val="center"/>
        <w:rPr>
          <w:sz w:val="24"/>
          <w:szCs w:val="24"/>
        </w:rPr>
      </w:pPr>
      <w:r w:rsidRPr="00707131">
        <w:rPr>
          <w:color w:val="000000"/>
          <w:sz w:val="24"/>
          <w:szCs w:val="24"/>
          <w:lang w:eastAsia="ru-RU" w:bidi="ru-RU"/>
        </w:rPr>
        <w:t>Совет  решил:</w:t>
      </w:r>
    </w:p>
    <w:p w14:paraId="35B1549A" w14:textId="27B87451" w:rsidR="00651D38" w:rsidRPr="00707131" w:rsidRDefault="00306327" w:rsidP="00707131">
      <w:pPr>
        <w:pStyle w:val="1"/>
        <w:tabs>
          <w:tab w:val="left" w:pos="248"/>
        </w:tabs>
        <w:spacing w:after="32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1</w:t>
      </w:r>
      <w:r w:rsidR="00651D38" w:rsidRPr="00707131">
        <w:rPr>
          <w:rFonts w:ascii="Times New Roman" w:hAnsi="Times New Roman" w:cs="Times New Roman"/>
          <w:color w:val="000000"/>
          <w:sz w:val="24"/>
          <w:szCs w:val="24"/>
          <w:lang w:eastAsia="ru-RU" w:bidi="ru-RU"/>
        </w:rPr>
        <w:t xml:space="preserve">.Назначить в качестве опекуна над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года рождения (ф/к ) ее сестру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1948 года рождения.</w:t>
      </w:r>
    </w:p>
    <w:p w14:paraId="6F077767" w14:textId="77777777" w:rsidR="005D015A" w:rsidRDefault="00306327" w:rsidP="005D015A">
      <w:pPr>
        <w:pStyle w:val="1"/>
        <w:tabs>
          <w:tab w:val="left" w:pos="248"/>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2</w:t>
      </w:r>
      <w:r w:rsidR="00651D38" w:rsidRPr="00707131">
        <w:rPr>
          <w:rFonts w:ascii="Times New Roman" w:hAnsi="Times New Roman" w:cs="Times New Roman"/>
          <w:color w:val="000000"/>
          <w:sz w:val="24"/>
          <w:szCs w:val="24"/>
          <w:lang w:eastAsia="ru-RU" w:bidi="ru-RU"/>
        </w:rPr>
        <w:t xml:space="preserve">.Настоящее решение вступает в законную силу с момента публикации в регистре государственных актов </w:t>
      </w:r>
      <w:r w:rsidR="00651D38" w:rsidRPr="00707131">
        <w:rPr>
          <w:rFonts w:ascii="Times New Roman" w:hAnsi="Times New Roman" w:cs="Times New Roman"/>
          <w:color w:val="000000"/>
          <w:sz w:val="24"/>
          <w:szCs w:val="24"/>
          <w:lang w:val="ro-RO" w:eastAsia="ro-RO" w:bidi="ro-RO"/>
        </w:rPr>
        <w:t xml:space="preserve">Acte Locale </w:t>
      </w:r>
      <w:r w:rsidR="00651D38" w:rsidRPr="00707131">
        <w:rPr>
          <w:rFonts w:ascii="Times New Roman" w:hAnsi="Times New Roman" w:cs="Times New Roman"/>
          <w:color w:val="000000"/>
          <w:sz w:val="24"/>
          <w:szCs w:val="24"/>
          <w:lang w:eastAsia="ru-RU" w:bidi="ru-RU"/>
        </w:rPr>
        <w:t>и может быть оспорено в порядке административного производства в суде Комрат по адресу ул.Ленина, 242 в 30-дневный срок.</w:t>
      </w:r>
    </w:p>
    <w:p w14:paraId="0C7C93FF" w14:textId="77777777" w:rsidR="005D015A" w:rsidRDefault="005D015A" w:rsidP="005D015A">
      <w:pPr>
        <w:pStyle w:val="1"/>
        <w:tabs>
          <w:tab w:val="left" w:pos="248"/>
        </w:tabs>
        <w:spacing w:after="0" w:line="240" w:lineRule="auto"/>
        <w:jc w:val="both"/>
        <w:rPr>
          <w:rFonts w:ascii="Times New Roman" w:hAnsi="Times New Roman" w:cs="Times New Roman"/>
          <w:color w:val="000000"/>
          <w:sz w:val="24"/>
          <w:szCs w:val="24"/>
          <w:lang w:eastAsia="ru-RU" w:bidi="ru-RU"/>
        </w:rPr>
      </w:pPr>
    </w:p>
    <w:p w14:paraId="22464E91" w14:textId="77777777" w:rsidR="00306327" w:rsidRPr="00021037" w:rsidRDefault="00306327" w:rsidP="005D015A">
      <w:pPr>
        <w:pStyle w:val="1"/>
        <w:tabs>
          <w:tab w:val="left" w:pos="248"/>
        </w:tabs>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7E40DB9A" w14:textId="77777777" w:rsidR="00306327" w:rsidRPr="00021037" w:rsidRDefault="00306327" w:rsidP="005D015A">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1935955D" w14:textId="77777777" w:rsidR="00306327" w:rsidRDefault="00306327" w:rsidP="005D015A">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«Воздержались»- нет</w:t>
      </w:r>
    </w:p>
    <w:p w14:paraId="37AFD259" w14:textId="77777777" w:rsidR="005D015A" w:rsidRPr="00021037" w:rsidRDefault="005D015A" w:rsidP="005D015A">
      <w:pPr>
        <w:spacing w:after="0" w:line="240" w:lineRule="auto"/>
        <w:jc w:val="both"/>
        <w:rPr>
          <w:rFonts w:ascii="Times New Roman" w:hAnsi="Times New Roman" w:cs="Times New Roman"/>
          <w:b/>
          <w:sz w:val="16"/>
          <w:szCs w:val="16"/>
        </w:rPr>
      </w:pPr>
    </w:p>
    <w:p w14:paraId="6F2577B2" w14:textId="77777777" w:rsidR="00651D38" w:rsidRDefault="009B1D5B" w:rsidP="00707131">
      <w:pPr>
        <w:pStyle w:val="11"/>
        <w:keepNext/>
        <w:keepLines/>
        <w:spacing w:after="420"/>
        <w:jc w:val="both"/>
        <w:rPr>
          <w:color w:val="000000"/>
          <w:sz w:val="24"/>
          <w:szCs w:val="24"/>
          <w:lang w:eastAsia="ru-RU" w:bidi="ru-RU"/>
        </w:rPr>
      </w:pPr>
      <w:bookmarkStart w:id="10" w:name="bookmark8"/>
      <w:r w:rsidRPr="00707131">
        <w:rPr>
          <w:color w:val="000000"/>
          <w:sz w:val="24"/>
          <w:szCs w:val="24"/>
          <w:lang w:eastAsia="ru-RU" w:bidi="ru-RU"/>
        </w:rPr>
        <w:lastRenderedPageBreak/>
        <w:t>6/24</w:t>
      </w:r>
      <w:r w:rsidR="00651D38" w:rsidRPr="00707131">
        <w:rPr>
          <w:color w:val="000000"/>
          <w:sz w:val="24"/>
          <w:szCs w:val="24"/>
          <w:lang w:eastAsia="ru-RU" w:bidi="ru-RU"/>
        </w:rPr>
        <w:t>.2 О назначении опеки над недееспособной.</w:t>
      </w:r>
      <w:bookmarkEnd w:id="10"/>
    </w:p>
    <w:p w14:paraId="0B6DDFED" w14:textId="77777777" w:rsidR="00021037" w:rsidRPr="00046547" w:rsidRDefault="00021037" w:rsidP="00021037">
      <w:pPr>
        <w:pStyle w:val="1"/>
        <w:spacing w:after="320"/>
        <w:jc w:val="both"/>
        <w:rPr>
          <w:rFonts w:ascii="Times New Roman" w:hAnsi="Times New Roman" w:cs="Times New Roman"/>
          <w:sz w:val="24"/>
          <w:szCs w:val="24"/>
        </w:rPr>
      </w:pPr>
      <w:r w:rsidRPr="00046547">
        <w:rPr>
          <w:rFonts w:ascii="Times New Roman" w:hAnsi="Times New Roman" w:cs="Times New Roman"/>
          <w:i/>
          <w:iCs/>
          <w:color w:val="000000"/>
          <w:sz w:val="24"/>
          <w:szCs w:val="24"/>
          <w:lang w:eastAsia="ru-RU" w:bidi="ru-RU"/>
        </w:rPr>
        <w:t>(Протокол специализированной комиссии по образованию, культуре, молодежи и спорту, социальной защи</w:t>
      </w:r>
      <w:r>
        <w:rPr>
          <w:rFonts w:ascii="Times New Roman" w:hAnsi="Times New Roman" w:cs="Times New Roman"/>
          <w:i/>
          <w:iCs/>
          <w:color w:val="000000"/>
          <w:sz w:val="24"/>
          <w:szCs w:val="24"/>
          <w:lang w:eastAsia="ru-RU" w:bidi="ru-RU"/>
        </w:rPr>
        <w:t>те населения и здравоохранению о</w:t>
      </w:r>
      <w:r w:rsidRPr="00046547">
        <w:rPr>
          <w:rFonts w:ascii="Times New Roman" w:hAnsi="Times New Roman" w:cs="Times New Roman"/>
          <w:i/>
          <w:iCs/>
          <w:color w:val="000000"/>
          <w:sz w:val="24"/>
          <w:szCs w:val="24"/>
          <w:lang w:eastAsia="ru-RU" w:bidi="ru-RU"/>
        </w:rPr>
        <w:t>т 22/06/.2023г.)</w:t>
      </w:r>
    </w:p>
    <w:p w14:paraId="11344F1B" w14:textId="4822A238" w:rsidR="00651D38" w:rsidRPr="00707131" w:rsidRDefault="00651D38" w:rsidP="00707131">
      <w:pPr>
        <w:pStyle w:val="1"/>
        <w:tabs>
          <w:tab w:val="left" w:pos="3034"/>
        </w:tabs>
        <w:spacing w:after="0" w:line="240" w:lineRule="auto"/>
        <w:ind w:firstLine="36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Рассмотрев заявление № 305 от 20.06.2023г.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о назначении опеки над несовершеннолетней дочерью </w:t>
      </w:r>
      <w:r w:rsidR="00B81203">
        <w:rPr>
          <w:rFonts w:ascii="Times New Roman" w:hAnsi="Times New Roman" w:cs="Times New Roman"/>
          <w:color w:val="000000"/>
          <w:sz w:val="24"/>
          <w:szCs w:val="24"/>
          <w:lang w:val="en-US" w:eastAsia="ru-RU" w:bidi="ru-RU"/>
        </w:rPr>
        <w:t>**************</w:t>
      </w:r>
      <w:r w:rsidRPr="00707131">
        <w:rPr>
          <w:rFonts w:ascii="Times New Roman" w:hAnsi="Times New Roman" w:cs="Times New Roman"/>
          <w:color w:val="000000"/>
          <w:sz w:val="24"/>
          <w:szCs w:val="24"/>
          <w:lang w:eastAsia="ru-RU" w:bidi="ru-RU"/>
        </w:rPr>
        <w:t xml:space="preserve"> решение суда г.Вулкэнешть №2-56/15</w:t>
      </w:r>
      <w:r w:rsidRPr="00707131">
        <w:rPr>
          <w:rFonts w:ascii="Times New Roman" w:hAnsi="Times New Roman" w:cs="Times New Roman"/>
          <w:color w:val="000000"/>
          <w:sz w:val="24"/>
          <w:szCs w:val="24"/>
          <w:lang w:eastAsia="ru-RU" w:bidi="ru-RU"/>
        </w:rPr>
        <w:tab/>
        <w:t>52-2-661-29092014 от 13.10.2015 года о признании лица</w:t>
      </w:r>
    </w:p>
    <w:p w14:paraId="1ECB87A4" w14:textId="77777777" w:rsidR="00651D38" w:rsidRPr="00707131" w:rsidRDefault="00651D38"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недееспособным, руководствуясь ч(1) ст.32 Гражданского Кодекса РМ №1107 от 06.06.2002г., на основании п у) ч.(2) ст.14 Закона РМ № 436 от 28.12.2006г.</w:t>
      </w:r>
      <w:r w:rsidR="00B30171" w:rsidRPr="00707131">
        <w:rPr>
          <w:rFonts w:ascii="Times New Roman" w:hAnsi="Times New Roman" w:cs="Times New Roman"/>
          <w:color w:val="000000"/>
          <w:sz w:val="24"/>
          <w:szCs w:val="24"/>
          <w:lang w:eastAsia="ru-RU" w:bidi="ru-RU"/>
        </w:rPr>
        <w:t xml:space="preserve"> О местном публичном управлении,</w:t>
      </w:r>
    </w:p>
    <w:p w14:paraId="011F6756" w14:textId="77777777" w:rsidR="00651D38" w:rsidRPr="00707131" w:rsidRDefault="00651D38" w:rsidP="00021037">
      <w:pPr>
        <w:pStyle w:val="11"/>
        <w:keepNext/>
        <w:keepLines/>
        <w:spacing w:after="0"/>
        <w:jc w:val="center"/>
        <w:rPr>
          <w:sz w:val="24"/>
          <w:szCs w:val="24"/>
        </w:rPr>
      </w:pPr>
      <w:bookmarkStart w:id="11" w:name="bookmark10"/>
      <w:r w:rsidRPr="00707131">
        <w:rPr>
          <w:color w:val="000000"/>
          <w:sz w:val="24"/>
          <w:szCs w:val="24"/>
          <w:lang w:eastAsia="ru-RU" w:bidi="ru-RU"/>
        </w:rPr>
        <w:t>Совет решил</w:t>
      </w:r>
      <w:bookmarkEnd w:id="11"/>
      <w:r w:rsidRPr="00707131">
        <w:rPr>
          <w:color w:val="000000"/>
          <w:sz w:val="24"/>
          <w:szCs w:val="24"/>
          <w:lang w:eastAsia="ru-RU" w:bidi="ru-RU"/>
        </w:rPr>
        <w:t>:</w:t>
      </w:r>
    </w:p>
    <w:p w14:paraId="2CCC1008" w14:textId="6B894591" w:rsidR="00651D38" w:rsidRPr="00707131" w:rsidRDefault="00306327" w:rsidP="00707131">
      <w:pPr>
        <w:pStyle w:val="1"/>
        <w:tabs>
          <w:tab w:val="left" w:pos="224"/>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1</w:t>
      </w:r>
      <w:r w:rsidR="00651D38" w:rsidRPr="00707131">
        <w:rPr>
          <w:rFonts w:ascii="Times New Roman" w:hAnsi="Times New Roman" w:cs="Times New Roman"/>
          <w:color w:val="000000"/>
          <w:sz w:val="24"/>
          <w:szCs w:val="24"/>
          <w:lang w:eastAsia="ru-RU" w:bidi="ru-RU"/>
        </w:rPr>
        <w:t xml:space="preserve">.Назначить в качестве опекуна над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года рождения (ф/к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ее мать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1976 года рождения (ф/к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w:t>
      </w:r>
    </w:p>
    <w:p w14:paraId="2B8FC8D1" w14:textId="77777777" w:rsidR="00306327" w:rsidRPr="00707131" w:rsidRDefault="00306327" w:rsidP="00707131">
      <w:pPr>
        <w:pStyle w:val="1"/>
        <w:tabs>
          <w:tab w:val="left" w:pos="224"/>
        </w:tabs>
        <w:spacing w:after="0" w:line="240" w:lineRule="auto"/>
        <w:jc w:val="both"/>
        <w:rPr>
          <w:rFonts w:ascii="Times New Roman" w:hAnsi="Times New Roman" w:cs="Times New Roman"/>
          <w:sz w:val="24"/>
          <w:szCs w:val="24"/>
        </w:rPr>
      </w:pPr>
    </w:p>
    <w:p w14:paraId="4617CAF6" w14:textId="77777777" w:rsidR="00306327" w:rsidRPr="00707131" w:rsidRDefault="00306327" w:rsidP="00707131">
      <w:pPr>
        <w:pStyle w:val="1"/>
        <w:tabs>
          <w:tab w:val="left" w:pos="243"/>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2</w:t>
      </w:r>
      <w:r w:rsidR="00651D38" w:rsidRPr="00707131">
        <w:rPr>
          <w:rFonts w:ascii="Times New Roman" w:hAnsi="Times New Roman" w:cs="Times New Roman"/>
          <w:color w:val="000000"/>
          <w:sz w:val="24"/>
          <w:szCs w:val="24"/>
          <w:lang w:eastAsia="ru-RU" w:bidi="ru-RU"/>
        </w:rPr>
        <w:t xml:space="preserve">.Настоящее решение вступает в законную силу с момента публикации в регистре государственных актов </w:t>
      </w:r>
      <w:r w:rsidR="00651D38" w:rsidRPr="00707131">
        <w:rPr>
          <w:rFonts w:ascii="Times New Roman" w:hAnsi="Times New Roman" w:cs="Times New Roman"/>
          <w:color w:val="000000"/>
          <w:sz w:val="24"/>
          <w:szCs w:val="24"/>
          <w:lang w:val="ro-RO" w:eastAsia="ro-RO" w:bidi="ro-RO"/>
        </w:rPr>
        <w:t xml:space="preserve">Acte Locale </w:t>
      </w:r>
      <w:r w:rsidR="00651D38" w:rsidRPr="00707131">
        <w:rPr>
          <w:rFonts w:ascii="Times New Roman" w:hAnsi="Times New Roman" w:cs="Times New Roman"/>
          <w:color w:val="000000"/>
          <w:sz w:val="24"/>
          <w:szCs w:val="24"/>
          <w:lang w:eastAsia="ru-RU" w:bidi="ru-RU"/>
        </w:rPr>
        <w:t>и может быть оспорено в порядке административного производства в суде Комрат по адресу ул.Ленина, 242 в 30-дневный срок.</w:t>
      </w:r>
    </w:p>
    <w:p w14:paraId="19D21713" w14:textId="77777777" w:rsidR="00306327" w:rsidRPr="00707131" w:rsidRDefault="00306327" w:rsidP="00707131">
      <w:pPr>
        <w:pStyle w:val="1"/>
        <w:tabs>
          <w:tab w:val="left" w:pos="243"/>
        </w:tabs>
        <w:spacing w:after="0" w:line="240" w:lineRule="auto"/>
        <w:jc w:val="both"/>
        <w:rPr>
          <w:rFonts w:ascii="Times New Roman" w:hAnsi="Times New Roman" w:cs="Times New Roman"/>
          <w:sz w:val="24"/>
          <w:szCs w:val="24"/>
        </w:rPr>
      </w:pPr>
    </w:p>
    <w:p w14:paraId="2BCBEBA7" w14:textId="77777777" w:rsidR="00306327" w:rsidRPr="00021037" w:rsidRDefault="0030632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91C1E8A" w14:textId="77777777" w:rsidR="00306327" w:rsidRPr="00021037" w:rsidRDefault="0030632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56CC68CD" w14:textId="77777777" w:rsidR="00306327" w:rsidRPr="00021037" w:rsidRDefault="0030632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7ADD640D" w14:textId="77777777" w:rsidR="00306327" w:rsidRPr="00707131" w:rsidRDefault="00306327" w:rsidP="00707131">
      <w:pPr>
        <w:pStyle w:val="1"/>
        <w:tabs>
          <w:tab w:val="left" w:pos="421"/>
        </w:tabs>
        <w:spacing w:after="240" w:line="240" w:lineRule="auto"/>
        <w:jc w:val="both"/>
        <w:rPr>
          <w:rFonts w:ascii="Times New Roman" w:hAnsi="Times New Roman" w:cs="Times New Roman"/>
          <w:b/>
          <w:sz w:val="24"/>
          <w:szCs w:val="24"/>
        </w:rPr>
      </w:pPr>
    </w:p>
    <w:p w14:paraId="1A542FED" w14:textId="77777777" w:rsidR="006429CB" w:rsidRDefault="006429CB" w:rsidP="00707131">
      <w:pPr>
        <w:pStyle w:val="1"/>
        <w:tabs>
          <w:tab w:val="left" w:pos="108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EC7D50" w:rsidRPr="00707131">
        <w:rPr>
          <w:rFonts w:ascii="Times New Roman" w:hAnsi="Times New Roman" w:cs="Times New Roman"/>
          <w:b/>
          <w:color w:val="000000"/>
          <w:sz w:val="24"/>
          <w:szCs w:val="24"/>
          <w:lang w:eastAsia="ru-RU" w:bidi="ru-RU"/>
        </w:rPr>
        <w:t>6/25</w:t>
      </w:r>
      <w:r w:rsidRPr="00707131">
        <w:rPr>
          <w:rFonts w:ascii="Times New Roman" w:hAnsi="Times New Roman" w:cs="Times New Roman"/>
          <w:b/>
          <w:color w:val="000000"/>
          <w:sz w:val="24"/>
          <w:szCs w:val="24"/>
          <w:lang w:eastAsia="ru-RU" w:bidi="ru-RU"/>
        </w:rPr>
        <w:t>.О рассмотрении ходатайства Ассоциации владельцев квартир в кондоминиуме.</w:t>
      </w:r>
    </w:p>
    <w:p w14:paraId="2ABF4B79" w14:textId="77777777" w:rsidR="00021037" w:rsidRPr="00021037" w:rsidRDefault="00021037" w:rsidP="00021037">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07BF3987" w14:textId="77777777" w:rsidR="00021037" w:rsidRPr="00707131" w:rsidRDefault="00021037" w:rsidP="00707131">
      <w:pPr>
        <w:pStyle w:val="1"/>
        <w:tabs>
          <w:tab w:val="left" w:pos="1081"/>
        </w:tabs>
        <w:spacing w:after="240" w:line="240" w:lineRule="auto"/>
        <w:jc w:val="both"/>
        <w:rPr>
          <w:rFonts w:ascii="Times New Roman" w:hAnsi="Times New Roman" w:cs="Times New Roman"/>
          <w:b/>
          <w:color w:val="000000"/>
          <w:sz w:val="24"/>
          <w:szCs w:val="24"/>
          <w:lang w:eastAsia="ru-RU" w:bidi="ru-RU"/>
        </w:rPr>
      </w:pPr>
    </w:p>
    <w:p w14:paraId="4E0E97FB" w14:textId="77777777" w:rsidR="00651D38" w:rsidRPr="00707131" w:rsidRDefault="00651D38" w:rsidP="00707131">
      <w:pPr>
        <w:pStyle w:val="1"/>
        <w:tabs>
          <w:tab w:val="left" w:pos="350"/>
        </w:tabs>
        <w:spacing w:after="32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B30171" w:rsidRPr="00707131">
        <w:rPr>
          <w:rFonts w:ascii="Times New Roman" w:hAnsi="Times New Roman" w:cs="Times New Roman"/>
          <w:color w:val="000000"/>
          <w:sz w:val="24"/>
          <w:szCs w:val="24"/>
          <w:lang w:eastAsia="ru-RU" w:bidi="ru-RU"/>
        </w:rPr>
        <w:t>Рассмотрев заявление Ассоциации жильцов в кондоминиуме 89, 91/23 с юридическим адресом улица Ленина 91 о передаче в собственность земельных участков в кондоминиум,  н</w:t>
      </w:r>
      <w:r w:rsidRPr="00707131">
        <w:rPr>
          <w:rFonts w:ascii="Times New Roman" w:hAnsi="Times New Roman" w:cs="Times New Roman"/>
          <w:color w:val="000000"/>
          <w:sz w:val="24"/>
          <w:szCs w:val="24"/>
          <w:lang w:eastAsia="ru-RU" w:bidi="ru-RU"/>
        </w:rPr>
        <w:t xml:space="preserve">а основании п. </w:t>
      </w:r>
      <w:r w:rsidRPr="00707131">
        <w:rPr>
          <w:rFonts w:ascii="Times New Roman" w:hAnsi="Times New Roman" w:cs="Times New Roman"/>
          <w:color w:val="000000"/>
          <w:sz w:val="24"/>
          <w:szCs w:val="24"/>
          <w:lang w:val="en-US" w:bidi="en-US"/>
        </w:rPr>
        <w:t>b</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val="en-US" w:bidi="en-US"/>
        </w:rPr>
        <w:t>d</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 xml:space="preserve">части (2) статьи 14, статьи 29 части (2) Закона Республики Молдова </w:t>
      </w:r>
      <w:r w:rsidR="00B30171" w:rsidRPr="00707131">
        <w:rPr>
          <w:rFonts w:ascii="Times New Roman" w:hAnsi="Times New Roman" w:cs="Times New Roman"/>
          <w:color w:val="000000"/>
          <w:sz w:val="24"/>
          <w:szCs w:val="24"/>
          <w:lang w:eastAsia="ru-RU" w:bidi="ru-RU"/>
        </w:rPr>
        <w:t>О</w:t>
      </w:r>
      <w:r w:rsidRPr="00707131">
        <w:rPr>
          <w:rFonts w:ascii="Times New Roman" w:hAnsi="Times New Roman" w:cs="Times New Roman"/>
          <w:color w:val="000000"/>
          <w:sz w:val="24"/>
          <w:szCs w:val="24"/>
          <w:lang w:eastAsia="ru-RU" w:bidi="ru-RU"/>
        </w:rPr>
        <w:t xml:space="preserve"> местном публичном управлении </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 xml:space="preserve">от 28 декабря 2006 года, согласно </w:t>
      </w:r>
      <w:r w:rsidR="00B30171" w:rsidRPr="00707131">
        <w:rPr>
          <w:rFonts w:ascii="Times New Roman" w:hAnsi="Times New Roman" w:cs="Times New Roman"/>
          <w:color w:val="000000"/>
          <w:sz w:val="24"/>
          <w:szCs w:val="24"/>
          <w:lang w:eastAsia="ru-RU" w:bidi="ru-RU"/>
        </w:rPr>
        <w:t xml:space="preserve">статьи 9 </w:t>
      </w:r>
      <w:r w:rsidRPr="00707131">
        <w:rPr>
          <w:rFonts w:ascii="Times New Roman" w:hAnsi="Times New Roman" w:cs="Times New Roman"/>
          <w:color w:val="000000"/>
          <w:sz w:val="24"/>
          <w:szCs w:val="24"/>
          <w:lang w:eastAsia="ru-RU" w:bidi="ru-RU"/>
        </w:rPr>
        <w:t xml:space="preserve">Закона № 913 от 30 марта 2000 года </w:t>
      </w:r>
      <w:r w:rsidR="00B30171" w:rsidRPr="00707131">
        <w:rPr>
          <w:rFonts w:ascii="Times New Roman" w:hAnsi="Times New Roman" w:cs="Times New Roman"/>
          <w:color w:val="000000"/>
          <w:sz w:val="24"/>
          <w:szCs w:val="24"/>
          <w:lang w:eastAsia="ru-RU" w:bidi="ru-RU"/>
        </w:rPr>
        <w:t xml:space="preserve">, </w:t>
      </w:r>
    </w:p>
    <w:p w14:paraId="20E94AE8" w14:textId="77777777" w:rsidR="00651D38" w:rsidRPr="00707131" w:rsidRDefault="00651D38" w:rsidP="00707131">
      <w:pPr>
        <w:pStyle w:val="1"/>
        <w:spacing w:after="320" w:line="240" w:lineRule="auto"/>
        <w:ind w:left="2300"/>
        <w:jc w:val="both"/>
        <w:rPr>
          <w:rFonts w:ascii="Times New Roman" w:hAnsi="Times New Roman" w:cs="Times New Roman"/>
          <w:b/>
          <w:sz w:val="24"/>
          <w:szCs w:val="24"/>
        </w:rPr>
      </w:pPr>
      <w:r w:rsidRPr="00707131">
        <w:rPr>
          <w:rFonts w:ascii="Times New Roman" w:hAnsi="Times New Roman" w:cs="Times New Roman"/>
          <w:b/>
          <w:color w:val="000000"/>
          <w:sz w:val="24"/>
          <w:szCs w:val="24"/>
          <w:lang w:eastAsia="ru-RU" w:bidi="ru-RU"/>
        </w:rPr>
        <w:t xml:space="preserve">               Совет решил:</w:t>
      </w:r>
    </w:p>
    <w:p w14:paraId="30EB6E24" w14:textId="3CCFF066" w:rsidR="00651D38" w:rsidRPr="00B81203" w:rsidRDefault="00651D38" w:rsidP="00707131">
      <w:pPr>
        <w:pStyle w:val="1"/>
        <w:tabs>
          <w:tab w:val="left" w:pos="460"/>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1.Примарии города Вулканешты передать земельные участки собственность кондоминиуму домов по адресу улица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val="ro-RO" w:eastAsia="ro-RO" w:bidi="ro-RO"/>
        </w:rPr>
        <w:t xml:space="preserve">Asociația de Proprietarii din Condominiu A9603-0002 </w:t>
      </w:r>
      <w:r w:rsidRPr="00707131">
        <w:rPr>
          <w:rFonts w:ascii="Times New Roman" w:hAnsi="Times New Roman" w:cs="Times New Roman"/>
          <w:color w:val="000000"/>
          <w:sz w:val="24"/>
          <w:szCs w:val="24"/>
          <w:lang w:eastAsia="ru-RU" w:bidi="ru-RU"/>
        </w:rPr>
        <w:t xml:space="preserve">под кадастровыми номерами </w:t>
      </w:r>
      <w:r w:rsidR="00B81203" w:rsidRPr="00B81203">
        <w:rPr>
          <w:rFonts w:ascii="Times New Roman" w:hAnsi="Times New Roman" w:cs="Times New Roman"/>
          <w:color w:val="000000"/>
          <w:sz w:val="24"/>
          <w:szCs w:val="24"/>
          <w:lang w:eastAsia="ru-RU" w:bidi="ru-RU"/>
        </w:rPr>
        <w:t>**************</w:t>
      </w:r>
    </w:p>
    <w:p w14:paraId="52ED15F9" w14:textId="77777777" w:rsidR="00651D38" w:rsidRDefault="00651D38" w:rsidP="00707131">
      <w:pPr>
        <w:pStyle w:val="1"/>
        <w:tabs>
          <w:tab w:val="left" w:pos="479"/>
        </w:tabs>
        <w:spacing w:after="16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2.При изменении каких-либо объектов на выше указанных территории проводить только с согласия Городского Совета города Вулканешты с заключением всех специалистов.</w:t>
      </w:r>
    </w:p>
    <w:p w14:paraId="6C70C274"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3.Ответственность за исполнение данного решения возложить на главного специалиста землеустроителя примэрии.</w:t>
      </w:r>
    </w:p>
    <w:p w14:paraId="3CE0C38B" w14:textId="77777777" w:rsidR="002F35B8" w:rsidRDefault="002F35B8" w:rsidP="002F35B8">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15BA7873" w14:textId="77777777" w:rsidR="002F35B8" w:rsidRPr="00707131" w:rsidRDefault="002F35B8" w:rsidP="002F35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2DAB9C29" w14:textId="77777777" w:rsidR="00EC7D50" w:rsidRPr="00021037" w:rsidRDefault="00EC7D50"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B929634" w14:textId="77777777" w:rsidR="00EC7D50" w:rsidRPr="00021037" w:rsidRDefault="00EC7D50"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31992368" w14:textId="77777777" w:rsidR="00EC7D50" w:rsidRPr="00707131" w:rsidRDefault="00EC7D50" w:rsidP="00707131">
      <w:pPr>
        <w:spacing w:after="0" w:line="240" w:lineRule="auto"/>
        <w:jc w:val="both"/>
        <w:rPr>
          <w:rFonts w:ascii="Times New Roman" w:hAnsi="Times New Roman" w:cs="Times New Roman"/>
          <w:b/>
          <w:sz w:val="24"/>
          <w:szCs w:val="24"/>
        </w:rPr>
      </w:pPr>
      <w:r w:rsidRPr="00707131">
        <w:rPr>
          <w:rFonts w:ascii="Times New Roman" w:eastAsia="Times New Roman" w:hAnsi="Times New Roman" w:cs="Times New Roman"/>
          <w:sz w:val="24"/>
          <w:szCs w:val="24"/>
        </w:rPr>
        <w:t>«Воздержались»- нет</w:t>
      </w:r>
    </w:p>
    <w:p w14:paraId="5AF01071" w14:textId="77777777" w:rsidR="00651D38" w:rsidRPr="00707131" w:rsidRDefault="00651D38" w:rsidP="00707131">
      <w:pPr>
        <w:pStyle w:val="1"/>
        <w:tabs>
          <w:tab w:val="left" w:pos="1081"/>
        </w:tabs>
        <w:spacing w:after="240" w:line="240" w:lineRule="auto"/>
        <w:jc w:val="both"/>
        <w:rPr>
          <w:rFonts w:ascii="Times New Roman" w:hAnsi="Times New Roman" w:cs="Times New Roman"/>
          <w:b/>
          <w:sz w:val="24"/>
          <w:szCs w:val="24"/>
        </w:rPr>
      </w:pPr>
    </w:p>
    <w:p w14:paraId="46B399B7" w14:textId="77777777" w:rsidR="006429CB" w:rsidRDefault="006429CB" w:rsidP="00707131">
      <w:pPr>
        <w:pStyle w:val="1"/>
        <w:tabs>
          <w:tab w:val="left" w:pos="108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0559F6" w:rsidRPr="00707131">
        <w:rPr>
          <w:rFonts w:ascii="Times New Roman" w:hAnsi="Times New Roman" w:cs="Times New Roman"/>
          <w:b/>
          <w:color w:val="000000"/>
          <w:sz w:val="24"/>
          <w:szCs w:val="24"/>
          <w:lang w:eastAsia="ru-RU" w:bidi="ru-RU"/>
        </w:rPr>
        <w:t>6/26</w:t>
      </w:r>
      <w:r w:rsidRPr="00707131">
        <w:rPr>
          <w:rFonts w:ascii="Times New Roman" w:hAnsi="Times New Roman" w:cs="Times New Roman"/>
          <w:b/>
          <w:color w:val="000000"/>
          <w:sz w:val="24"/>
          <w:szCs w:val="24"/>
          <w:lang w:eastAsia="ru-RU" w:bidi="ru-RU"/>
        </w:rPr>
        <w:t>.Об инициировании кадастровых работ.</w:t>
      </w:r>
    </w:p>
    <w:p w14:paraId="731CD313" w14:textId="77777777" w:rsidR="00021037" w:rsidRPr="00021037" w:rsidRDefault="00021037" w:rsidP="00021037">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33DA78B0" w14:textId="77777777" w:rsidR="00021037" w:rsidRPr="00707131" w:rsidRDefault="00021037" w:rsidP="00707131">
      <w:pPr>
        <w:pStyle w:val="1"/>
        <w:tabs>
          <w:tab w:val="left" w:pos="1081"/>
        </w:tabs>
        <w:spacing w:after="240" w:line="240" w:lineRule="auto"/>
        <w:jc w:val="both"/>
        <w:rPr>
          <w:rFonts w:ascii="Times New Roman" w:hAnsi="Times New Roman" w:cs="Times New Roman"/>
          <w:b/>
          <w:color w:val="000000"/>
          <w:sz w:val="24"/>
          <w:szCs w:val="24"/>
          <w:lang w:eastAsia="ru-RU" w:bidi="ru-RU"/>
        </w:rPr>
      </w:pPr>
    </w:p>
    <w:p w14:paraId="5F54CA48" w14:textId="77777777" w:rsidR="000559F6" w:rsidRPr="00707131" w:rsidRDefault="000559F6" w:rsidP="00707131">
      <w:pPr>
        <w:pStyle w:val="1"/>
        <w:tabs>
          <w:tab w:val="left" w:pos="108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Георгиш Ф.К. (глав.землеустроитель примэрии):</w:t>
      </w:r>
    </w:p>
    <w:p w14:paraId="52E11DE6" w14:textId="77777777" w:rsidR="000559F6" w:rsidRPr="00707131" w:rsidRDefault="000559F6" w:rsidP="00707131">
      <w:pPr>
        <w:pStyle w:val="1"/>
        <w:tabs>
          <w:tab w:val="left" w:pos="1081"/>
        </w:tabs>
        <w:spacing w:after="24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Пункт 4 надо убрать, мы не можем проводить кадастровые работы, идет массовая регистрация. Это делается согласно программы.</w:t>
      </w:r>
    </w:p>
    <w:p w14:paraId="2144D00E" w14:textId="77777777" w:rsidR="00651D38" w:rsidRPr="00707131" w:rsidRDefault="00154270" w:rsidP="00707131">
      <w:pPr>
        <w:pStyle w:val="1"/>
        <w:tabs>
          <w:tab w:val="left" w:pos="345"/>
        </w:tabs>
        <w:spacing w:after="16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651D38" w:rsidRPr="00707131">
        <w:rPr>
          <w:rFonts w:ascii="Times New Roman" w:hAnsi="Times New Roman" w:cs="Times New Roman"/>
          <w:color w:val="000000"/>
          <w:sz w:val="24"/>
          <w:szCs w:val="24"/>
          <w:lang w:eastAsia="ru-RU" w:bidi="ru-RU"/>
        </w:rPr>
        <w:t>Руководствуясь Законом Республики Молдова №29 от 05 апреля 2018 года «О разграничении публичной собственности», Положением о</w:t>
      </w:r>
      <w:r w:rsidR="00B30171" w:rsidRPr="00707131">
        <w:rPr>
          <w:rFonts w:ascii="Times New Roman" w:hAnsi="Times New Roman" w:cs="Times New Roman"/>
          <w:color w:val="000000"/>
          <w:sz w:val="24"/>
          <w:szCs w:val="24"/>
          <w:lang w:eastAsia="ru-RU" w:bidi="ru-RU"/>
        </w:rPr>
        <w:t xml:space="preserve"> порядке разграничения объектов </w:t>
      </w:r>
      <w:r w:rsidR="00651D38" w:rsidRPr="00707131">
        <w:rPr>
          <w:rFonts w:ascii="Times New Roman" w:hAnsi="Times New Roman" w:cs="Times New Roman"/>
          <w:color w:val="000000"/>
          <w:sz w:val="24"/>
          <w:szCs w:val="24"/>
          <w:lang w:eastAsia="ru-RU" w:bidi="ru-RU"/>
        </w:rPr>
        <w:t xml:space="preserve">недвижимого имущества публичной собственности, утвержденного Постановлением Правительства №63 от 11 февраля 2019 года, Законом Республики Молдова «О кадастре недвижимого имущества» №1543 от 25 февраля 1998 года, Законом Республики Молдова «О формировании объектов недвижимого имущества» №354 от 28 октября 2004 года, Законом Республики Молдова «О местном публичном управлении» </w:t>
      </w:r>
      <w:r w:rsidR="00651D38" w:rsidRPr="00707131">
        <w:rPr>
          <w:rFonts w:ascii="Times New Roman" w:hAnsi="Times New Roman" w:cs="Times New Roman"/>
          <w:color w:val="000000"/>
          <w:sz w:val="24"/>
          <w:szCs w:val="24"/>
          <w:lang w:bidi="en-US"/>
        </w:rPr>
        <w:t>№436-</w:t>
      </w:r>
      <w:r w:rsidR="00651D38" w:rsidRPr="00707131">
        <w:rPr>
          <w:rFonts w:ascii="Times New Roman" w:hAnsi="Times New Roman" w:cs="Times New Roman"/>
          <w:color w:val="000000"/>
          <w:sz w:val="24"/>
          <w:szCs w:val="24"/>
          <w:lang w:val="en-US" w:bidi="en-US"/>
        </w:rPr>
        <w:t>XVI</w:t>
      </w:r>
      <w:r w:rsidR="00651D38" w:rsidRPr="00707131">
        <w:rPr>
          <w:rFonts w:ascii="Times New Roman" w:hAnsi="Times New Roman" w:cs="Times New Roman"/>
          <w:color w:val="000000"/>
          <w:sz w:val="24"/>
          <w:szCs w:val="24"/>
          <w:lang w:bidi="en-US"/>
        </w:rPr>
        <w:t xml:space="preserve"> </w:t>
      </w:r>
      <w:r w:rsidR="00651D38" w:rsidRPr="00707131">
        <w:rPr>
          <w:rFonts w:ascii="Times New Roman" w:hAnsi="Times New Roman" w:cs="Times New Roman"/>
          <w:color w:val="000000"/>
          <w:sz w:val="24"/>
          <w:szCs w:val="24"/>
          <w:lang w:eastAsia="ru-RU" w:bidi="ru-RU"/>
        </w:rPr>
        <w:t xml:space="preserve">от 28 декабря 2006 года, Законом Республики Молдова «Об управлении публичной собственности и её разгосударствлении» </w:t>
      </w:r>
      <w:r w:rsidR="00651D38" w:rsidRPr="00707131">
        <w:rPr>
          <w:rFonts w:ascii="Times New Roman" w:hAnsi="Times New Roman" w:cs="Times New Roman"/>
          <w:color w:val="000000"/>
          <w:sz w:val="24"/>
          <w:szCs w:val="24"/>
          <w:lang w:bidi="en-US"/>
        </w:rPr>
        <w:t>№121-</w:t>
      </w:r>
      <w:r w:rsidR="00651D38" w:rsidRPr="00707131">
        <w:rPr>
          <w:rFonts w:ascii="Times New Roman" w:hAnsi="Times New Roman" w:cs="Times New Roman"/>
          <w:color w:val="000000"/>
          <w:sz w:val="24"/>
          <w:szCs w:val="24"/>
          <w:lang w:val="en-US" w:bidi="en-US"/>
        </w:rPr>
        <w:t>XVI</w:t>
      </w:r>
      <w:r w:rsidR="00651D38" w:rsidRPr="00707131">
        <w:rPr>
          <w:rFonts w:ascii="Times New Roman" w:hAnsi="Times New Roman" w:cs="Times New Roman"/>
          <w:color w:val="000000"/>
          <w:sz w:val="24"/>
          <w:szCs w:val="24"/>
          <w:lang w:bidi="en-US"/>
        </w:rPr>
        <w:t xml:space="preserve"> </w:t>
      </w:r>
      <w:r w:rsidR="00651D38" w:rsidRPr="00707131">
        <w:rPr>
          <w:rFonts w:ascii="Times New Roman" w:hAnsi="Times New Roman" w:cs="Times New Roman"/>
          <w:color w:val="000000"/>
          <w:sz w:val="24"/>
          <w:szCs w:val="24"/>
          <w:lang w:eastAsia="ru-RU" w:bidi="ru-RU"/>
        </w:rPr>
        <w:t>от 04 мая 2007 года, Земельным Кодексом Республики Молдо</w:t>
      </w:r>
      <w:r w:rsidR="00B30171" w:rsidRPr="00707131">
        <w:rPr>
          <w:rFonts w:ascii="Times New Roman" w:hAnsi="Times New Roman" w:cs="Times New Roman"/>
          <w:color w:val="000000"/>
          <w:sz w:val="24"/>
          <w:szCs w:val="24"/>
          <w:lang w:eastAsia="ru-RU" w:bidi="ru-RU"/>
        </w:rPr>
        <w:t>ва №828 от 25 декабря 1991 года,</w:t>
      </w:r>
    </w:p>
    <w:p w14:paraId="67EE7835" w14:textId="77777777" w:rsidR="00651D38" w:rsidRPr="00707131" w:rsidRDefault="000559F6" w:rsidP="00707131">
      <w:pPr>
        <w:pStyle w:val="11"/>
        <w:keepNext/>
        <w:keepLines/>
        <w:spacing w:after="300"/>
        <w:ind w:left="2020"/>
        <w:jc w:val="both"/>
        <w:rPr>
          <w:sz w:val="24"/>
          <w:szCs w:val="24"/>
        </w:rPr>
      </w:pPr>
      <w:r w:rsidRPr="00707131">
        <w:rPr>
          <w:color w:val="000000"/>
          <w:sz w:val="24"/>
          <w:szCs w:val="24"/>
          <w:lang w:eastAsia="ru-RU" w:bidi="ru-RU"/>
        </w:rPr>
        <w:t xml:space="preserve">                      </w:t>
      </w:r>
      <w:r w:rsidR="00154270" w:rsidRPr="00707131">
        <w:rPr>
          <w:color w:val="000000"/>
          <w:sz w:val="24"/>
          <w:szCs w:val="24"/>
          <w:lang w:eastAsia="ru-RU" w:bidi="ru-RU"/>
        </w:rPr>
        <w:t>Совет решил:</w:t>
      </w:r>
    </w:p>
    <w:p w14:paraId="42868243" w14:textId="7FABC12C" w:rsidR="00651D38" w:rsidRPr="00707131" w:rsidRDefault="000559F6" w:rsidP="00707131">
      <w:pPr>
        <w:pStyle w:val="1"/>
        <w:tabs>
          <w:tab w:val="left" w:pos="418"/>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154270" w:rsidRPr="00707131">
        <w:rPr>
          <w:rFonts w:ascii="Times New Roman" w:hAnsi="Times New Roman" w:cs="Times New Roman"/>
          <w:color w:val="000000"/>
          <w:sz w:val="24"/>
          <w:szCs w:val="24"/>
          <w:lang w:eastAsia="ru-RU" w:bidi="ru-RU"/>
        </w:rPr>
        <w:t>1.</w:t>
      </w:r>
      <w:r w:rsidR="00651D38" w:rsidRPr="00707131">
        <w:rPr>
          <w:rFonts w:ascii="Times New Roman" w:hAnsi="Times New Roman" w:cs="Times New Roman"/>
          <w:color w:val="000000"/>
          <w:sz w:val="24"/>
          <w:szCs w:val="24"/>
          <w:lang w:eastAsia="ru-RU" w:bidi="ru-RU"/>
        </w:rPr>
        <w:t xml:space="preserve">Инициировать работы по актуализации земельного участка кадастровым номером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с назначением под строительства земли II категории в черте населенного пункта, порядком пользование под гаражи улица Ленина.</w:t>
      </w:r>
    </w:p>
    <w:p w14:paraId="3D402B97" w14:textId="65667526" w:rsidR="00651D38" w:rsidRPr="00B81203" w:rsidRDefault="000559F6" w:rsidP="00707131">
      <w:pPr>
        <w:pStyle w:val="1"/>
        <w:tabs>
          <w:tab w:val="left" w:pos="423"/>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154270" w:rsidRPr="00707131">
        <w:rPr>
          <w:rFonts w:ascii="Times New Roman" w:hAnsi="Times New Roman" w:cs="Times New Roman"/>
          <w:color w:val="000000"/>
          <w:sz w:val="24"/>
          <w:szCs w:val="24"/>
          <w:lang w:eastAsia="ru-RU" w:bidi="ru-RU"/>
        </w:rPr>
        <w:t>2.</w:t>
      </w:r>
      <w:r w:rsidR="00651D38" w:rsidRPr="00707131">
        <w:rPr>
          <w:rFonts w:ascii="Times New Roman" w:hAnsi="Times New Roman" w:cs="Times New Roman"/>
          <w:color w:val="000000"/>
          <w:sz w:val="24"/>
          <w:szCs w:val="24"/>
          <w:lang w:eastAsia="ru-RU" w:bidi="ru-RU"/>
        </w:rPr>
        <w:t xml:space="preserve">Инициировать работы по актуализации земельного участка кадастровым номером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с назначением под строительства земли II категории в черте населенного пункта, порядком пользование под коммерцию улица Фрунзе </w:t>
      </w:r>
      <w:r w:rsidR="00B81203" w:rsidRPr="00B81203">
        <w:rPr>
          <w:rFonts w:ascii="Times New Roman" w:hAnsi="Times New Roman" w:cs="Times New Roman"/>
          <w:color w:val="000000"/>
          <w:sz w:val="24"/>
          <w:szCs w:val="24"/>
          <w:lang w:eastAsia="ru-RU" w:bidi="ru-RU"/>
        </w:rPr>
        <w:t>**********</w:t>
      </w:r>
    </w:p>
    <w:p w14:paraId="61D5253B" w14:textId="0DA2B0F2" w:rsidR="000559F6" w:rsidRPr="00B81203" w:rsidRDefault="000559F6" w:rsidP="00707131">
      <w:pPr>
        <w:pStyle w:val="1"/>
        <w:tabs>
          <w:tab w:val="left" w:pos="428"/>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154270" w:rsidRPr="00707131">
        <w:rPr>
          <w:rFonts w:ascii="Times New Roman" w:hAnsi="Times New Roman" w:cs="Times New Roman"/>
          <w:color w:val="000000"/>
          <w:sz w:val="24"/>
          <w:szCs w:val="24"/>
          <w:lang w:eastAsia="ru-RU" w:bidi="ru-RU"/>
        </w:rPr>
        <w:t>3.</w:t>
      </w:r>
      <w:r w:rsidR="00651D38" w:rsidRPr="00707131">
        <w:rPr>
          <w:rFonts w:ascii="Times New Roman" w:hAnsi="Times New Roman" w:cs="Times New Roman"/>
          <w:color w:val="000000"/>
          <w:sz w:val="24"/>
          <w:szCs w:val="24"/>
          <w:lang w:eastAsia="ru-RU" w:bidi="ru-RU"/>
        </w:rPr>
        <w:t xml:space="preserve">Инициировать работы по актуализации земельного участка кадастровым номером </w:t>
      </w:r>
      <w:r w:rsidR="00B81203" w:rsidRPr="00B81203">
        <w:rPr>
          <w:rFonts w:ascii="Times New Roman" w:hAnsi="Times New Roman" w:cs="Times New Roman"/>
          <w:color w:val="000000"/>
          <w:sz w:val="24"/>
          <w:szCs w:val="24"/>
          <w:lang w:eastAsia="ru-RU" w:bidi="ru-RU"/>
        </w:rPr>
        <w:t>****</w:t>
      </w:r>
      <w:r w:rsidR="00651D38" w:rsidRPr="00707131">
        <w:rPr>
          <w:rFonts w:ascii="Times New Roman" w:hAnsi="Times New Roman" w:cs="Times New Roman"/>
          <w:color w:val="000000"/>
          <w:sz w:val="24"/>
          <w:szCs w:val="24"/>
          <w:lang w:eastAsia="ru-RU" w:bidi="ru-RU"/>
        </w:rPr>
        <w:t xml:space="preserve">, с назначением под строительства земли II категории в черте населенного пункта, порядком пользование под гаражи улица </w:t>
      </w:r>
      <w:r w:rsidR="00B81203" w:rsidRPr="00B81203">
        <w:rPr>
          <w:rFonts w:ascii="Times New Roman" w:hAnsi="Times New Roman" w:cs="Times New Roman"/>
          <w:color w:val="000000"/>
          <w:sz w:val="24"/>
          <w:szCs w:val="24"/>
          <w:lang w:eastAsia="ru-RU" w:bidi="ru-RU"/>
        </w:rPr>
        <w:t>********************</w:t>
      </w:r>
    </w:p>
    <w:p w14:paraId="49023F6B" w14:textId="77777777" w:rsidR="00154270" w:rsidRPr="00707131" w:rsidRDefault="000559F6" w:rsidP="00707131">
      <w:pPr>
        <w:pStyle w:val="1"/>
        <w:tabs>
          <w:tab w:val="left" w:pos="428"/>
        </w:tabs>
        <w:spacing w:after="0" w:line="240" w:lineRule="auto"/>
        <w:jc w:val="both"/>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 xml:space="preserve">    4</w:t>
      </w:r>
      <w:r w:rsidR="00154270" w:rsidRPr="00707131">
        <w:rPr>
          <w:rFonts w:ascii="Times New Roman" w:hAnsi="Times New Roman" w:cs="Times New Roman"/>
          <w:b/>
          <w:bCs/>
          <w:color w:val="000000"/>
          <w:sz w:val="24"/>
          <w:szCs w:val="24"/>
          <w:lang w:eastAsia="ru-RU" w:bidi="ru-RU"/>
        </w:rPr>
        <w:t>.</w:t>
      </w:r>
      <w:r w:rsidR="00651D38" w:rsidRPr="00707131">
        <w:rPr>
          <w:rFonts w:ascii="Times New Roman" w:hAnsi="Times New Roman" w:cs="Times New Roman"/>
          <w:b/>
          <w:bCs/>
          <w:color w:val="000000"/>
          <w:sz w:val="24"/>
          <w:szCs w:val="24"/>
          <w:lang w:eastAsia="ru-RU" w:bidi="ru-RU"/>
        </w:rPr>
        <w:t xml:space="preserve"> </w:t>
      </w:r>
      <w:r w:rsidRPr="00707131">
        <w:rPr>
          <w:rFonts w:ascii="Times New Roman" w:hAnsi="Times New Roman" w:cs="Times New Roman"/>
          <w:color w:val="000000"/>
          <w:sz w:val="24"/>
          <w:szCs w:val="24"/>
          <w:lang w:eastAsia="ru-RU" w:bidi="ru-RU"/>
        </w:rPr>
        <w:t>Примэ</w:t>
      </w:r>
      <w:r w:rsidR="00651D38" w:rsidRPr="00707131">
        <w:rPr>
          <w:rFonts w:ascii="Times New Roman" w:hAnsi="Times New Roman" w:cs="Times New Roman"/>
          <w:color w:val="000000"/>
          <w:sz w:val="24"/>
          <w:szCs w:val="24"/>
          <w:lang w:eastAsia="ru-RU" w:bidi="ru-RU"/>
        </w:rPr>
        <w:t xml:space="preserve">рии города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 </w:t>
      </w:r>
    </w:p>
    <w:p w14:paraId="7647D6CA" w14:textId="77777777" w:rsidR="00651D38" w:rsidRPr="00707131" w:rsidRDefault="000559F6" w:rsidP="00707131">
      <w:pPr>
        <w:pStyle w:val="1"/>
        <w:tabs>
          <w:tab w:val="left" w:pos="428"/>
        </w:tabs>
        <w:spacing w:after="0" w:line="240" w:lineRule="auto"/>
        <w:jc w:val="both"/>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 xml:space="preserve">    5</w:t>
      </w:r>
      <w:r w:rsidR="00154270" w:rsidRPr="00707131">
        <w:rPr>
          <w:rFonts w:ascii="Times New Roman" w:hAnsi="Times New Roman" w:cs="Times New Roman"/>
          <w:b/>
          <w:bCs/>
          <w:color w:val="000000"/>
          <w:sz w:val="24"/>
          <w:szCs w:val="24"/>
          <w:lang w:eastAsia="ru-RU" w:bidi="ru-RU"/>
        </w:rPr>
        <w:t>.</w:t>
      </w:r>
      <w:r w:rsidR="00651D38" w:rsidRPr="00707131">
        <w:rPr>
          <w:rFonts w:ascii="Times New Roman" w:hAnsi="Times New Roman" w:cs="Times New Roman"/>
          <w:b/>
          <w:bCs/>
          <w:color w:val="000000"/>
          <w:sz w:val="24"/>
          <w:szCs w:val="24"/>
          <w:lang w:eastAsia="ru-RU" w:bidi="ru-RU"/>
        </w:rPr>
        <w:t xml:space="preserve"> </w:t>
      </w:r>
      <w:r w:rsidR="00651D38" w:rsidRPr="00707131">
        <w:rPr>
          <w:rFonts w:ascii="Times New Roman" w:hAnsi="Times New Roman" w:cs="Times New Roman"/>
          <w:color w:val="000000"/>
          <w:sz w:val="24"/>
          <w:szCs w:val="24"/>
          <w:lang w:eastAsia="ru-RU" w:bidi="ru-RU"/>
        </w:rPr>
        <w:t>Контроль за исполнением данного решения возл</w:t>
      </w:r>
      <w:r w:rsidR="00BD05D6">
        <w:rPr>
          <w:rFonts w:ascii="Times New Roman" w:hAnsi="Times New Roman" w:cs="Times New Roman"/>
          <w:color w:val="000000"/>
          <w:sz w:val="24"/>
          <w:szCs w:val="24"/>
          <w:lang w:eastAsia="ru-RU" w:bidi="ru-RU"/>
        </w:rPr>
        <w:t>ожить на примара города Вулкане</w:t>
      </w:r>
      <w:r w:rsidR="00651D38" w:rsidRPr="00707131">
        <w:rPr>
          <w:rFonts w:ascii="Times New Roman" w:hAnsi="Times New Roman" w:cs="Times New Roman"/>
          <w:color w:val="000000"/>
          <w:sz w:val="24"/>
          <w:szCs w:val="24"/>
          <w:lang w:eastAsia="ru-RU" w:bidi="ru-RU"/>
        </w:rPr>
        <w:t>шты Петриоглу В. Н.</w:t>
      </w:r>
    </w:p>
    <w:p w14:paraId="3D080B4E" w14:textId="77777777" w:rsidR="002D7CC4" w:rsidRPr="00707131" w:rsidRDefault="002D7CC4" w:rsidP="002D7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78A675FD" w14:textId="77777777" w:rsidR="00EC7D50" w:rsidRPr="00021037" w:rsidRDefault="00EC7D50"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5097621" w14:textId="77777777" w:rsidR="00EC7D50" w:rsidRPr="00021037" w:rsidRDefault="00EC7D50"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77059658" w14:textId="77777777" w:rsidR="00EC7D50" w:rsidRPr="00021037" w:rsidRDefault="00EC7D50"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lastRenderedPageBreak/>
        <w:t>«Воздержались»- нет</w:t>
      </w:r>
    </w:p>
    <w:p w14:paraId="2C659D50" w14:textId="77777777" w:rsidR="000B2F5C" w:rsidRPr="00707131" w:rsidRDefault="000B2F5C" w:rsidP="00707131">
      <w:pPr>
        <w:spacing w:after="0" w:line="240" w:lineRule="auto"/>
        <w:jc w:val="both"/>
        <w:rPr>
          <w:rFonts w:ascii="Times New Roman" w:eastAsia="Times New Roman" w:hAnsi="Times New Roman" w:cs="Times New Roman"/>
          <w:sz w:val="24"/>
          <w:szCs w:val="24"/>
        </w:rPr>
      </w:pPr>
    </w:p>
    <w:p w14:paraId="5150DCE7" w14:textId="77777777" w:rsidR="000B2F5C" w:rsidRPr="00707131" w:rsidRDefault="000B2F5C" w:rsidP="00707131">
      <w:pPr>
        <w:pStyle w:val="11"/>
        <w:keepNext/>
        <w:keepLines/>
        <w:tabs>
          <w:tab w:val="left" w:pos="314"/>
        </w:tabs>
        <w:spacing w:after="140"/>
        <w:jc w:val="both"/>
        <w:rPr>
          <w:color w:val="000000"/>
          <w:sz w:val="24"/>
          <w:szCs w:val="24"/>
          <w:lang w:eastAsia="ru-RU" w:bidi="ru-RU"/>
        </w:rPr>
      </w:pPr>
      <w:r w:rsidRPr="00707131">
        <w:rPr>
          <w:bCs w:val="0"/>
          <w:sz w:val="24"/>
          <w:szCs w:val="24"/>
        </w:rPr>
        <w:t>6/27</w:t>
      </w:r>
      <w:r w:rsidRPr="00707131">
        <w:rPr>
          <w:b w:val="0"/>
          <w:bCs w:val="0"/>
          <w:sz w:val="24"/>
          <w:szCs w:val="24"/>
        </w:rPr>
        <w:t>.</w:t>
      </w:r>
      <w:r w:rsidRPr="00707131">
        <w:rPr>
          <w:color w:val="000000"/>
          <w:sz w:val="24"/>
          <w:szCs w:val="24"/>
          <w:lang w:eastAsia="ru-RU" w:bidi="ru-RU"/>
        </w:rPr>
        <w:t>Об исправлении ошибки в регистрации в кадастре</w:t>
      </w:r>
    </w:p>
    <w:p w14:paraId="263777C4" w14:textId="77777777" w:rsidR="00C9049C" w:rsidRPr="00021037" w:rsidRDefault="00C9049C" w:rsidP="00707131">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38FA589F" w14:textId="3EC0D73F" w:rsidR="00C9049C" w:rsidRPr="00707131" w:rsidRDefault="00B30171" w:rsidP="00707131">
      <w:pPr>
        <w:pStyle w:val="1"/>
        <w:tabs>
          <w:tab w:val="left" w:pos="433"/>
        </w:tabs>
        <w:spacing w:after="220" w:line="240" w:lineRule="auto"/>
        <w:jc w:val="both"/>
        <w:rPr>
          <w:rFonts w:ascii="Times New Roman" w:hAnsi="Times New Roman" w:cs="Times New Roman"/>
          <w:sz w:val="24"/>
          <w:szCs w:val="24"/>
        </w:rPr>
      </w:pPr>
      <w:r w:rsidRPr="00707131">
        <w:rPr>
          <w:rFonts w:ascii="Times New Roman" w:hAnsi="Times New Roman" w:cs="Times New Roman"/>
          <w:b/>
          <w:color w:val="000000"/>
          <w:sz w:val="24"/>
          <w:szCs w:val="24"/>
          <w:lang w:eastAsia="ru-RU" w:bidi="ru-RU"/>
        </w:rPr>
        <w:t xml:space="preserve">      </w:t>
      </w:r>
      <w:r w:rsidR="00C9049C" w:rsidRPr="00707131">
        <w:rPr>
          <w:rFonts w:ascii="Times New Roman" w:hAnsi="Times New Roman" w:cs="Times New Roman"/>
          <w:color w:val="000000"/>
          <w:sz w:val="24"/>
          <w:szCs w:val="24"/>
          <w:lang w:eastAsia="ru-RU" w:bidi="ru-RU"/>
        </w:rPr>
        <w:t xml:space="preserve"> На основании части 1 и пункта Ь), с), части 2), статьи 14 Закона Республики Молдова «О местном публичном управлении» </w:t>
      </w:r>
      <w:r w:rsidR="00C9049C" w:rsidRPr="00707131">
        <w:rPr>
          <w:rFonts w:ascii="Times New Roman" w:hAnsi="Times New Roman" w:cs="Times New Roman"/>
          <w:color w:val="000000"/>
          <w:sz w:val="24"/>
          <w:szCs w:val="24"/>
          <w:lang w:bidi="en-US"/>
        </w:rPr>
        <w:t>№436-</w:t>
      </w:r>
      <w:r w:rsidR="00C9049C" w:rsidRPr="00707131">
        <w:rPr>
          <w:rFonts w:ascii="Times New Roman" w:hAnsi="Times New Roman" w:cs="Times New Roman"/>
          <w:color w:val="000000"/>
          <w:sz w:val="24"/>
          <w:szCs w:val="24"/>
          <w:lang w:val="en-US" w:bidi="en-US"/>
        </w:rPr>
        <w:t>XVI</w:t>
      </w:r>
      <w:r w:rsidR="00C9049C" w:rsidRPr="00707131">
        <w:rPr>
          <w:rFonts w:ascii="Times New Roman" w:hAnsi="Times New Roman" w:cs="Times New Roman"/>
          <w:color w:val="000000"/>
          <w:sz w:val="24"/>
          <w:szCs w:val="24"/>
          <w:lang w:bidi="en-US"/>
        </w:rPr>
        <w:t xml:space="preserve"> </w:t>
      </w:r>
      <w:r w:rsidR="00C9049C" w:rsidRPr="00707131">
        <w:rPr>
          <w:rFonts w:ascii="Times New Roman" w:hAnsi="Times New Roman" w:cs="Times New Roman"/>
          <w:color w:val="000000"/>
          <w:sz w:val="24"/>
          <w:szCs w:val="24"/>
          <w:lang w:eastAsia="ru-RU" w:bidi="ru-RU"/>
        </w:rPr>
        <w:t xml:space="preserve">от 28 декабря 2006 года, изучив заявление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что при переоформлении</w:t>
      </w:r>
      <w:r w:rsidR="00C9049C" w:rsidRPr="00707131">
        <w:rPr>
          <w:rFonts w:ascii="Times New Roman" w:hAnsi="Times New Roman" w:cs="Times New Roman"/>
          <w:color w:val="000000"/>
          <w:sz w:val="24"/>
          <w:szCs w:val="24"/>
          <w:lang w:eastAsia="ru-RU" w:bidi="ru-RU"/>
        </w:rPr>
        <w:t xml:space="preserve"> документов согласно договора дарения №1570 от 30 апреля 1996 года была допущена ошибка в процессе массовой регистрации в кадастру на земельном участке кадастровый номер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по улице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изменить фамилию с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рождения на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1941 года рождения,</w:t>
      </w:r>
    </w:p>
    <w:p w14:paraId="77268B00" w14:textId="77777777" w:rsidR="00C9049C" w:rsidRPr="00BD05D6" w:rsidRDefault="00C9049C" w:rsidP="00BD05D6">
      <w:pPr>
        <w:pStyle w:val="11"/>
        <w:keepNext/>
        <w:keepLines/>
        <w:spacing w:after="160"/>
        <w:jc w:val="center"/>
        <w:rPr>
          <w:color w:val="000000"/>
          <w:sz w:val="24"/>
          <w:szCs w:val="24"/>
          <w:lang w:eastAsia="ru-RU" w:bidi="ru-RU"/>
        </w:rPr>
      </w:pPr>
      <w:r w:rsidRPr="00BD05D6">
        <w:rPr>
          <w:color w:val="000000"/>
          <w:sz w:val="24"/>
          <w:szCs w:val="24"/>
          <w:lang w:eastAsia="ru-RU" w:bidi="ru-RU"/>
        </w:rPr>
        <w:t>Совет решил:</w:t>
      </w:r>
    </w:p>
    <w:p w14:paraId="1CAF6488" w14:textId="65293746" w:rsidR="00C9049C" w:rsidRPr="00B81203" w:rsidRDefault="00C9049C" w:rsidP="00707131">
      <w:pPr>
        <w:pStyle w:val="11"/>
        <w:keepNext/>
        <w:keepLines/>
        <w:spacing w:after="160"/>
        <w:jc w:val="both"/>
        <w:rPr>
          <w:b w:val="0"/>
          <w:sz w:val="24"/>
          <w:szCs w:val="24"/>
        </w:rPr>
      </w:pPr>
      <w:r w:rsidRPr="00BD05D6">
        <w:rPr>
          <w:b w:val="0"/>
          <w:color w:val="000000"/>
          <w:sz w:val="24"/>
          <w:szCs w:val="24"/>
          <w:lang w:eastAsia="ru-RU" w:bidi="ru-RU"/>
        </w:rPr>
        <w:t xml:space="preserve">    1.Удовлетворить заявление </w:t>
      </w:r>
      <w:r w:rsidR="00B81203" w:rsidRPr="00B81203">
        <w:rPr>
          <w:b w:val="0"/>
          <w:color w:val="000000"/>
          <w:sz w:val="24"/>
          <w:szCs w:val="24"/>
          <w:lang w:eastAsia="ru-RU" w:bidi="ru-RU"/>
        </w:rPr>
        <w:t>*******</w:t>
      </w:r>
      <w:r w:rsidRPr="00BD05D6">
        <w:rPr>
          <w:b w:val="0"/>
          <w:color w:val="000000"/>
          <w:sz w:val="24"/>
          <w:szCs w:val="24"/>
          <w:lang w:eastAsia="ru-RU" w:bidi="ru-RU"/>
        </w:rPr>
        <w:t xml:space="preserve">, что в процессе дарения согласно договора дарения №1570 от 30 апреля 1996 года была допущена ошибка в процессе массовой регистрации в кадастре на земельный участок с домовладением кадастровым номером </w:t>
      </w:r>
      <w:r w:rsidR="00B81203" w:rsidRPr="00B81203">
        <w:rPr>
          <w:b w:val="0"/>
          <w:color w:val="000000"/>
          <w:sz w:val="24"/>
          <w:szCs w:val="24"/>
          <w:lang w:eastAsia="ru-RU" w:bidi="ru-RU"/>
        </w:rPr>
        <w:t>*********</w:t>
      </w:r>
      <w:r w:rsidRPr="00BD05D6">
        <w:rPr>
          <w:b w:val="0"/>
          <w:color w:val="000000"/>
          <w:sz w:val="24"/>
          <w:szCs w:val="24"/>
          <w:lang w:eastAsia="ru-RU" w:bidi="ru-RU"/>
        </w:rPr>
        <w:t xml:space="preserve"> улица </w:t>
      </w:r>
      <w:r w:rsidR="00B81203" w:rsidRPr="00B81203">
        <w:rPr>
          <w:b w:val="0"/>
          <w:color w:val="000000"/>
          <w:sz w:val="24"/>
          <w:szCs w:val="24"/>
          <w:lang w:eastAsia="ru-RU" w:bidi="ru-RU"/>
        </w:rPr>
        <w:t>********</w:t>
      </w:r>
    </w:p>
    <w:p w14:paraId="0FB06DAE" w14:textId="57547521" w:rsidR="00C9049C" w:rsidRPr="00BD05D6" w:rsidRDefault="00C9049C" w:rsidP="00707131">
      <w:pPr>
        <w:pStyle w:val="1"/>
        <w:tabs>
          <w:tab w:val="left" w:pos="308"/>
        </w:tabs>
        <w:spacing w:after="160" w:line="240" w:lineRule="auto"/>
        <w:jc w:val="both"/>
        <w:rPr>
          <w:rFonts w:ascii="Times New Roman" w:hAnsi="Times New Roman" w:cs="Times New Roman"/>
          <w:sz w:val="24"/>
          <w:szCs w:val="24"/>
        </w:rPr>
      </w:pPr>
      <w:r w:rsidRPr="00BD05D6">
        <w:rPr>
          <w:rFonts w:ascii="Times New Roman" w:hAnsi="Times New Roman" w:cs="Times New Roman"/>
          <w:color w:val="000000"/>
          <w:sz w:val="24"/>
          <w:szCs w:val="24"/>
          <w:lang w:eastAsia="ru-RU" w:bidi="ru-RU"/>
        </w:rPr>
        <w:t xml:space="preserve">   2.Изменить фамилию с </w:t>
      </w:r>
      <w:r w:rsidR="00B81203" w:rsidRPr="00B81203">
        <w:rPr>
          <w:rFonts w:ascii="Times New Roman" w:hAnsi="Times New Roman" w:cs="Times New Roman"/>
          <w:color w:val="000000"/>
          <w:sz w:val="24"/>
          <w:szCs w:val="24"/>
          <w:lang w:eastAsia="ru-RU" w:bidi="ru-RU"/>
        </w:rPr>
        <w:t>**************</w:t>
      </w:r>
      <w:r w:rsidRPr="00BD05D6">
        <w:rPr>
          <w:rFonts w:ascii="Times New Roman" w:hAnsi="Times New Roman" w:cs="Times New Roman"/>
          <w:color w:val="000000"/>
          <w:sz w:val="24"/>
          <w:szCs w:val="24"/>
          <w:lang w:eastAsia="ru-RU" w:bidi="ru-RU"/>
        </w:rPr>
        <w:t xml:space="preserve"> 22 декабря 1941 года рождения фискальный код </w:t>
      </w:r>
      <w:r w:rsidR="00B81203" w:rsidRPr="00B81203">
        <w:rPr>
          <w:rFonts w:ascii="Times New Roman" w:hAnsi="Times New Roman" w:cs="Times New Roman"/>
          <w:color w:val="000000"/>
          <w:sz w:val="24"/>
          <w:szCs w:val="24"/>
          <w:lang w:eastAsia="ru-RU" w:bidi="ru-RU"/>
        </w:rPr>
        <w:t>******************</w:t>
      </w:r>
      <w:r w:rsidRPr="00BD05D6">
        <w:rPr>
          <w:rFonts w:ascii="Times New Roman" w:hAnsi="Times New Roman" w:cs="Times New Roman"/>
          <w:color w:val="000000"/>
          <w:sz w:val="24"/>
          <w:szCs w:val="24"/>
          <w:lang w:eastAsia="ru-RU" w:bidi="ru-RU"/>
        </w:rPr>
        <w:t>.</w:t>
      </w:r>
    </w:p>
    <w:p w14:paraId="7E6C6F7E" w14:textId="67FA68C0" w:rsidR="00C9049C" w:rsidRDefault="00C9049C" w:rsidP="00707131">
      <w:pPr>
        <w:pStyle w:val="1"/>
        <w:tabs>
          <w:tab w:val="left" w:pos="298"/>
        </w:tabs>
        <w:spacing w:after="160" w:line="240" w:lineRule="auto"/>
        <w:jc w:val="both"/>
        <w:rPr>
          <w:rFonts w:ascii="Times New Roman" w:hAnsi="Times New Roman" w:cs="Times New Roman"/>
          <w:color w:val="000000"/>
          <w:sz w:val="24"/>
          <w:szCs w:val="24"/>
          <w:lang w:eastAsia="ru-RU" w:bidi="ru-RU"/>
        </w:rPr>
      </w:pPr>
      <w:r w:rsidRPr="00BD05D6">
        <w:rPr>
          <w:rFonts w:ascii="Times New Roman" w:hAnsi="Times New Roman" w:cs="Times New Roman"/>
          <w:color w:val="000000"/>
          <w:sz w:val="24"/>
          <w:szCs w:val="24"/>
          <w:lang w:eastAsia="ru-RU" w:bidi="ru-RU"/>
        </w:rPr>
        <w:t xml:space="preserve">   3.</w:t>
      </w:r>
      <w:r w:rsidR="00B81203" w:rsidRPr="00B81203">
        <w:rPr>
          <w:rFonts w:ascii="Times New Roman" w:hAnsi="Times New Roman" w:cs="Times New Roman"/>
          <w:color w:val="000000"/>
          <w:sz w:val="24"/>
          <w:szCs w:val="24"/>
          <w:lang w:eastAsia="ru-RU" w:bidi="ru-RU"/>
        </w:rPr>
        <w:t>************</w:t>
      </w:r>
      <w:r w:rsidRPr="00BD05D6">
        <w:rPr>
          <w:rFonts w:ascii="Times New Roman" w:hAnsi="Times New Roman" w:cs="Times New Roman"/>
          <w:color w:val="000000"/>
          <w:sz w:val="24"/>
          <w:szCs w:val="24"/>
          <w:lang w:eastAsia="ru-RU" w:bidi="ru-RU"/>
        </w:rPr>
        <w:t xml:space="preserve"> после получения данного решения обратится в ТКО Кадастр для внесения соответствующего изменения.</w:t>
      </w:r>
    </w:p>
    <w:p w14:paraId="20FE3953" w14:textId="77777777" w:rsidR="00BD05D6" w:rsidRPr="00707131" w:rsidRDefault="00BD05D6" w:rsidP="00BD05D6">
      <w:pPr>
        <w:pStyle w:val="1"/>
        <w:tabs>
          <w:tab w:val="left" w:pos="42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4.</w:t>
      </w:r>
      <w:r w:rsidRPr="00707131">
        <w:rPr>
          <w:rFonts w:ascii="Times New Roman" w:hAnsi="Times New Roman" w:cs="Times New Roman"/>
          <w:color w:val="000000"/>
          <w:sz w:val="24"/>
          <w:szCs w:val="24"/>
          <w:lang w:eastAsia="ru-RU" w:bidi="ru-RU"/>
        </w:rPr>
        <w:t>Контроль за исполнением данного решения возл</w:t>
      </w:r>
      <w:r>
        <w:rPr>
          <w:rFonts w:ascii="Times New Roman" w:hAnsi="Times New Roman" w:cs="Times New Roman"/>
          <w:color w:val="000000"/>
          <w:sz w:val="24"/>
          <w:szCs w:val="24"/>
          <w:lang w:eastAsia="ru-RU" w:bidi="ru-RU"/>
        </w:rPr>
        <w:t>ожить на примара города Вулкане</w:t>
      </w:r>
      <w:r w:rsidRPr="00707131">
        <w:rPr>
          <w:rFonts w:ascii="Times New Roman" w:hAnsi="Times New Roman" w:cs="Times New Roman"/>
          <w:color w:val="000000"/>
          <w:sz w:val="24"/>
          <w:szCs w:val="24"/>
          <w:lang w:eastAsia="ru-RU" w:bidi="ru-RU"/>
        </w:rPr>
        <w:t>шты Петриоглу В. Н.</w:t>
      </w:r>
    </w:p>
    <w:p w14:paraId="53E9E511" w14:textId="77777777" w:rsidR="00BD05D6" w:rsidRPr="00707131" w:rsidRDefault="00BD05D6" w:rsidP="00BD05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4F0594B1" w14:textId="77777777" w:rsidR="00BD05D6" w:rsidRPr="00BD05D6" w:rsidRDefault="00BD05D6" w:rsidP="00707131">
      <w:pPr>
        <w:pStyle w:val="1"/>
        <w:tabs>
          <w:tab w:val="left" w:pos="298"/>
        </w:tabs>
        <w:spacing w:after="160" w:line="240" w:lineRule="auto"/>
        <w:jc w:val="both"/>
        <w:rPr>
          <w:rFonts w:ascii="Times New Roman" w:hAnsi="Times New Roman" w:cs="Times New Roman"/>
          <w:sz w:val="24"/>
          <w:szCs w:val="24"/>
        </w:rPr>
      </w:pPr>
    </w:p>
    <w:p w14:paraId="24262A23" w14:textId="77777777" w:rsidR="00C9049C" w:rsidRPr="00021037" w:rsidRDefault="00C9049C"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672B4067" w14:textId="77777777" w:rsidR="00C9049C" w:rsidRPr="00021037" w:rsidRDefault="00C9049C"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01529866" w14:textId="77777777" w:rsidR="00C9049C" w:rsidRPr="00021037" w:rsidRDefault="00C9049C"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«Воздержались»- нет</w:t>
      </w:r>
    </w:p>
    <w:p w14:paraId="58AD2086" w14:textId="77777777" w:rsidR="00C9049C" w:rsidRPr="00707131" w:rsidRDefault="00C9049C" w:rsidP="00707131">
      <w:pPr>
        <w:spacing w:after="0" w:line="240" w:lineRule="auto"/>
        <w:jc w:val="both"/>
        <w:rPr>
          <w:rFonts w:ascii="Times New Roman" w:eastAsia="Times New Roman" w:hAnsi="Times New Roman" w:cs="Times New Roman"/>
          <w:sz w:val="24"/>
          <w:szCs w:val="24"/>
        </w:rPr>
      </w:pPr>
    </w:p>
    <w:p w14:paraId="04C5999D" w14:textId="094A5E78" w:rsidR="00C9049C" w:rsidRPr="00707131" w:rsidRDefault="00A23654" w:rsidP="00707131">
      <w:pPr>
        <w:pStyle w:val="1"/>
        <w:tabs>
          <w:tab w:val="left" w:pos="423"/>
        </w:tabs>
        <w:spacing w:after="160" w:line="240" w:lineRule="auto"/>
        <w:jc w:val="both"/>
        <w:rPr>
          <w:rFonts w:ascii="Times New Roman" w:hAnsi="Times New Roman" w:cs="Times New Roman"/>
          <w:sz w:val="24"/>
          <w:szCs w:val="24"/>
        </w:rPr>
      </w:pPr>
      <w:r w:rsidRPr="00707131">
        <w:rPr>
          <w:rFonts w:ascii="Times New Roman" w:hAnsi="Times New Roman" w:cs="Times New Roman"/>
          <w:b/>
          <w:color w:val="000000"/>
          <w:sz w:val="24"/>
          <w:szCs w:val="24"/>
          <w:lang w:eastAsia="ru-RU" w:bidi="ru-RU"/>
        </w:rPr>
        <w:t xml:space="preserve">    6/27.1 </w:t>
      </w:r>
      <w:r w:rsidRPr="00707131">
        <w:rPr>
          <w:rFonts w:ascii="Times New Roman" w:hAnsi="Times New Roman" w:cs="Times New Roman"/>
          <w:color w:val="000000"/>
          <w:sz w:val="24"/>
          <w:szCs w:val="24"/>
          <w:lang w:eastAsia="ru-RU" w:bidi="ru-RU"/>
        </w:rPr>
        <w:t>В связи с</w:t>
      </w:r>
      <w:r w:rsidRPr="00707131">
        <w:rPr>
          <w:rFonts w:ascii="Times New Roman" w:hAnsi="Times New Roman" w:cs="Times New Roman"/>
          <w:b/>
          <w:color w:val="000000"/>
          <w:sz w:val="24"/>
          <w:szCs w:val="24"/>
          <w:lang w:eastAsia="ru-RU" w:bidi="ru-RU"/>
        </w:rPr>
        <w:t xml:space="preserve"> </w:t>
      </w:r>
      <w:r w:rsidRPr="00707131">
        <w:rPr>
          <w:rFonts w:ascii="Times New Roman" w:hAnsi="Times New Roman" w:cs="Times New Roman"/>
          <w:color w:val="000000"/>
          <w:sz w:val="24"/>
          <w:szCs w:val="24"/>
          <w:lang w:eastAsia="ru-RU" w:bidi="ru-RU"/>
        </w:rPr>
        <w:t xml:space="preserve"> исправлением</w:t>
      </w:r>
      <w:r w:rsidR="00C9049C" w:rsidRPr="00707131">
        <w:rPr>
          <w:rFonts w:ascii="Times New Roman" w:hAnsi="Times New Roman" w:cs="Times New Roman"/>
          <w:color w:val="000000"/>
          <w:sz w:val="24"/>
          <w:szCs w:val="24"/>
          <w:lang w:eastAsia="ru-RU" w:bidi="ru-RU"/>
        </w:rPr>
        <w:t xml:space="preserve"> ошибки регистрации в Агентстве Государственных Услуг Департамент «Кадастр» ТКО Вулканешты назначение земель под кадастровым </w:t>
      </w:r>
      <w:r w:rsidRPr="00707131">
        <w:rPr>
          <w:rFonts w:ascii="Times New Roman" w:hAnsi="Times New Roman" w:cs="Times New Roman"/>
          <w:color w:val="000000"/>
          <w:sz w:val="24"/>
          <w:szCs w:val="24"/>
          <w:lang w:eastAsia="ru-RU" w:bidi="ru-RU"/>
        </w:rPr>
        <w:t xml:space="preserve">номером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принадлежащим</w:t>
      </w:r>
      <w:r w:rsidR="00C9049C" w:rsidRPr="00707131">
        <w:rPr>
          <w:rFonts w:ascii="Times New Roman" w:hAnsi="Times New Roman" w:cs="Times New Roman"/>
          <w:color w:val="000000"/>
          <w:sz w:val="24"/>
          <w:szCs w:val="24"/>
          <w:lang w:eastAsia="ru-RU" w:bidi="ru-RU"/>
        </w:rPr>
        <w:t xml:space="preserve">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с </w:t>
      </w:r>
      <w:r w:rsidR="00C9049C" w:rsidRPr="00707131">
        <w:rPr>
          <w:rFonts w:ascii="Times New Roman" w:hAnsi="Times New Roman" w:cs="Times New Roman"/>
          <w:color w:val="000000"/>
          <w:sz w:val="24"/>
          <w:szCs w:val="24"/>
          <w:lang w:val="ro-RO" w:eastAsia="ro-RO" w:bidi="ro-RO"/>
        </w:rPr>
        <w:t xml:space="preserve">«destinația speciala» </w:t>
      </w:r>
      <w:r w:rsidR="00C9049C" w:rsidRPr="00707131">
        <w:rPr>
          <w:rFonts w:ascii="Times New Roman" w:hAnsi="Times New Roman" w:cs="Times New Roman"/>
          <w:color w:val="000000"/>
          <w:sz w:val="24"/>
          <w:szCs w:val="24"/>
          <w:lang w:eastAsia="ru-RU" w:bidi="ru-RU"/>
        </w:rPr>
        <w:t xml:space="preserve">на </w:t>
      </w:r>
      <w:r w:rsidR="00C9049C" w:rsidRPr="00707131">
        <w:rPr>
          <w:rFonts w:ascii="Times New Roman" w:hAnsi="Times New Roman" w:cs="Times New Roman"/>
          <w:b/>
          <w:bCs/>
          <w:color w:val="000000"/>
          <w:sz w:val="24"/>
          <w:szCs w:val="24"/>
          <w:lang w:val="ro-RO" w:eastAsia="ro-RO" w:bidi="ro-RO"/>
        </w:rPr>
        <w:t xml:space="preserve">«Pentru construcția» </w:t>
      </w:r>
      <w:r w:rsidR="00C9049C" w:rsidRPr="00707131">
        <w:rPr>
          <w:rFonts w:ascii="Times New Roman" w:hAnsi="Times New Roman" w:cs="Times New Roman"/>
          <w:color w:val="000000"/>
          <w:sz w:val="24"/>
          <w:szCs w:val="24"/>
          <w:lang w:eastAsia="ru-RU" w:bidi="ru-RU"/>
        </w:rPr>
        <w:t>на основании Статья 54, Статья 55 Земельного Кодекса Республики Молдова и Постановления Правительства №707 от 12 ноября 1993 года об утверждении положений «О землях промышленности, транспорта, связи, обороны и иного специального назначения и данный земельный участок не относится</w:t>
      </w:r>
      <w:r w:rsidRPr="00707131">
        <w:rPr>
          <w:rFonts w:ascii="Times New Roman" w:hAnsi="Times New Roman" w:cs="Times New Roman"/>
          <w:color w:val="000000"/>
          <w:sz w:val="24"/>
          <w:szCs w:val="24"/>
          <w:lang w:eastAsia="ru-RU" w:bidi="ru-RU"/>
        </w:rPr>
        <w:t xml:space="preserve"> к землям специального значения,</w:t>
      </w:r>
    </w:p>
    <w:p w14:paraId="2BA2CE50" w14:textId="77777777" w:rsidR="00C9049C" w:rsidRPr="00707131" w:rsidRDefault="00C9049C" w:rsidP="00021037">
      <w:pPr>
        <w:pStyle w:val="20"/>
        <w:spacing w:after="0" w:line="240" w:lineRule="auto"/>
        <w:ind w:firstLine="680"/>
        <w:rPr>
          <w:rFonts w:ascii="Times New Roman" w:hAnsi="Times New Roman" w:cs="Times New Roman"/>
          <w:b/>
          <w:sz w:val="24"/>
          <w:szCs w:val="24"/>
        </w:rPr>
      </w:pPr>
      <w:r w:rsidRPr="00707131">
        <w:rPr>
          <w:rFonts w:ascii="Times New Roman" w:hAnsi="Times New Roman" w:cs="Times New Roman"/>
          <w:b/>
          <w:sz w:val="24"/>
          <w:szCs w:val="24"/>
        </w:rPr>
        <w:t>Совет решил:</w:t>
      </w:r>
    </w:p>
    <w:p w14:paraId="1FD1A855" w14:textId="2F735ED2" w:rsidR="00C9049C" w:rsidRDefault="00A23654" w:rsidP="00707131">
      <w:pPr>
        <w:pStyle w:val="1"/>
        <w:tabs>
          <w:tab w:val="left" w:pos="313"/>
        </w:tabs>
        <w:spacing w:after="30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1.</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обратится в Агентство Государственных Услуг Департа</w:t>
      </w:r>
      <w:r w:rsidRPr="00707131">
        <w:rPr>
          <w:rFonts w:ascii="Times New Roman" w:hAnsi="Times New Roman" w:cs="Times New Roman"/>
          <w:color w:val="000000"/>
          <w:sz w:val="24"/>
          <w:szCs w:val="24"/>
          <w:lang w:eastAsia="ru-RU" w:bidi="ru-RU"/>
        </w:rPr>
        <w:t>мент «Кадастр» ТКО Вулканешты для исправления</w:t>
      </w:r>
      <w:r w:rsidR="00C9049C" w:rsidRPr="00707131">
        <w:rPr>
          <w:rFonts w:ascii="Times New Roman" w:hAnsi="Times New Roman" w:cs="Times New Roman"/>
          <w:color w:val="000000"/>
          <w:sz w:val="24"/>
          <w:szCs w:val="24"/>
          <w:lang w:eastAsia="ru-RU" w:bidi="ru-RU"/>
        </w:rPr>
        <w:t xml:space="preserve"> ошибки назначения земель под кадастровым </w:t>
      </w:r>
      <w:r w:rsidRPr="00707131">
        <w:rPr>
          <w:rFonts w:ascii="Times New Roman" w:hAnsi="Times New Roman" w:cs="Times New Roman"/>
          <w:color w:val="000000"/>
          <w:sz w:val="24"/>
          <w:szCs w:val="24"/>
          <w:lang w:eastAsia="ru-RU" w:bidi="ru-RU"/>
        </w:rPr>
        <w:t xml:space="preserve">номером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принадлежащим</w:t>
      </w:r>
      <w:r w:rsidR="00C9049C" w:rsidRPr="00707131">
        <w:rPr>
          <w:rFonts w:ascii="Times New Roman" w:hAnsi="Times New Roman" w:cs="Times New Roman"/>
          <w:color w:val="000000"/>
          <w:sz w:val="24"/>
          <w:szCs w:val="24"/>
          <w:lang w:eastAsia="ru-RU" w:bidi="ru-RU"/>
        </w:rPr>
        <w:t xml:space="preserve">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val="ro-RO" w:eastAsia="ro-RO" w:bidi="ro-RO"/>
        </w:rPr>
        <w:t xml:space="preserve">«Destinația speciala» </w:t>
      </w:r>
      <w:r w:rsidR="00C9049C" w:rsidRPr="00707131">
        <w:rPr>
          <w:rFonts w:ascii="Times New Roman" w:hAnsi="Times New Roman" w:cs="Times New Roman"/>
          <w:color w:val="000000"/>
          <w:sz w:val="24"/>
          <w:szCs w:val="24"/>
          <w:lang w:eastAsia="ru-RU" w:bidi="ru-RU"/>
        </w:rPr>
        <w:t xml:space="preserve">на </w:t>
      </w:r>
      <w:r w:rsidR="00C9049C" w:rsidRPr="00707131">
        <w:rPr>
          <w:rFonts w:ascii="Times New Roman" w:hAnsi="Times New Roman" w:cs="Times New Roman"/>
          <w:color w:val="000000"/>
          <w:sz w:val="24"/>
          <w:szCs w:val="24"/>
          <w:lang w:val="ro-RO" w:eastAsia="ro-RO" w:bidi="ro-RO"/>
        </w:rPr>
        <w:t xml:space="preserve">«Pentru construcția» </w:t>
      </w:r>
      <w:r w:rsidR="00C9049C" w:rsidRPr="00707131">
        <w:rPr>
          <w:rFonts w:ascii="Times New Roman" w:hAnsi="Times New Roman" w:cs="Times New Roman"/>
          <w:color w:val="000000"/>
          <w:sz w:val="24"/>
          <w:szCs w:val="24"/>
          <w:lang w:eastAsia="ru-RU" w:bidi="ru-RU"/>
        </w:rPr>
        <w:t xml:space="preserve">на основании Статья 54, Статья 55 Земельного Кодекса Республики Молдова, </w:t>
      </w:r>
      <w:r w:rsidRPr="00707131">
        <w:rPr>
          <w:rFonts w:ascii="Times New Roman" w:hAnsi="Times New Roman" w:cs="Times New Roman"/>
          <w:color w:val="000000"/>
          <w:sz w:val="24"/>
          <w:szCs w:val="24"/>
          <w:lang w:eastAsia="ru-RU" w:bidi="ru-RU"/>
        </w:rPr>
        <w:t xml:space="preserve">в связи с тем, что </w:t>
      </w:r>
      <w:r w:rsidR="00C9049C" w:rsidRPr="00707131">
        <w:rPr>
          <w:rFonts w:ascii="Times New Roman" w:hAnsi="Times New Roman" w:cs="Times New Roman"/>
          <w:color w:val="000000"/>
          <w:sz w:val="24"/>
          <w:szCs w:val="24"/>
          <w:lang w:eastAsia="ru-RU" w:bidi="ru-RU"/>
        </w:rPr>
        <w:t xml:space="preserve"> данный земельный участок не относится к землям специального назначения, на данный момент земельный участок является частным жилым домом.</w:t>
      </w:r>
    </w:p>
    <w:p w14:paraId="4933937A" w14:textId="77777777" w:rsidR="002D7CC4" w:rsidRPr="00707131" w:rsidRDefault="002D7CC4" w:rsidP="002D7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5AAD9DEA" w14:textId="77777777" w:rsidR="005D015A" w:rsidRDefault="005D015A" w:rsidP="00707131">
      <w:pPr>
        <w:pStyle w:val="1"/>
        <w:tabs>
          <w:tab w:val="left" w:pos="313"/>
        </w:tabs>
        <w:spacing w:after="300" w:line="240" w:lineRule="auto"/>
        <w:jc w:val="both"/>
        <w:rPr>
          <w:rFonts w:ascii="Times New Roman" w:eastAsia="Times New Roman" w:hAnsi="Times New Roman" w:cs="Times New Roman"/>
          <w:b/>
          <w:sz w:val="16"/>
          <w:szCs w:val="16"/>
        </w:rPr>
      </w:pPr>
    </w:p>
    <w:p w14:paraId="518FF7BE" w14:textId="77777777" w:rsidR="00C9049C" w:rsidRPr="00021037" w:rsidRDefault="00C9049C" w:rsidP="00707131">
      <w:pPr>
        <w:pStyle w:val="1"/>
        <w:tabs>
          <w:tab w:val="left" w:pos="313"/>
        </w:tabs>
        <w:spacing w:after="300" w:line="240" w:lineRule="auto"/>
        <w:jc w:val="both"/>
        <w:rPr>
          <w:rFonts w:ascii="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1B2016C8" w14:textId="77777777" w:rsidR="00C9049C" w:rsidRPr="00021037" w:rsidRDefault="00C9049C"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3916B991" w14:textId="77777777" w:rsidR="00C9049C" w:rsidRPr="00021037" w:rsidRDefault="00C9049C"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37D9D162" w14:textId="77777777" w:rsidR="00C9049C" w:rsidRPr="00707131" w:rsidRDefault="00C9049C" w:rsidP="00707131">
      <w:pPr>
        <w:pStyle w:val="11"/>
        <w:keepNext/>
        <w:keepLines/>
        <w:tabs>
          <w:tab w:val="left" w:pos="314"/>
        </w:tabs>
        <w:spacing w:after="140"/>
        <w:jc w:val="both"/>
        <w:rPr>
          <w:sz w:val="24"/>
          <w:szCs w:val="24"/>
        </w:rPr>
      </w:pPr>
    </w:p>
    <w:p w14:paraId="3A42710C" w14:textId="77777777" w:rsidR="000B2F5C" w:rsidRPr="00707131" w:rsidRDefault="00E406E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6/28.Об утверждении земельного баланса.</w:t>
      </w:r>
    </w:p>
    <w:p w14:paraId="21F7A809" w14:textId="77777777" w:rsidR="00C9049C" w:rsidRPr="00021037" w:rsidRDefault="00C9049C" w:rsidP="00707131">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34F63078" w14:textId="77777777" w:rsidR="00591361" w:rsidRPr="00707131" w:rsidRDefault="00591361" w:rsidP="00BD05D6">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Бозбей К.П. (советник):</w:t>
      </w:r>
    </w:p>
    <w:p w14:paraId="63AE4535" w14:textId="2C0607B9" w:rsidR="00591361" w:rsidRPr="00707131" w:rsidRDefault="00591361" w:rsidP="00BD05D6">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А какже земля </w:t>
      </w:r>
      <w:r w:rsidR="00B81203">
        <w:rPr>
          <w:rFonts w:ascii="Times New Roman" w:hAnsi="Times New Roman" w:cs="Times New Roman"/>
          <w:sz w:val="24"/>
          <w:szCs w:val="24"/>
          <w:lang w:val="en-US"/>
        </w:rPr>
        <w:t>***********</w:t>
      </w:r>
      <w:r w:rsidRPr="00707131">
        <w:rPr>
          <w:rFonts w:ascii="Times New Roman" w:hAnsi="Times New Roman" w:cs="Times New Roman"/>
          <w:sz w:val="24"/>
          <w:szCs w:val="24"/>
        </w:rPr>
        <w:t>?</w:t>
      </w:r>
    </w:p>
    <w:p w14:paraId="2FA1E563" w14:textId="77777777" w:rsidR="00591361" w:rsidRPr="00707131" w:rsidRDefault="00591361" w:rsidP="00BD05D6">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Георгиш Ф.К. (глав.землеустроитель примэрии):</w:t>
      </w:r>
    </w:p>
    <w:p w14:paraId="70E9C65A" w14:textId="0990F057" w:rsidR="00591361" w:rsidRPr="00707131" w:rsidRDefault="00591361" w:rsidP="00BD05D6">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B81203" w:rsidRPr="00B81203">
        <w:rPr>
          <w:rFonts w:ascii="Times New Roman" w:hAnsi="Times New Roman" w:cs="Times New Roman"/>
          <w:sz w:val="24"/>
          <w:szCs w:val="24"/>
        </w:rPr>
        <w:t>**********</w:t>
      </w:r>
      <w:r w:rsidRPr="00707131">
        <w:rPr>
          <w:rFonts w:ascii="Times New Roman" w:hAnsi="Times New Roman" w:cs="Times New Roman"/>
          <w:sz w:val="24"/>
          <w:szCs w:val="24"/>
        </w:rPr>
        <w:t xml:space="preserve"> вступили в наследство в этом году. Это будет на следующий год. Они вступили в наследство по зданию, земля там за примэрией. В этом году будет корректировка.</w:t>
      </w:r>
    </w:p>
    <w:p w14:paraId="536B5E29" w14:textId="77777777" w:rsidR="00591361" w:rsidRPr="00707131" w:rsidRDefault="00591361" w:rsidP="00BD05D6">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Бозбей К.П. (советник):</w:t>
      </w:r>
    </w:p>
    <w:p w14:paraId="59082149" w14:textId="77777777" w:rsidR="00591361" w:rsidRPr="00707131" w:rsidRDefault="00591361" w:rsidP="00BD05D6">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Они должны выйти на совет с этим вопросом.</w:t>
      </w:r>
    </w:p>
    <w:p w14:paraId="27F1D7EB" w14:textId="77777777" w:rsidR="00591361" w:rsidRPr="00707131" w:rsidRDefault="00591361" w:rsidP="00BD05D6">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Георгиш Ф.К. (глав.землеустроитель примэрии):</w:t>
      </w:r>
    </w:p>
    <w:p w14:paraId="03F52984" w14:textId="77777777" w:rsidR="00591361" w:rsidRDefault="00591361" w:rsidP="00BD05D6">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Согл.закона, если они не выходят на совет, мы в одностороннем порядке начисляем им аренду.</w:t>
      </w:r>
    </w:p>
    <w:p w14:paraId="6F4669F1" w14:textId="77777777" w:rsidR="00BD05D6" w:rsidRDefault="00BD05D6" w:rsidP="00BD05D6">
      <w:pPr>
        <w:spacing w:after="0" w:line="240" w:lineRule="auto"/>
        <w:jc w:val="both"/>
        <w:rPr>
          <w:rFonts w:ascii="Times New Roman" w:hAnsi="Times New Roman" w:cs="Times New Roman"/>
          <w:sz w:val="24"/>
          <w:szCs w:val="24"/>
        </w:rPr>
      </w:pPr>
    </w:p>
    <w:p w14:paraId="7B5B3D35" w14:textId="77777777" w:rsidR="00BD05D6" w:rsidRPr="00707131" w:rsidRDefault="00BD05D6" w:rsidP="00BD05D6">
      <w:pPr>
        <w:spacing w:after="0" w:line="240" w:lineRule="auto"/>
        <w:jc w:val="both"/>
        <w:rPr>
          <w:rFonts w:ascii="Times New Roman" w:hAnsi="Times New Roman" w:cs="Times New Roman"/>
          <w:sz w:val="24"/>
          <w:szCs w:val="24"/>
        </w:rPr>
      </w:pPr>
    </w:p>
    <w:p w14:paraId="7648016D" w14:textId="77777777" w:rsidR="00C9049C" w:rsidRPr="00707131" w:rsidRDefault="00A23654" w:rsidP="00707131">
      <w:pPr>
        <w:pStyle w:val="1"/>
        <w:tabs>
          <w:tab w:val="left" w:pos="308"/>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C9049C" w:rsidRPr="00707131">
        <w:rPr>
          <w:rFonts w:ascii="Times New Roman" w:hAnsi="Times New Roman" w:cs="Times New Roman"/>
          <w:color w:val="000000"/>
          <w:sz w:val="24"/>
          <w:szCs w:val="24"/>
          <w:lang w:eastAsia="ru-RU" w:bidi="ru-RU"/>
        </w:rPr>
        <w:t xml:space="preserve">На основании статьи 14, части (1), части (2) Республики Молдова </w:t>
      </w:r>
      <w:r w:rsidR="00C9049C" w:rsidRPr="00707131">
        <w:rPr>
          <w:rFonts w:ascii="Times New Roman" w:hAnsi="Times New Roman" w:cs="Times New Roman"/>
          <w:color w:val="000000"/>
          <w:sz w:val="24"/>
          <w:szCs w:val="24"/>
          <w:lang w:val="ro-RO" w:eastAsia="ro-RO" w:bidi="ro-RO"/>
        </w:rPr>
        <w:t xml:space="preserve">№436-XVI </w:t>
      </w:r>
      <w:r w:rsidR="00C9049C" w:rsidRPr="00707131">
        <w:rPr>
          <w:rFonts w:ascii="Times New Roman" w:hAnsi="Times New Roman" w:cs="Times New Roman"/>
          <w:color w:val="000000"/>
          <w:sz w:val="24"/>
          <w:szCs w:val="24"/>
          <w:lang w:eastAsia="ru-RU" w:bidi="ru-RU"/>
        </w:rPr>
        <w:t>от 28 декабря 2006 года «О местном публичном управлении» заслушав Главного специалиста по землеустройству Георгиш Ф. К. по утверждению земель</w:t>
      </w:r>
      <w:r w:rsidRPr="00707131">
        <w:rPr>
          <w:rFonts w:ascii="Times New Roman" w:hAnsi="Times New Roman" w:cs="Times New Roman"/>
          <w:color w:val="000000"/>
          <w:sz w:val="24"/>
          <w:szCs w:val="24"/>
          <w:lang w:eastAsia="ru-RU" w:bidi="ru-RU"/>
        </w:rPr>
        <w:t>ного баланса на 01.01.2023 года,</w:t>
      </w:r>
    </w:p>
    <w:p w14:paraId="436BB772" w14:textId="77777777" w:rsidR="00C9049C" w:rsidRPr="00707131" w:rsidRDefault="00C9049C" w:rsidP="00021037">
      <w:pPr>
        <w:pStyle w:val="11"/>
        <w:keepNext/>
        <w:keepLines/>
        <w:spacing w:after="300"/>
        <w:jc w:val="center"/>
        <w:rPr>
          <w:sz w:val="24"/>
          <w:szCs w:val="24"/>
        </w:rPr>
      </w:pPr>
      <w:r w:rsidRPr="00707131">
        <w:rPr>
          <w:color w:val="000000"/>
          <w:sz w:val="24"/>
          <w:szCs w:val="24"/>
          <w:lang w:eastAsia="ru-RU" w:bidi="ru-RU"/>
        </w:rPr>
        <w:t>Совет решил:</w:t>
      </w:r>
    </w:p>
    <w:p w14:paraId="16696C34" w14:textId="77777777" w:rsidR="00C9049C" w:rsidRPr="00707131" w:rsidRDefault="00C9049C" w:rsidP="001D2E5D">
      <w:pPr>
        <w:pStyle w:val="1"/>
        <w:numPr>
          <w:ilvl w:val="0"/>
          <w:numId w:val="11"/>
        </w:numPr>
        <w:tabs>
          <w:tab w:val="left" w:pos="226"/>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Утвердить земельный баланс на 01.01.2023 года.</w:t>
      </w:r>
    </w:p>
    <w:p w14:paraId="6568CDEC" w14:textId="77777777" w:rsidR="00C9049C" w:rsidRPr="00707131" w:rsidRDefault="00C9049C" w:rsidP="001D2E5D">
      <w:pPr>
        <w:pStyle w:val="1"/>
        <w:numPr>
          <w:ilvl w:val="0"/>
          <w:numId w:val="11"/>
        </w:numPr>
        <w:tabs>
          <w:tab w:val="left" w:pos="231"/>
        </w:tabs>
        <w:spacing w:after="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земельный баланс на 01.01.023 года состоит:</w:t>
      </w:r>
    </w:p>
    <w:p w14:paraId="00B0B812" w14:textId="77777777" w:rsidR="00C9049C" w:rsidRPr="00707131" w:rsidRDefault="00C9049C" w:rsidP="001D2E5D">
      <w:pPr>
        <w:pStyle w:val="1"/>
        <w:numPr>
          <w:ilvl w:val="1"/>
          <w:numId w:val="11"/>
        </w:numPr>
        <w:tabs>
          <w:tab w:val="left" w:pos="726"/>
        </w:tabs>
        <w:spacing w:after="0" w:line="240" w:lineRule="auto"/>
        <w:ind w:firstLine="26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Всего земель: 15263,6093 га, в том числе</w:t>
      </w:r>
    </w:p>
    <w:p w14:paraId="16923C25" w14:textId="77777777" w:rsidR="00C9049C" w:rsidRPr="00707131" w:rsidRDefault="00C9049C" w:rsidP="001D2E5D">
      <w:pPr>
        <w:pStyle w:val="1"/>
        <w:numPr>
          <w:ilvl w:val="0"/>
          <w:numId w:val="12"/>
        </w:numPr>
        <w:tabs>
          <w:tab w:val="left" w:pos="726"/>
        </w:tabs>
        <w:spacing w:after="160" w:line="240" w:lineRule="auto"/>
        <w:ind w:firstLine="26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в границах населенного пункта 1086,5569 га.</w:t>
      </w:r>
    </w:p>
    <w:p w14:paraId="031A145D" w14:textId="77777777" w:rsidR="00C9049C" w:rsidRPr="00707131" w:rsidRDefault="00C9049C" w:rsidP="001D2E5D">
      <w:pPr>
        <w:pStyle w:val="1"/>
        <w:numPr>
          <w:ilvl w:val="0"/>
          <w:numId w:val="12"/>
        </w:numPr>
        <w:tabs>
          <w:tab w:val="left" w:pos="898"/>
        </w:tabs>
        <w:spacing w:after="0" w:line="240" w:lineRule="auto"/>
        <w:ind w:firstLine="2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Всего сельскохозяйственных угодий 12741,777 га.</w:t>
      </w:r>
    </w:p>
    <w:p w14:paraId="1A8BE641" w14:textId="77777777" w:rsidR="00C9049C" w:rsidRPr="00707131" w:rsidRDefault="00C9049C" w:rsidP="001D2E5D">
      <w:pPr>
        <w:pStyle w:val="1"/>
        <w:numPr>
          <w:ilvl w:val="0"/>
          <w:numId w:val="13"/>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пашня 9677,5379 га.</w:t>
      </w:r>
    </w:p>
    <w:p w14:paraId="040CF8C4" w14:textId="77777777" w:rsidR="00C9049C" w:rsidRPr="00707131" w:rsidRDefault="00C9049C" w:rsidP="001D2E5D">
      <w:pPr>
        <w:pStyle w:val="1"/>
        <w:numPr>
          <w:ilvl w:val="0"/>
          <w:numId w:val="13"/>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перелоги и залежи 9,1378 га.</w:t>
      </w:r>
    </w:p>
    <w:p w14:paraId="00B018F6" w14:textId="77777777" w:rsidR="00C9049C" w:rsidRPr="00707131" w:rsidRDefault="00C9049C" w:rsidP="001D2E5D">
      <w:pPr>
        <w:pStyle w:val="1"/>
        <w:numPr>
          <w:ilvl w:val="0"/>
          <w:numId w:val="13"/>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сады 198,93 га.</w:t>
      </w:r>
    </w:p>
    <w:p w14:paraId="7EBA5577" w14:textId="77777777" w:rsidR="00C9049C" w:rsidRPr="00707131" w:rsidRDefault="00C9049C" w:rsidP="001D2E5D">
      <w:pPr>
        <w:pStyle w:val="1"/>
        <w:numPr>
          <w:ilvl w:val="0"/>
          <w:numId w:val="13"/>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виноградники 1162,4668 га.</w:t>
      </w:r>
    </w:p>
    <w:p w14:paraId="4D6DB25A" w14:textId="77777777" w:rsidR="00C9049C" w:rsidRPr="00707131" w:rsidRDefault="00C9049C" w:rsidP="001D2E5D">
      <w:pPr>
        <w:pStyle w:val="1"/>
        <w:numPr>
          <w:ilvl w:val="0"/>
          <w:numId w:val="13"/>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ореховые 336,084 га.</w:t>
      </w:r>
    </w:p>
    <w:p w14:paraId="045FF48D" w14:textId="77777777" w:rsidR="00C9049C" w:rsidRPr="00707131" w:rsidRDefault="00C9049C" w:rsidP="001D2E5D">
      <w:pPr>
        <w:pStyle w:val="1"/>
        <w:numPr>
          <w:ilvl w:val="0"/>
          <w:numId w:val="13"/>
        </w:numPr>
        <w:tabs>
          <w:tab w:val="left" w:pos="982"/>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сенокосы 5,4 га.</w:t>
      </w:r>
    </w:p>
    <w:p w14:paraId="70356E22" w14:textId="77777777" w:rsidR="00C9049C" w:rsidRPr="00707131" w:rsidRDefault="00C9049C" w:rsidP="001D2E5D">
      <w:pPr>
        <w:pStyle w:val="1"/>
        <w:numPr>
          <w:ilvl w:val="0"/>
          <w:numId w:val="13"/>
        </w:numPr>
        <w:tabs>
          <w:tab w:val="left" w:pos="982"/>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пастбища 718,5074 га.</w:t>
      </w:r>
    </w:p>
    <w:p w14:paraId="4CCEEEEF" w14:textId="77777777" w:rsidR="00C9049C" w:rsidRPr="00707131" w:rsidRDefault="00C9049C" w:rsidP="001D2E5D">
      <w:pPr>
        <w:pStyle w:val="1"/>
        <w:numPr>
          <w:ilvl w:val="0"/>
          <w:numId w:val="12"/>
        </w:numPr>
        <w:tabs>
          <w:tab w:val="left" w:pos="1156"/>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лесные насаждения 1010,1 га.</w:t>
      </w:r>
    </w:p>
    <w:p w14:paraId="39B125E9" w14:textId="77777777" w:rsidR="00C9049C" w:rsidRPr="00707131" w:rsidRDefault="00C9049C" w:rsidP="001D2E5D">
      <w:pPr>
        <w:pStyle w:val="1"/>
        <w:numPr>
          <w:ilvl w:val="0"/>
          <w:numId w:val="12"/>
        </w:numPr>
        <w:tabs>
          <w:tab w:val="left" w:pos="1156"/>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Земли, занятые водой 70,74 га.</w:t>
      </w:r>
    </w:p>
    <w:p w14:paraId="5C082260" w14:textId="77777777" w:rsidR="00C9049C" w:rsidRPr="00707131" w:rsidRDefault="00C9049C" w:rsidP="001D2E5D">
      <w:pPr>
        <w:pStyle w:val="1"/>
        <w:numPr>
          <w:ilvl w:val="0"/>
          <w:numId w:val="12"/>
        </w:numPr>
        <w:tabs>
          <w:tab w:val="left" w:pos="1156"/>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Дороги 590,409 га.</w:t>
      </w:r>
    </w:p>
    <w:p w14:paraId="3F1BA8B2" w14:textId="77777777" w:rsidR="00C9049C" w:rsidRPr="00707131" w:rsidRDefault="00C9049C" w:rsidP="001D2E5D">
      <w:pPr>
        <w:pStyle w:val="1"/>
        <w:numPr>
          <w:ilvl w:val="0"/>
          <w:numId w:val="12"/>
        </w:numPr>
        <w:tabs>
          <w:tab w:val="left" w:pos="1156"/>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Улицы и площади 5,31 га.</w:t>
      </w:r>
    </w:p>
    <w:p w14:paraId="23239D1E" w14:textId="77777777" w:rsidR="00C9049C" w:rsidRPr="00707131" w:rsidRDefault="00C9049C" w:rsidP="001D2E5D">
      <w:pPr>
        <w:pStyle w:val="1"/>
        <w:numPr>
          <w:ilvl w:val="0"/>
          <w:numId w:val="12"/>
        </w:numPr>
        <w:tabs>
          <w:tab w:val="left" w:pos="1156"/>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Постройки и дворы 732,808 га</w:t>
      </w:r>
    </w:p>
    <w:p w14:paraId="284F4351" w14:textId="77777777" w:rsidR="00C9049C" w:rsidRPr="00707131" w:rsidRDefault="00C9049C" w:rsidP="001D2E5D">
      <w:pPr>
        <w:pStyle w:val="1"/>
        <w:numPr>
          <w:ilvl w:val="0"/>
          <w:numId w:val="12"/>
        </w:numPr>
        <w:tabs>
          <w:tab w:val="left" w:pos="1156"/>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прочие земли 112,4 га.</w:t>
      </w:r>
    </w:p>
    <w:p w14:paraId="03D655D8" w14:textId="77777777" w:rsidR="00C9049C" w:rsidRPr="00707131" w:rsidRDefault="00C9049C" w:rsidP="001D2E5D">
      <w:pPr>
        <w:pStyle w:val="1"/>
        <w:numPr>
          <w:ilvl w:val="1"/>
          <w:numId w:val="11"/>
        </w:numPr>
        <w:tabs>
          <w:tab w:val="left" w:pos="1023"/>
        </w:tabs>
        <w:spacing w:after="0" w:line="240" w:lineRule="auto"/>
        <w:ind w:firstLine="54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lastRenderedPageBreak/>
        <w:t>Резервный фонд 592,7881 га.</w:t>
      </w:r>
    </w:p>
    <w:p w14:paraId="50A7E3A9" w14:textId="77777777" w:rsidR="00C9049C" w:rsidRPr="00707131" w:rsidRDefault="00C9049C" w:rsidP="001D2E5D">
      <w:pPr>
        <w:pStyle w:val="1"/>
        <w:numPr>
          <w:ilvl w:val="0"/>
          <w:numId w:val="14"/>
        </w:numPr>
        <w:tabs>
          <w:tab w:val="left" w:pos="982"/>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в границах населенного пункта 3,5 га.</w:t>
      </w:r>
    </w:p>
    <w:p w14:paraId="53D599F8" w14:textId="77777777" w:rsidR="00C9049C" w:rsidRPr="00707131" w:rsidRDefault="00C9049C" w:rsidP="001D2E5D">
      <w:pPr>
        <w:pStyle w:val="1"/>
        <w:numPr>
          <w:ilvl w:val="0"/>
          <w:numId w:val="14"/>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пашня 97,048 га.</w:t>
      </w:r>
    </w:p>
    <w:p w14:paraId="44809530" w14:textId="77777777" w:rsidR="00C9049C" w:rsidRPr="00707131" w:rsidRDefault="00C9049C" w:rsidP="001D2E5D">
      <w:pPr>
        <w:pStyle w:val="1"/>
        <w:numPr>
          <w:ilvl w:val="0"/>
          <w:numId w:val="14"/>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лесные насаждения 207,0 га.</w:t>
      </w:r>
    </w:p>
    <w:p w14:paraId="13E820F7" w14:textId="77777777" w:rsidR="00C9049C" w:rsidRPr="00707131" w:rsidRDefault="00C9049C" w:rsidP="001D2E5D">
      <w:pPr>
        <w:pStyle w:val="1"/>
        <w:numPr>
          <w:ilvl w:val="0"/>
          <w:numId w:val="14"/>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дороги 123,2 га.</w:t>
      </w:r>
    </w:p>
    <w:p w14:paraId="4B4564FE" w14:textId="77777777" w:rsidR="00C9049C" w:rsidRPr="00707131" w:rsidRDefault="00C9049C" w:rsidP="001D2E5D">
      <w:pPr>
        <w:pStyle w:val="1"/>
        <w:numPr>
          <w:ilvl w:val="0"/>
          <w:numId w:val="14"/>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постройки и дворы 62,5359 га.</w:t>
      </w:r>
    </w:p>
    <w:p w14:paraId="40404621" w14:textId="77777777" w:rsidR="00C9049C" w:rsidRPr="00707131" w:rsidRDefault="00C9049C" w:rsidP="001D2E5D">
      <w:pPr>
        <w:pStyle w:val="1"/>
        <w:numPr>
          <w:ilvl w:val="0"/>
          <w:numId w:val="14"/>
        </w:numPr>
        <w:tabs>
          <w:tab w:val="left" w:pos="977"/>
        </w:tabs>
        <w:spacing w:after="0" w:line="240" w:lineRule="auto"/>
        <w:ind w:firstLine="70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Прочие земли 103,0 га.</w:t>
      </w:r>
    </w:p>
    <w:p w14:paraId="7CCF425E" w14:textId="77777777" w:rsidR="008E184D" w:rsidRPr="00707131" w:rsidRDefault="008E184D" w:rsidP="00707131">
      <w:pPr>
        <w:pStyle w:val="1"/>
        <w:spacing w:line="240" w:lineRule="auto"/>
        <w:ind w:firstLine="720"/>
        <w:jc w:val="both"/>
        <w:rPr>
          <w:rFonts w:ascii="Times New Roman" w:hAnsi="Times New Roman" w:cs="Times New Roman"/>
          <w:i/>
          <w:iCs/>
          <w:color w:val="000000"/>
          <w:sz w:val="24"/>
          <w:szCs w:val="24"/>
          <w:lang w:eastAsia="ru-RU" w:bidi="ru-RU"/>
        </w:rPr>
      </w:pPr>
    </w:p>
    <w:p w14:paraId="3631FCF2"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36C19FDD"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3D1EB3DB"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5DE6B8D7" w14:textId="77777777" w:rsidR="00C9049C" w:rsidRPr="00707131" w:rsidRDefault="00C9049C" w:rsidP="00707131">
      <w:pPr>
        <w:spacing w:after="0" w:line="240" w:lineRule="auto"/>
        <w:jc w:val="both"/>
        <w:rPr>
          <w:rFonts w:ascii="Times New Roman" w:hAnsi="Times New Roman" w:cs="Times New Roman"/>
          <w:b/>
          <w:sz w:val="24"/>
          <w:szCs w:val="24"/>
        </w:rPr>
      </w:pPr>
    </w:p>
    <w:p w14:paraId="774DF99A" w14:textId="77777777" w:rsidR="00E406E9" w:rsidRPr="00707131" w:rsidRDefault="00E406E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6/29.О выделении земельного участка согл.ст.11</w:t>
      </w:r>
    </w:p>
    <w:p w14:paraId="056D7F90" w14:textId="77777777" w:rsidR="00C9049C" w:rsidRPr="00021037" w:rsidRDefault="00C9049C" w:rsidP="00707131">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54C3591B" w14:textId="77777777" w:rsidR="00C9049C" w:rsidRPr="00707131" w:rsidRDefault="00C9049C"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Руководствуясь Законом Республики Молдова №29 от 05 апреля 2018 года «О разграничении публичной собственности», Положением о порядке разграничения объектов недвижимого имущества публичной собственности, утвержденного Постановлением Правительства №63 от 11 февраля 2019 года, Законом Республики Молдова «О кадастре недвижимого имущества» №1543 от 25 февраля 1998 года, Законом Республики Молдова «О формировании объектов недвижимого имущества» № 354 от 28 октября 2004 года, Законом Республики Молдова «О местном публичном управлении» </w:t>
      </w:r>
      <w:r w:rsidR="00A23654" w:rsidRPr="00707131">
        <w:rPr>
          <w:rFonts w:ascii="Times New Roman" w:hAnsi="Times New Roman" w:cs="Times New Roman"/>
          <w:color w:val="000000"/>
          <w:sz w:val="24"/>
          <w:szCs w:val="24"/>
          <w:lang w:bidi="en-US"/>
        </w:rPr>
        <w:t>№</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 xml:space="preserve">от 28 декабря 2006 года, Законом республики Молдова «Об управлении публичной собственности и её разгосударствлении» </w:t>
      </w:r>
      <w:r w:rsidRPr="00707131">
        <w:rPr>
          <w:rFonts w:ascii="Times New Roman" w:hAnsi="Times New Roman" w:cs="Times New Roman"/>
          <w:color w:val="000000"/>
          <w:sz w:val="24"/>
          <w:szCs w:val="24"/>
          <w:lang w:bidi="en-US"/>
        </w:rPr>
        <w:t>№121-</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от 04 мая 2007 года, Земельным кодексом Республики Молдова №828 от 25 декабря 1991 года, статья 11 «Предоставлении земельных участков под дома, хозяйственные постройки и огороды»</w:t>
      </w:r>
    </w:p>
    <w:p w14:paraId="653E3793" w14:textId="77777777" w:rsidR="00C9049C" w:rsidRPr="00707131" w:rsidRDefault="00C9049C" w:rsidP="00021037">
      <w:pPr>
        <w:pStyle w:val="11"/>
        <w:keepNext/>
        <w:keepLines/>
        <w:spacing w:after="300"/>
        <w:jc w:val="center"/>
        <w:rPr>
          <w:sz w:val="24"/>
          <w:szCs w:val="24"/>
        </w:rPr>
      </w:pPr>
      <w:r w:rsidRPr="00707131">
        <w:rPr>
          <w:color w:val="000000"/>
          <w:sz w:val="24"/>
          <w:szCs w:val="24"/>
          <w:lang w:eastAsia="ru-RU" w:bidi="ru-RU"/>
        </w:rPr>
        <w:t>Совет решил:</w:t>
      </w:r>
    </w:p>
    <w:p w14:paraId="1EE6E948" w14:textId="4C07FAFA" w:rsidR="00C9049C" w:rsidRDefault="002D7CC4" w:rsidP="002D7CC4">
      <w:pPr>
        <w:pStyle w:val="1"/>
        <w:spacing w:after="30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1.</w:t>
      </w:r>
      <w:r w:rsidR="00C9049C" w:rsidRPr="00707131">
        <w:rPr>
          <w:rFonts w:ascii="Times New Roman" w:hAnsi="Times New Roman" w:cs="Times New Roman"/>
          <w:color w:val="000000"/>
          <w:sz w:val="24"/>
          <w:szCs w:val="24"/>
          <w:lang w:eastAsia="ru-RU" w:bidi="ru-RU"/>
        </w:rPr>
        <w:t xml:space="preserve">Выделить земельный участок в собственность для строительства индивидуального жилого дома, согласно статьи 11 Земельного кодекса Республики Молдова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фискальный код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по улице Победа площадью 0,07 га</w:t>
      </w:r>
      <w:r>
        <w:rPr>
          <w:rFonts w:ascii="Times New Roman" w:hAnsi="Times New Roman" w:cs="Times New Roman"/>
          <w:color w:val="000000"/>
          <w:sz w:val="24"/>
          <w:szCs w:val="24"/>
          <w:lang w:eastAsia="ru-RU" w:bidi="ru-RU"/>
        </w:rPr>
        <w:t>.</w:t>
      </w:r>
    </w:p>
    <w:p w14:paraId="1B9031B2" w14:textId="77777777" w:rsidR="002D7CC4" w:rsidRDefault="002D7CC4" w:rsidP="002D7CC4">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2.Ответственность за исполнение данного решения возложить на главного землеустроителя примэрии Георгиш Ф.К. </w:t>
      </w:r>
    </w:p>
    <w:p w14:paraId="05CF3888" w14:textId="77777777" w:rsidR="002D7CC4" w:rsidRDefault="002D7CC4" w:rsidP="002D7CC4">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3.Контроль за исполнением возложить на заместителя примара Иванчоглу М.Г.</w:t>
      </w:r>
    </w:p>
    <w:p w14:paraId="79B87C17" w14:textId="77777777" w:rsidR="002D7CC4" w:rsidRPr="00707131" w:rsidRDefault="002D7CC4" w:rsidP="002D7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357D7185" w14:textId="77777777" w:rsidR="002D7CC4" w:rsidRDefault="002D7CC4" w:rsidP="002D7CC4">
      <w:pPr>
        <w:spacing w:before="240" w:after="0" w:line="240" w:lineRule="auto"/>
        <w:jc w:val="both"/>
        <w:rPr>
          <w:rFonts w:ascii="Times New Roman" w:eastAsia="Times New Roman" w:hAnsi="Times New Roman" w:cs="Times New Roman"/>
          <w:b/>
          <w:sz w:val="24"/>
          <w:szCs w:val="24"/>
        </w:rPr>
      </w:pPr>
    </w:p>
    <w:p w14:paraId="2878DC33"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3FA4650C"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20C55301"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4D0E1871" w14:textId="77777777" w:rsidR="00C9049C" w:rsidRPr="00707131" w:rsidRDefault="00C9049C" w:rsidP="00707131">
      <w:pPr>
        <w:spacing w:after="0" w:line="240" w:lineRule="auto"/>
        <w:jc w:val="both"/>
        <w:rPr>
          <w:rFonts w:ascii="Times New Roman" w:hAnsi="Times New Roman" w:cs="Times New Roman"/>
          <w:b/>
          <w:sz w:val="24"/>
          <w:szCs w:val="24"/>
        </w:rPr>
      </w:pPr>
    </w:p>
    <w:p w14:paraId="30CC810A" w14:textId="77777777" w:rsidR="00E406E9" w:rsidRPr="00707131" w:rsidRDefault="00E406E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6/30.О продаже прилегающей территории.</w:t>
      </w:r>
    </w:p>
    <w:p w14:paraId="307F3C3E" w14:textId="77777777" w:rsidR="00C9049C" w:rsidRPr="00021037" w:rsidRDefault="00C9049C" w:rsidP="00707131">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1C36E7AC" w14:textId="77777777" w:rsidR="00565DF0" w:rsidRPr="00707131" w:rsidRDefault="008E184D" w:rsidP="00707131">
      <w:pPr>
        <w:pStyle w:val="1"/>
        <w:spacing w:after="140" w:line="240" w:lineRule="auto"/>
        <w:ind w:firstLine="72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Рассмотрев проект специализированной комиссии, доклад председателя комиссии , </w:t>
      </w:r>
      <w:r w:rsidR="00565DF0" w:rsidRPr="00707131">
        <w:rPr>
          <w:rFonts w:ascii="Times New Roman" w:hAnsi="Times New Roman" w:cs="Times New Roman"/>
          <w:color w:val="000000"/>
          <w:sz w:val="24"/>
          <w:szCs w:val="24"/>
          <w:lang w:eastAsia="ru-RU" w:bidi="ru-RU"/>
        </w:rPr>
        <w:lastRenderedPageBreak/>
        <w:t>в связи с непредставлением всех необходимых документов в</w:t>
      </w:r>
      <w:r w:rsidR="00565DF0" w:rsidRPr="00707131">
        <w:rPr>
          <w:rFonts w:ascii="Times New Roman" w:hAnsi="Times New Roman" w:cs="Times New Roman"/>
          <w:b/>
          <w:bCs/>
          <w:color w:val="000000"/>
          <w:sz w:val="24"/>
          <w:szCs w:val="24"/>
          <w:lang w:eastAsia="ru-RU" w:bidi="ru-RU"/>
        </w:rPr>
        <w:t xml:space="preserve"> соответствии </w:t>
      </w:r>
      <w:r w:rsidR="006E307C" w:rsidRPr="00707131">
        <w:rPr>
          <w:rFonts w:ascii="Times New Roman" w:hAnsi="Times New Roman" w:cs="Times New Roman"/>
          <w:b/>
          <w:bCs/>
          <w:color w:val="000000"/>
          <w:sz w:val="24"/>
          <w:szCs w:val="24"/>
          <w:lang w:eastAsia="ru-RU" w:bidi="ru-RU"/>
        </w:rPr>
        <w:t>с требованиями пункта</w:t>
      </w:r>
      <w:r w:rsidR="00565DF0" w:rsidRPr="00707131">
        <w:rPr>
          <w:rFonts w:ascii="Times New Roman" w:hAnsi="Times New Roman" w:cs="Times New Roman"/>
          <w:b/>
          <w:bCs/>
          <w:color w:val="000000"/>
          <w:sz w:val="24"/>
          <w:szCs w:val="24"/>
          <w:lang w:eastAsia="ru-RU" w:bidi="ru-RU"/>
        </w:rPr>
        <w:t xml:space="preserve"> 3) , пункт</w:t>
      </w:r>
      <w:r w:rsidR="006E307C" w:rsidRPr="00707131">
        <w:rPr>
          <w:rFonts w:ascii="Times New Roman" w:hAnsi="Times New Roman" w:cs="Times New Roman"/>
          <w:b/>
          <w:bCs/>
          <w:color w:val="000000"/>
          <w:sz w:val="24"/>
          <w:szCs w:val="24"/>
          <w:lang w:eastAsia="ru-RU" w:bidi="ru-RU"/>
        </w:rPr>
        <w:t>а</w:t>
      </w:r>
      <w:r w:rsidR="00565DF0" w:rsidRPr="00707131">
        <w:rPr>
          <w:rFonts w:ascii="Times New Roman" w:hAnsi="Times New Roman" w:cs="Times New Roman"/>
          <w:b/>
          <w:bCs/>
          <w:color w:val="000000"/>
          <w:sz w:val="24"/>
          <w:szCs w:val="24"/>
          <w:lang w:eastAsia="ru-RU" w:bidi="ru-RU"/>
        </w:rPr>
        <w:t xml:space="preserve"> 13, пункт</w:t>
      </w:r>
      <w:r w:rsidR="006E307C" w:rsidRPr="00707131">
        <w:rPr>
          <w:rFonts w:ascii="Times New Roman" w:hAnsi="Times New Roman" w:cs="Times New Roman"/>
          <w:b/>
          <w:bCs/>
          <w:color w:val="000000"/>
          <w:sz w:val="24"/>
          <w:szCs w:val="24"/>
          <w:lang w:eastAsia="ru-RU" w:bidi="ru-RU"/>
        </w:rPr>
        <w:t>а</w:t>
      </w:r>
      <w:r w:rsidR="00565DF0" w:rsidRPr="00707131">
        <w:rPr>
          <w:rFonts w:ascii="Times New Roman" w:hAnsi="Times New Roman" w:cs="Times New Roman"/>
          <w:b/>
          <w:bCs/>
          <w:color w:val="000000"/>
          <w:sz w:val="24"/>
          <w:szCs w:val="24"/>
          <w:lang w:eastAsia="ru-RU" w:bidi="ru-RU"/>
        </w:rPr>
        <w:t xml:space="preserve"> 14</w:t>
      </w:r>
      <w:r w:rsidRPr="00707131">
        <w:rPr>
          <w:rFonts w:ascii="Times New Roman" w:hAnsi="Times New Roman" w:cs="Times New Roman"/>
          <w:color w:val="000000"/>
          <w:sz w:val="24"/>
          <w:szCs w:val="24"/>
          <w:lang w:eastAsia="ru-RU" w:bidi="ru-RU"/>
        </w:rPr>
        <w:t xml:space="preserve"> Постановления </w:t>
      </w:r>
      <w:r w:rsidR="00C9049C" w:rsidRPr="00707131">
        <w:rPr>
          <w:rFonts w:ascii="Times New Roman" w:hAnsi="Times New Roman" w:cs="Times New Roman"/>
          <w:color w:val="000000"/>
          <w:sz w:val="24"/>
          <w:szCs w:val="24"/>
          <w:lang w:eastAsia="ru-RU" w:bidi="ru-RU"/>
        </w:rPr>
        <w:t xml:space="preserve"> Правительства Республики Молдова номер</w:t>
      </w:r>
      <w:r w:rsidR="006E307C" w:rsidRPr="00707131">
        <w:rPr>
          <w:rFonts w:ascii="Times New Roman" w:hAnsi="Times New Roman" w:cs="Times New Roman"/>
          <w:color w:val="000000"/>
          <w:sz w:val="24"/>
          <w:szCs w:val="24"/>
          <w:lang w:eastAsia="ru-RU" w:bidi="ru-RU"/>
        </w:rPr>
        <w:t xml:space="preserve"> 1428 от 16 декабря 2008 года «О</w:t>
      </w:r>
      <w:r w:rsidR="00C9049C" w:rsidRPr="00707131">
        <w:rPr>
          <w:rFonts w:ascii="Times New Roman" w:hAnsi="Times New Roman" w:cs="Times New Roman"/>
          <w:color w:val="000000"/>
          <w:sz w:val="24"/>
          <w:szCs w:val="24"/>
          <w:lang w:eastAsia="ru-RU" w:bidi="ru-RU"/>
        </w:rPr>
        <w:t xml:space="preserve">б утверждении Положение о купле-продаже и сдаче внаем/аренду </w:t>
      </w:r>
      <w:r w:rsidRPr="00707131">
        <w:rPr>
          <w:rFonts w:ascii="Times New Roman" w:hAnsi="Times New Roman" w:cs="Times New Roman"/>
          <w:color w:val="000000"/>
          <w:sz w:val="24"/>
          <w:szCs w:val="24"/>
          <w:lang w:eastAsia="ru-RU" w:bidi="ru-RU"/>
        </w:rPr>
        <w:t xml:space="preserve">прилегающих земельных участков», </w:t>
      </w:r>
      <w:r w:rsidR="00565DF0" w:rsidRPr="00707131">
        <w:rPr>
          <w:rFonts w:ascii="Times New Roman" w:hAnsi="Times New Roman" w:cs="Times New Roman"/>
          <w:b/>
          <w:bCs/>
          <w:color w:val="000000"/>
          <w:sz w:val="24"/>
          <w:szCs w:val="24"/>
          <w:lang w:eastAsia="ru-RU" w:bidi="ru-RU"/>
        </w:rPr>
        <w:t xml:space="preserve"> </w:t>
      </w:r>
      <w:r w:rsidR="00565DF0" w:rsidRPr="00707131">
        <w:rPr>
          <w:rFonts w:ascii="Times New Roman" w:hAnsi="Times New Roman" w:cs="Times New Roman"/>
          <w:bCs/>
          <w:color w:val="000000"/>
          <w:sz w:val="24"/>
          <w:szCs w:val="24"/>
          <w:lang w:eastAsia="ru-RU" w:bidi="ru-RU"/>
        </w:rPr>
        <w:t xml:space="preserve">руководствуясь п. </w:t>
      </w:r>
      <w:r w:rsidR="00565DF0" w:rsidRPr="00707131">
        <w:rPr>
          <w:rFonts w:ascii="Times New Roman" w:hAnsi="Times New Roman" w:cs="Times New Roman"/>
          <w:bCs/>
          <w:color w:val="000000"/>
          <w:sz w:val="24"/>
          <w:szCs w:val="24"/>
          <w:lang w:val="en-US" w:eastAsia="ru-RU" w:bidi="ru-RU"/>
        </w:rPr>
        <w:t>b</w:t>
      </w:r>
      <w:r w:rsidR="00565DF0" w:rsidRPr="00707131">
        <w:rPr>
          <w:rFonts w:ascii="Times New Roman" w:hAnsi="Times New Roman" w:cs="Times New Roman"/>
          <w:bCs/>
          <w:color w:val="000000"/>
          <w:sz w:val="24"/>
          <w:szCs w:val="24"/>
          <w:lang w:eastAsia="ru-RU" w:bidi="ru-RU"/>
        </w:rPr>
        <w:t xml:space="preserve">), </w:t>
      </w:r>
      <w:r w:rsidR="00565DF0" w:rsidRPr="00707131">
        <w:rPr>
          <w:rFonts w:ascii="Times New Roman" w:hAnsi="Times New Roman" w:cs="Times New Roman"/>
          <w:bCs/>
          <w:color w:val="000000"/>
          <w:sz w:val="24"/>
          <w:szCs w:val="24"/>
          <w:lang w:val="en-US" w:eastAsia="ru-RU" w:bidi="ru-RU"/>
        </w:rPr>
        <w:t>c</w:t>
      </w:r>
      <w:r w:rsidR="00565DF0" w:rsidRPr="00707131">
        <w:rPr>
          <w:rFonts w:ascii="Times New Roman" w:hAnsi="Times New Roman" w:cs="Times New Roman"/>
          <w:bCs/>
          <w:color w:val="000000"/>
          <w:sz w:val="24"/>
          <w:szCs w:val="24"/>
          <w:lang w:eastAsia="ru-RU" w:bidi="ru-RU"/>
        </w:rPr>
        <w:t>)</w:t>
      </w:r>
      <w:r w:rsidR="00565DF0" w:rsidRPr="00707131">
        <w:rPr>
          <w:rFonts w:ascii="Times New Roman" w:hAnsi="Times New Roman" w:cs="Times New Roman"/>
          <w:b/>
          <w:bCs/>
          <w:color w:val="000000"/>
          <w:sz w:val="24"/>
          <w:szCs w:val="24"/>
          <w:lang w:eastAsia="ru-RU" w:bidi="ru-RU"/>
        </w:rPr>
        <w:t xml:space="preserve"> </w:t>
      </w:r>
      <w:r w:rsidR="00565DF0" w:rsidRPr="00707131">
        <w:rPr>
          <w:rFonts w:ascii="Times New Roman" w:hAnsi="Times New Roman" w:cs="Times New Roman"/>
          <w:color w:val="000000"/>
          <w:sz w:val="24"/>
          <w:szCs w:val="24"/>
          <w:lang w:eastAsia="ru-RU" w:bidi="ru-RU"/>
        </w:rPr>
        <w:t xml:space="preserve">ч.(1) ст.14  Закона Республики Молдова «О местном публичном управлении» </w:t>
      </w:r>
      <w:r w:rsidR="00565DF0" w:rsidRPr="00707131">
        <w:rPr>
          <w:rFonts w:ascii="Times New Roman" w:hAnsi="Times New Roman" w:cs="Times New Roman"/>
          <w:color w:val="000000"/>
          <w:sz w:val="24"/>
          <w:szCs w:val="24"/>
          <w:lang w:bidi="en-US"/>
        </w:rPr>
        <w:t>№436-</w:t>
      </w:r>
      <w:r w:rsidR="00565DF0" w:rsidRPr="00707131">
        <w:rPr>
          <w:rFonts w:ascii="Times New Roman" w:hAnsi="Times New Roman" w:cs="Times New Roman"/>
          <w:color w:val="000000"/>
          <w:sz w:val="24"/>
          <w:szCs w:val="24"/>
          <w:lang w:val="en-US" w:bidi="en-US"/>
        </w:rPr>
        <w:t>XVI</w:t>
      </w:r>
      <w:r w:rsidR="00565DF0" w:rsidRPr="00707131">
        <w:rPr>
          <w:rFonts w:ascii="Times New Roman" w:hAnsi="Times New Roman" w:cs="Times New Roman"/>
          <w:color w:val="000000"/>
          <w:sz w:val="24"/>
          <w:szCs w:val="24"/>
          <w:lang w:bidi="en-US"/>
        </w:rPr>
        <w:t xml:space="preserve"> </w:t>
      </w:r>
      <w:r w:rsidR="00565DF0" w:rsidRPr="00707131">
        <w:rPr>
          <w:rFonts w:ascii="Times New Roman" w:hAnsi="Times New Roman" w:cs="Times New Roman"/>
          <w:color w:val="000000"/>
          <w:sz w:val="24"/>
          <w:szCs w:val="24"/>
          <w:lang w:eastAsia="ru-RU" w:bidi="ru-RU"/>
        </w:rPr>
        <w:t>от 28 декабря 2006 года</w:t>
      </w:r>
      <w:r w:rsidR="006E307C" w:rsidRPr="00707131">
        <w:rPr>
          <w:rFonts w:ascii="Times New Roman" w:hAnsi="Times New Roman" w:cs="Times New Roman"/>
          <w:color w:val="000000"/>
          <w:sz w:val="24"/>
          <w:szCs w:val="24"/>
          <w:lang w:eastAsia="ru-RU" w:bidi="ru-RU"/>
        </w:rPr>
        <w:t>,</w:t>
      </w:r>
    </w:p>
    <w:p w14:paraId="01628077" w14:textId="77777777" w:rsidR="008E184D" w:rsidRPr="00707131" w:rsidRDefault="008E184D" w:rsidP="00707131">
      <w:pPr>
        <w:pStyle w:val="1"/>
        <w:tabs>
          <w:tab w:val="left" w:pos="198"/>
        </w:tabs>
        <w:spacing w:after="0" w:line="240" w:lineRule="auto"/>
        <w:jc w:val="both"/>
        <w:rPr>
          <w:rFonts w:ascii="Times New Roman" w:hAnsi="Times New Roman" w:cs="Times New Roman"/>
          <w:color w:val="000000"/>
          <w:sz w:val="24"/>
          <w:szCs w:val="24"/>
          <w:lang w:eastAsia="ru-RU" w:bidi="ru-RU"/>
        </w:rPr>
      </w:pPr>
    </w:p>
    <w:p w14:paraId="3AE6F394" w14:textId="77777777" w:rsidR="00C9049C" w:rsidRPr="00707131" w:rsidRDefault="00C9049C" w:rsidP="00021037">
      <w:pPr>
        <w:pStyle w:val="11"/>
        <w:keepNext/>
        <w:keepLines/>
        <w:jc w:val="center"/>
        <w:rPr>
          <w:sz w:val="24"/>
          <w:szCs w:val="24"/>
        </w:rPr>
      </w:pPr>
      <w:r w:rsidRPr="00707131">
        <w:rPr>
          <w:color w:val="000000"/>
          <w:sz w:val="24"/>
          <w:szCs w:val="24"/>
          <w:lang w:eastAsia="ru-RU" w:bidi="ru-RU"/>
        </w:rPr>
        <w:t>Совет решил:</w:t>
      </w:r>
    </w:p>
    <w:p w14:paraId="491B3DE6" w14:textId="10AB9C16" w:rsidR="00C9049C" w:rsidRPr="00707131" w:rsidRDefault="00BD05D6" w:rsidP="00BD05D6">
      <w:pPr>
        <w:pStyle w:val="1"/>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1.</w:t>
      </w:r>
      <w:r w:rsidR="005D015A">
        <w:rPr>
          <w:rFonts w:ascii="Times New Roman" w:hAnsi="Times New Roman" w:cs="Times New Roman"/>
          <w:color w:val="000000"/>
          <w:sz w:val="24"/>
          <w:szCs w:val="24"/>
          <w:lang w:eastAsia="ru-RU" w:bidi="ru-RU"/>
        </w:rPr>
        <w:t>Отложить вынесение</w:t>
      </w:r>
      <w:r w:rsidR="00C9049C" w:rsidRPr="00707131">
        <w:rPr>
          <w:rFonts w:ascii="Times New Roman" w:hAnsi="Times New Roman" w:cs="Times New Roman"/>
          <w:color w:val="000000"/>
          <w:sz w:val="24"/>
          <w:szCs w:val="24"/>
          <w:lang w:eastAsia="ru-RU" w:bidi="ru-RU"/>
        </w:rPr>
        <w:t xml:space="preserve"> решения о продаже земельного участка сельхоз назначения под объектами частной собственности и прилегающей территории </w:t>
      </w:r>
      <w:r w:rsidR="00B81203">
        <w:rPr>
          <w:rFonts w:ascii="Times New Roman" w:hAnsi="Times New Roman" w:cs="Times New Roman"/>
          <w:color w:val="000000"/>
          <w:sz w:val="24"/>
          <w:szCs w:val="24"/>
          <w:lang w:val="ro-RO" w:eastAsia="ro-RO" w:bidi="ro-RO"/>
        </w:rPr>
        <w:t>************</w:t>
      </w:r>
      <w:r w:rsidR="00C9049C" w:rsidRPr="00707131">
        <w:rPr>
          <w:rFonts w:ascii="Times New Roman" w:hAnsi="Times New Roman" w:cs="Times New Roman"/>
          <w:color w:val="000000"/>
          <w:sz w:val="24"/>
          <w:szCs w:val="24"/>
          <w:lang w:eastAsia="ru-RU" w:bidi="ru-RU"/>
        </w:rPr>
        <w:t xml:space="preserve">кадастровым номером </w:t>
      </w:r>
      <w:r w:rsidR="00B81203" w:rsidRPr="00B81203">
        <w:rPr>
          <w:rFonts w:ascii="Times New Roman" w:hAnsi="Times New Roman" w:cs="Times New Roman"/>
          <w:color w:val="000000"/>
          <w:sz w:val="24"/>
          <w:szCs w:val="24"/>
          <w:lang w:eastAsia="ru-RU" w:bidi="ru-RU"/>
        </w:rPr>
        <w:t>**********</w:t>
      </w:r>
      <w:r w:rsidR="00C9049C" w:rsidRPr="00707131">
        <w:rPr>
          <w:rFonts w:ascii="Times New Roman" w:hAnsi="Times New Roman" w:cs="Times New Roman"/>
          <w:color w:val="000000"/>
          <w:sz w:val="24"/>
          <w:szCs w:val="24"/>
          <w:lang w:eastAsia="ru-RU" w:bidi="ru-RU"/>
        </w:rPr>
        <w:t xml:space="preserve"> общей площадью 1,3099 га из-за не предоставления  </w:t>
      </w:r>
      <w:r w:rsidR="00565DF0" w:rsidRPr="00707131">
        <w:rPr>
          <w:rFonts w:ascii="Times New Roman" w:hAnsi="Times New Roman" w:cs="Times New Roman"/>
          <w:color w:val="000000"/>
          <w:sz w:val="24"/>
          <w:szCs w:val="24"/>
          <w:lang w:eastAsia="ru-RU" w:bidi="ru-RU"/>
        </w:rPr>
        <w:t xml:space="preserve">необходимых </w:t>
      </w:r>
      <w:r w:rsidR="00C9049C" w:rsidRPr="00707131">
        <w:rPr>
          <w:rFonts w:ascii="Times New Roman" w:hAnsi="Times New Roman" w:cs="Times New Roman"/>
          <w:color w:val="000000"/>
          <w:sz w:val="24"/>
          <w:szCs w:val="24"/>
          <w:lang w:eastAsia="ru-RU" w:bidi="ru-RU"/>
        </w:rPr>
        <w:t>документов.</w:t>
      </w:r>
    </w:p>
    <w:p w14:paraId="35226A49" w14:textId="77777777" w:rsidR="00C9049C" w:rsidRDefault="00BD05D6" w:rsidP="00BD05D6">
      <w:pPr>
        <w:pStyle w:val="1"/>
        <w:spacing w:after="28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C9049C" w:rsidRPr="00707131">
        <w:rPr>
          <w:rFonts w:ascii="Times New Roman" w:hAnsi="Times New Roman" w:cs="Times New Roman"/>
          <w:color w:val="000000"/>
          <w:sz w:val="24"/>
          <w:szCs w:val="24"/>
          <w:lang w:eastAsia="ru-RU" w:bidi="ru-RU"/>
        </w:rPr>
        <w:t>Указать примару города Петриоглу В. Н. о том, что необходимо принимать заявление с документами по таким же вопросам в соответствии постановления Правительства номер 1428 от 16 декабря 2008 года.</w:t>
      </w:r>
    </w:p>
    <w:p w14:paraId="0454422C" w14:textId="77777777" w:rsidR="00BD05D6" w:rsidRPr="00707131" w:rsidRDefault="00BD05D6" w:rsidP="00BD05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2F7B48AF" w14:textId="77777777" w:rsidR="00BD05D6" w:rsidRPr="00707131" w:rsidRDefault="00BD05D6" w:rsidP="00707131">
      <w:pPr>
        <w:pStyle w:val="1"/>
        <w:spacing w:after="280" w:line="240" w:lineRule="auto"/>
        <w:ind w:left="280" w:hanging="280"/>
        <w:jc w:val="both"/>
        <w:rPr>
          <w:rFonts w:ascii="Times New Roman" w:hAnsi="Times New Roman" w:cs="Times New Roman"/>
          <w:sz w:val="24"/>
          <w:szCs w:val="24"/>
        </w:rPr>
      </w:pPr>
    </w:p>
    <w:p w14:paraId="27A02BFB"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6C3FDD2"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67ED3F9F"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13AEAAE7" w14:textId="77777777" w:rsidR="00C9049C" w:rsidRPr="00707131" w:rsidRDefault="00C9049C" w:rsidP="00707131">
      <w:pPr>
        <w:spacing w:after="0" w:line="240" w:lineRule="auto"/>
        <w:jc w:val="both"/>
        <w:rPr>
          <w:rFonts w:ascii="Times New Roman" w:hAnsi="Times New Roman" w:cs="Times New Roman"/>
          <w:b/>
          <w:sz w:val="24"/>
          <w:szCs w:val="24"/>
        </w:rPr>
      </w:pPr>
    </w:p>
    <w:p w14:paraId="2EDF283A" w14:textId="77777777" w:rsidR="00E406E9" w:rsidRPr="00707131" w:rsidRDefault="00E406E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6/31.Об участии в</w:t>
      </w:r>
      <w:r w:rsidR="00C9049C" w:rsidRPr="00707131">
        <w:rPr>
          <w:rFonts w:ascii="Times New Roman" w:hAnsi="Times New Roman" w:cs="Times New Roman"/>
          <w:b/>
          <w:sz w:val="24"/>
          <w:szCs w:val="24"/>
        </w:rPr>
        <w:t xml:space="preserve"> национальной программе расшире</w:t>
      </w:r>
      <w:r w:rsidRPr="00707131">
        <w:rPr>
          <w:rFonts w:ascii="Times New Roman" w:hAnsi="Times New Roman" w:cs="Times New Roman"/>
          <w:b/>
          <w:sz w:val="24"/>
          <w:szCs w:val="24"/>
        </w:rPr>
        <w:t>ния и восстановления лесов 2023-2032 годы.</w:t>
      </w:r>
    </w:p>
    <w:p w14:paraId="4216F769" w14:textId="77777777" w:rsidR="00C9049C" w:rsidRPr="00021037" w:rsidRDefault="00C9049C" w:rsidP="00707131">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061E55C8" w14:textId="77777777" w:rsidR="00C9049C" w:rsidRPr="00707131" w:rsidRDefault="00C9049C" w:rsidP="00707131">
      <w:pPr>
        <w:pStyle w:val="1"/>
        <w:spacing w:after="30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Руководствуясь Законом Республики Молдова №1041 от 15 июня 2000 года «О лесомелиорации деградированных земель», Постановления Правительства Республики Молдова №1186 от 28 октября 2016 года «Об утверждении Положения проведения работ по облесению деградированных земель, являющийся публичной собственностью административно-территориальных единиц и деградированных земель, находящихся в частной собственности», Постановление Правительства Республики Молдова №55 от 17 февраля 2023 года «Об утверждении Национальной программы расширения и восстановления лесов на 2023-2032 годы и плана действий по её реализации» На основании Закона Республики Молдова «О местном публичном управлении» </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от 28 декабря 2006 года и на основании письма Главного Управления Агропромышленного комплекса АТО Гагау</w:t>
      </w:r>
      <w:r w:rsidR="00D638E7" w:rsidRPr="00707131">
        <w:rPr>
          <w:rFonts w:ascii="Times New Roman" w:hAnsi="Times New Roman" w:cs="Times New Roman"/>
          <w:color w:val="000000"/>
          <w:sz w:val="24"/>
          <w:szCs w:val="24"/>
          <w:lang w:eastAsia="ru-RU" w:bidi="ru-RU"/>
        </w:rPr>
        <w:t>зии №443\8 от 08 июня 2023 года,</w:t>
      </w:r>
    </w:p>
    <w:p w14:paraId="54CD9CF1" w14:textId="77777777" w:rsidR="00C9049C" w:rsidRPr="00707131" w:rsidRDefault="00C9049C" w:rsidP="00021037">
      <w:pPr>
        <w:pStyle w:val="11"/>
        <w:keepNext/>
        <w:keepLines/>
        <w:spacing w:after="300"/>
        <w:jc w:val="center"/>
        <w:rPr>
          <w:sz w:val="24"/>
          <w:szCs w:val="24"/>
        </w:rPr>
      </w:pPr>
      <w:r w:rsidRPr="00707131">
        <w:rPr>
          <w:color w:val="000000"/>
          <w:sz w:val="24"/>
          <w:szCs w:val="24"/>
          <w:lang w:eastAsia="ru-RU" w:bidi="ru-RU"/>
        </w:rPr>
        <w:t>Совет решил:</w:t>
      </w:r>
    </w:p>
    <w:p w14:paraId="6F0AA7BC" w14:textId="77777777" w:rsidR="00C9049C" w:rsidRPr="00707131" w:rsidRDefault="00D638E7" w:rsidP="00707131">
      <w:pPr>
        <w:pStyle w:val="1"/>
        <w:tabs>
          <w:tab w:val="left" w:pos="341"/>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1.</w:t>
      </w:r>
      <w:r w:rsidR="00C9049C" w:rsidRPr="00707131">
        <w:rPr>
          <w:rFonts w:ascii="Times New Roman" w:hAnsi="Times New Roman" w:cs="Times New Roman"/>
          <w:color w:val="000000"/>
          <w:sz w:val="24"/>
          <w:szCs w:val="24"/>
          <w:lang w:eastAsia="ru-RU" w:bidi="ru-RU"/>
        </w:rPr>
        <w:t>Принять к сведению данное обращение.</w:t>
      </w:r>
    </w:p>
    <w:p w14:paraId="06D1BD81" w14:textId="77777777" w:rsidR="00D638E7" w:rsidRPr="00707131" w:rsidRDefault="00D638E7" w:rsidP="00707131">
      <w:pPr>
        <w:pStyle w:val="1"/>
        <w:tabs>
          <w:tab w:val="left" w:pos="341"/>
        </w:tabs>
        <w:spacing w:after="0" w:line="240" w:lineRule="auto"/>
        <w:jc w:val="both"/>
        <w:rPr>
          <w:rFonts w:ascii="Times New Roman" w:hAnsi="Times New Roman" w:cs="Times New Roman"/>
          <w:sz w:val="24"/>
          <w:szCs w:val="24"/>
        </w:rPr>
      </w:pPr>
    </w:p>
    <w:p w14:paraId="375FA80C" w14:textId="77777777" w:rsidR="00C9049C" w:rsidRPr="00707131" w:rsidRDefault="00D638E7" w:rsidP="00707131">
      <w:pPr>
        <w:pStyle w:val="1"/>
        <w:tabs>
          <w:tab w:val="left" w:pos="341"/>
        </w:tabs>
        <w:spacing w:after="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2.</w:t>
      </w:r>
      <w:r w:rsidR="00C9049C" w:rsidRPr="00707131">
        <w:rPr>
          <w:rFonts w:ascii="Times New Roman" w:hAnsi="Times New Roman" w:cs="Times New Roman"/>
          <w:color w:val="000000"/>
          <w:sz w:val="24"/>
          <w:szCs w:val="24"/>
          <w:lang w:eastAsia="ru-RU" w:bidi="ru-RU"/>
        </w:rPr>
        <w:t>Выделить земельные участки под расширение лесов деградированные в секторе 210 площадью 4,27 га, в секторе 206 площадь 2,41 га, в секторе 203 площадью 2,32 га, прибрежные лесополосы сектор 214 площадь 10,74 га и в секторе 220 площадь 4,2 га. Земельные участки для восстановления лесополос 6,0 га в секторе 404-405.</w:t>
      </w:r>
    </w:p>
    <w:p w14:paraId="6BBEB850" w14:textId="77777777" w:rsidR="00D638E7" w:rsidRPr="00707131" w:rsidRDefault="00D638E7" w:rsidP="00707131">
      <w:pPr>
        <w:pStyle w:val="1"/>
        <w:tabs>
          <w:tab w:val="left" w:pos="341"/>
        </w:tabs>
        <w:spacing w:after="0" w:line="240" w:lineRule="auto"/>
        <w:jc w:val="both"/>
        <w:rPr>
          <w:rFonts w:ascii="Times New Roman" w:hAnsi="Times New Roman" w:cs="Times New Roman"/>
          <w:sz w:val="24"/>
          <w:szCs w:val="24"/>
        </w:rPr>
      </w:pPr>
    </w:p>
    <w:p w14:paraId="0EB1BABE" w14:textId="77777777" w:rsidR="00C9049C" w:rsidRDefault="00D638E7" w:rsidP="00707131">
      <w:pPr>
        <w:pStyle w:val="1"/>
        <w:tabs>
          <w:tab w:val="left" w:pos="341"/>
        </w:tabs>
        <w:spacing w:after="160"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lastRenderedPageBreak/>
        <w:t xml:space="preserve">   3.</w:t>
      </w:r>
      <w:r w:rsidR="00C9049C" w:rsidRPr="00707131">
        <w:rPr>
          <w:rFonts w:ascii="Times New Roman" w:hAnsi="Times New Roman" w:cs="Times New Roman"/>
          <w:color w:val="000000"/>
          <w:sz w:val="24"/>
          <w:szCs w:val="24"/>
          <w:lang w:eastAsia="ru-RU" w:bidi="ru-RU"/>
        </w:rPr>
        <w:t xml:space="preserve">Поручить Главному специалисту примарии города Вулканешты по земельным отношениям Георгиш Ф. К. подготовить все необходимые документы в Агентство « </w:t>
      </w:r>
      <w:r w:rsidR="00C9049C" w:rsidRPr="00707131">
        <w:rPr>
          <w:rFonts w:ascii="Times New Roman" w:hAnsi="Times New Roman" w:cs="Times New Roman"/>
          <w:color w:val="000000"/>
          <w:sz w:val="24"/>
          <w:szCs w:val="24"/>
          <w:lang w:val="en-US" w:bidi="en-US"/>
        </w:rPr>
        <w:t>Moldsilva</w:t>
      </w:r>
      <w:r w:rsidR="00C9049C" w:rsidRPr="00707131">
        <w:rPr>
          <w:rFonts w:ascii="Times New Roman" w:hAnsi="Times New Roman" w:cs="Times New Roman"/>
          <w:color w:val="000000"/>
          <w:sz w:val="24"/>
          <w:szCs w:val="24"/>
          <w:lang w:bidi="en-US"/>
        </w:rPr>
        <w:t xml:space="preserve"> </w:t>
      </w:r>
      <w:r w:rsidR="00C9049C" w:rsidRPr="00707131">
        <w:rPr>
          <w:rFonts w:ascii="Times New Roman" w:hAnsi="Times New Roman" w:cs="Times New Roman"/>
          <w:color w:val="000000"/>
          <w:sz w:val="24"/>
          <w:szCs w:val="24"/>
          <w:lang w:eastAsia="ru-RU" w:bidi="ru-RU"/>
        </w:rPr>
        <w:t>»</w:t>
      </w:r>
      <w:r w:rsidR="00BD05D6">
        <w:rPr>
          <w:rFonts w:ascii="Times New Roman" w:hAnsi="Times New Roman" w:cs="Times New Roman"/>
          <w:color w:val="000000"/>
          <w:sz w:val="24"/>
          <w:szCs w:val="24"/>
          <w:lang w:eastAsia="ru-RU" w:bidi="ru-RU"/>
        </w:rPr>
        <w:t>.</w:t>
      </w:r>
    </w:p>
    <w:p w14:paraId="5355D13B" w14:textId="77777777" w:rsidR="00BD05D6" w:rsidRDefault="00BD05D6" w:rsidP="00BD05D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1E48A5D8" w14:textId="77777777" w:rsidR="00BD05D6" w:rsidRPr="00707131" w:rsidRDefault="00BD05D6" w:rsidP="00BD05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640F080A" w14:textId="77777777" w:rsidR="00BD05D6" w:rsidRPr="00707131" w:rsidRDefault="00BD05D6" w:rsidP="00707131">
      <w:pPr>
        <w:pStyle w:val="1"/>
        <w:tabs>
          <w:tab w:val="left" w:pos="341"/>
        </w:tabs>
        <w:spacing w:after="160" w:line="240" w:lineRule="auto"/>
        <w:jc w:val="both"/>
        <w:rPr>
          <w:rFonts w:ascii="Times New Roman" w:hAnsi="Times New Roman" w:cs="Times New Roman"/>
          <w:sz w:val="24"/>
          <w:szCs w:val="24"/>
        </w:rPr>
      </w:pPr>
    </w:p>
    <w:p w14:paraId="2FB446CB" w14:textId="77777777" w:rsidR="00C9049C" w:rsidRPr="00707131" w:rsidRDefault="00C9049C" w:rsidP="00707131">
      <w:pPr>
        <w:pStyle w:val="1"/>
        <w:tabs>
          <w:tab w:val="left" w:pos="1184"/>
        </w:tabs>
        <w:spacing w:after="240" w:line="240" w:lineRule="auto"/>
        <w:jc w:val="both"/>
        <w:rPr>
          <w:rFonts w:ascii="Times New Roman" w:hAnsi="Times New Roman" w:cs="Times New Roman"/>
          <w:b/>
          <w:sz w:val="24"/>
          <w:szCs w:val="24"/>
        </w:rPr>
      </w:pPr>
    </w:p>
    <w:p w14:paraId="320CA773"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A80A81E"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24BE495D"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33112CAF" w14:textId="77777777" w:rsidR="00D638E7" w:rsidRPr="00707131" w:rsidRDefault="00D638E7" w:rsidP="00707131">
      <w:pPr>
        <w:pStyle w:val="1"/>
        <w:tabs>
          <w:tab w:val="left" w:pos="1184"/>
        </w:tabs>
        <w:spacing w:after="240" w:line="240" w:lineRule="auto"/>
        <w:jc w:val="both"/>
        <w:rPr>
          <w:rFonts w:ascii="Times New Roman" w:hAnsi="Times New Roman" w:cs="Times New Roman"/>
          <w:b/>
          <w:sz w:val="24"/>
          <w:szCs w:val="24"/>
        </w:rPr>
      </w:pPr>
    </w:p>
    <w:p w14:paraId="34EBFC62" w14:textId="77777777" w:rsidR="00C9049C" w:rsidRPr="00707131" w:rsidRDefault="00C9049C" w:rsidP="00707131">
      <w:pPr>
        <w:spacing w:after="0" w:line="240" w:lineRule="auto"/>
        <w:jc w:val="both"/>
        <w:rPr>
          <w:rFonts w:ascii="Times New Roman" w:hAnsi="Times New Roman" w:cs="Times New Roman"/>
          <w:b/>
          <w:sz w:val="24"/>
          <w:szCs w:val="24"/>
        </w:rPr>
      </w:pPr>
    </w:p>
    <w:p w14:paraId="5C3E0807" w14:textId="77777777" w:rsidR="00E406E9" w:rsidRPr="00707131" w:rsidRDefault="00E406E9"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6/32.Разбор заявлений по земельным вопросам.</w:t>
      </w:r>
    </w:p>
    <w:p w14:paraId="52C6D8DF" w14:textId="77777777" w:rsidR="00C9049C" w:rsidRPr="00021037" w:rsidRDefault="00C9049C" w:rsidP="00707131">
      <w:pPr>
        <w:spacing w:line="240" w:lineRule="auto"/>
        <w:jc w:val="both"/>
        <w:rPr>
          <w:rFonts w:ascii="Times New Roman" w:hAnsi="Times New Roman" w:cs="Times New Roman"/>
          <w:i/>
          <w:sz w:val="24"/>
          <w:szCs w:val="24"/>
        </w:rPr>
      </w:pPr>
      <w:r w:rsidRPr="00021037">
        <w:rPr>
          <w:rFonts w:ascii="Times New Roman" w:hAnsi="Times New Roman" w:cs="Times New Roman"/>
          <w:i/>
          <w:color w:val="000000"/>
          <w:sz w:val="24"/>
          <w:szCs w:val="24"/>
          <w:lang w:eastAsia="ru-RU" w:bidi="ru-RU"/>
        </w:rPr>
        <w:t xml:space="preserve">(Протокол </w:t>
      </w:r>
      <w:r w:rsidRPr="00021037">
        <w:rPr>
          <w:rFonts w:ascii="Times New Roman" w:hAnsi="Times New Roman" w:cs="Times New Roman"/>
          <w:i/>
          <w:sz w:val="24"/>
          <w:szCs w:val="24"/>
        </w:rPr>
        <w:t>комиссии по сельскому хозяйству, экологии, земельным отношениям, кадастру от 20.07.2023г.)</w:t>
      </w:r>
    </w:p>
    <w:p w14:paraId="317AC52B" w14:textId="77777777" w:rsidR="008E184D" w:rsidRPr="00707131" w:rsidRDefault="008E184D" w:rsidP="00707131">
      <w:pPr>
        <w:spacing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Георгиш Ф.К. (глав.землеустроитель примэрии):</w:t>
      </w:r>
    </w:p>
    <w:p w14:paraId="4DEADA83" w14:textId="77777777" w:rsidR="008E184D" w:rsidRPr="00707131" w:rsidRDefault="008E184D"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w:t>
      </w:r>
      <w:r w:rsidR="003C5F8A" w:rsidRPr="00707131">
        <w:rPr>
          <w:rFonts w:ascii="Times New Roman" w:hAnsi="Times New Roman" w:cs="Times New Roman"/>
          <w:sz w:val="24"/>
          <w:szCs w:val="24"/>
        </w:rPr>
        <w:t xml:space="preserve">По Рязанову предлагаю не отменять решение Совета. Он получил квартиру, ему выдали  всю территорию. МП ЖКХ обратилось о изъятии земельного участка и решение Совета было отменить и вернуть примэрии. Идет массовая регистрация и этот земельный участок тоже будет. Он не имеет отношение к этому земельному участку. </w:t>
      </w:r>
    </w:p>
    <w:p w14:paraId="45CDAFE7" w14:textId="77777777" w:rsidR="003C5F8A" w:rsidRPr="00707131" w:rsidRDefault="003C5F8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Он получил и квартиру и дом. Кадастровый номер тот же. Ошибка при массовой регистрации и площадь </w:t>
      </w:r>
      <w:r w:rsidR="00443957" w:rsidRPr="00707131">
        <w:rPr>
          <w:rFonts w:ascii="Times New Roman" w:hAnsi="Times New Roman" w:cs="Times New Roman"/>
          <w:sz w:val="24"/>
          <w:szCs w:val="24"/>
        </w:rPr>
        <w:t>таже</w:t>
      </w:r>
      <w:r w:rsidRPr="00707131">
        <w:rPr>
          <w:rFonts w:ascii="Times New Roman" w:hAnsi="Times New Roman" w:cs="Times New Roman"/>
          <w:sz w:val="24"/>
          <w:szCs w:val="24"/>
        </w:rPr>
        <w:t>. Он ответ получал, ничего не обжаловал.</w:t>
      </w:r>
    </w:p>
    <w:p w14:paraId="7EE2025D" w14:textId="619458F2" w:rsidR="00443957" w:rsidRPr="00707131" w:rsidRDefault="00443957" w:rsidP="00707131">
      <w:pPr>
        <w:pStyle w:val="1"/>
        <w:spacing w:line="240" w:lineRule="auto"/>
        <w:ind w:firstLine="70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Рассмотрев заявление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проживающего по улице </w:t>
      </w:r>
      <w:r w:rsidR="00B81203" w:rsidRPr="00B81203">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 о выданном титульном листе  (входящий номер № 594 от 12.10.2022 года и №40 от 01.02. 2023г.)  а также  ответы примэрии города Вулканешты  на данные заявления, заслушав доклад землеустроителя примэрии, председателя профильной комиссии, руководствуясь </w:t>
      </w:r>
      <w:r w:rsidR="00F70366" w:rsidRPr="00707131">
        <w:rPr>
          <w:rFonts w:ascii="Times New Roman" w:hAnsi="Times New Roman" w:cs="Times New Roman"/>
          <w:color w:val="000000"/>
          <w:sz w:val="24"/>
          <w:szCs w:val="24"/>
          <w:lang w:eastAsia="ru-RU" w:bidi="ru-RU"/>
        </w:rPr>
        <w:t xml:space="preserve">ч.(2) ст.14 Закона Республики Молдова «О местном публичном управлении» </w:t>
      </w:r>
      <w:r w:rsidR="00F70366" w:rsidRPr="00707131">
        <w:rPr>
          <w:rFonts w:ascii="Times New Roman" w:hAnsi="Times New Roman" w:cs="Times New Roman"/>
          <w:color w:val="000000"/>
          <w:sz w:val="24"/>
          <w:szCs w:val="24"/>
          <w:lang w:bidi="en-US"/>
        </w:rPr>
        <w:t>№436-</w:t>
      </w:r>
      <w:r w:rsidR="00F70366" w:rsidRPr="00707131">
        <w:rPr>
          <w:rFonts w:ascii="Times New Roman" w:hAnsi="Times New Roman" w:cs="Times New Roman"/>
          <w:color w:val="000000"/>
          <w:sz w:val="24"/>
          <w:szCs w:val="24"/>
          <w:lang w:val="en-US" w:bidi="en-US"/>
        </w:rPr>
        <w:t>XVI</w:t>
      </w:r>
      <w:r w:rsidR="00F70366" w:rsidRPr="00707131">
        <w:rPr>
          <w:rFonts w:ascii="Times New Roman" w:hAnsi="Times New Roman" w:cs="Times New Roman"/>
          <w:color w:val="000000"/>
          <w:sz w:val="24"/>
          <w:szCs w:val="24"/>
          <w:lang w:bidi="en-US"/>
        </w:rPr>
        <w:t xml:space="preserve"> </w:t>
      </w:r>
      <w:r w:rsidR="00F70366" w:rsidRPr="00707131">
        <w:rPr>
          <w:rFonts w:ascii="Times New Roman" w:hAnsi="Times New Roman" w:cs="Times New Roman"/>
          <w:color w:val="000000"/>
          <w:sz w:val="24"/>
          <w:szCs w:val="24"/>
          <w:lang w:eastAsia="ru-RU" w:bidi="ru-RU"/>
        </w:rPr>
        <w:t>от 28 декабря 2006 года,</w:t>
      </w:r>
    </w:p>
    <w:p w14:paraId="3F8194A2" w14:textId="77777777" w:rsidR="00443957" w:rsidRPr="00707131" w:rsidRDefault="00443957" w:rsidP="00707131">
      <w:pPr>
        <w:pStyle w:val="11"/>
        <w:keepNext/>
        <w:keepLines/>
        <w:spacing w:after="320"/>
        <w:ind w:left="1400"/>
        <w:jc w:val="both"/>
        <w:rPr>
          <w:sz w:val="24"/>
          <w:szCs w:val="24"/>
        </w:rPr>
      </w:pPr>
      <w:r w:rsidRPr="00707131">
        <w:rPr>
          <w:color w:val="000000"/>
          <w:sz w:val="24"/>
          <w:szCs w:val="24"/>
          <w:lang w:eastAsia="ru-RU" w:bidi="ru-RU"/>
        </w:rPr>
        <w:t xml:space="preserve">                                             Совет решил:</w:t>
      </w:r>
    </w:p>
    <w:p w14:paraId="692FE596" w14:textId="3AA4DA3A" w:rsidR="00443957" w:rsidRDefault="002D7CC4" w:rsidP="00707131">
      <w:pPr>
        <w:pStyle w:val="1"/>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443957" w:rsidRPr="00707131">
        <w:rPr>
          <w:rFonts w:ascii="Times New Roman" w:hAnsi="Times New Roman" w:cs="Times New Roman"/>
          <w:color w:val="000000"/>
          <w:sz w:val="24"/>
          <w:szCs w:val="24"/>
          <w:lang w:eastAsia="ru-RU" w:bidi="ru-RU"/>
        </w:rPr>
        <w:t xml:space="preserve">1.Оставить в силе  решение городского Совета 3/10.2 от 04 апреля 2011 года о признании недействительными титульные листы, выданные на имя </w:t>
      </w:r>
      <w:r w:rsidR="00B81203" w:rsidRPr="00B81203">
        <w:rPr>
          <w:rFonts w:ascii="Times New Roman" w:hAnsi="Times New Roman" w:cs="Times New Roman"/>
          <w:color w:val="000000"/>
          <w:sz w:val="24"/>
          <w:szCs w:val="24"/>
          <w:lang w:eastAsia="ru-RU" w:bidi="ru-RU"/>
        </w:rPr>
        <w:t>***********</w:t>
      </w:r>
      <w:r w:rsidR="00443957" w:rsidRPr="00707131">
        <w:rPr>
          <w:rFonts w:ascii="Times New Roman" w:hAnsi="Times New Roman" w:cs="Times New Roman"/>
          <w:color w:val="000000"/>
          <w:sz w:val="24"/>
          <w:szCs w:val="24"/>
          <w:lang w:eastAsia="ru-RU" w:bidi="ru-RU"/>
        </w:rPr>
        <w:t xml:space="preserve"> о выделении земельного участка 0,0602 га и под кадастровым номером </w:t>
      </w:r>
      <w:r w:rsidR="00B81203" w:rsidRPr="00B81203">
        <w:rPr>
          <w:rFonts w:ascii="Times New Roman" w:hAnsi="Times New Roman" w:cs="Times New Roman"/>
          <w:color w:val="000000"/>
          <w:sz w:val="24"/>
          <w:szCs w:val="24"/>
          <w:lang w:eastAsia="ru-RU" w:bidi="ru-RU"/>
        </w:rPr>
        <w:t>***********</w:t>
      </w:r>
      <w:r w:rsidR="00443957" w:rsidRPr="00707131">
        <w:rPr>
          <w:rFonts w:ascii="Times New Roman" w:hAnsi="Times New Roman" w:cs="Times New Roman"/>
          <w:color w:val="000000"/>
          <w:sz w:val="24"/>
          <w:szCs w:val="24"/>
          <w:lang w:eastAsia="ru-RU" w:bidi="ru-RU"/>
        </w:rPr>
        <w:t xml:space="preserve"> в собственность в связи с отсутствием на него решения примарии и городского Совета, как необоснованное решение.</w:t>
      </w:r>
    </w:p>
    <w:p w14:paraId="6D87AA6B" w14:textId="77777777" w:rsidR="00021037" w:rsidRPr="00707131" w:rsidRDefault="00021037" w:rsidP="00707131">
      <w:pPr>
        <w:pStyle w:val="1"/>
        <w:spacing w:after="0" w:line="240" w:lineRule="auto"/>
        <w:jc w:val="both"/>
        <w:rPr>
          <w:rFonts w:ascii="Times New Roman" w:hAnsi="Times New Roman" w:cs="Times New Roman"/>
          <w:sz w:val="24"/>
          <w:szCs w:val="24"/>
        </w:rPr>
      </w:pPr>
    </w:p>
    <w:p w14:paraId="08A1BF8A" w14:textId="45068F00" w:rsidR="00443957" w:rsidRDefault="002D7CC4" w:rsidP="00707131">
      <w:pPr>
        <w:pStyle w:val="1"/>
        <w:tabs>
          <w:tab w:val="left" w:pos="336"/>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sz w:val="24"/>
          <w:szCs w:val="24"/>
        </w:rPr>
        <w:t xml:space="preserve">   </w:t>
      </w:r>
      <w:r w:rsidR="00443957" w:rsidRPr="00707131">
        <w:rPr>
          <w:rFonts w:ascii="Times New Roman" w:hAnsi="Times New Roman" w:cs="Times New Roman"/>
          <w:sz w:val="24"/>
          <w:szCs w:val="24"/>
        </w:rPr>
        <w:t>2.</w:t>
      </w:r>
      <w:r w:rsidR="00443957" w:rsidRPr="00707131">
        <w:rPr>
          <w:rFonts w:ascii="Times New Roman" w:hAnsi="Times New Roman" w:cs="Times New Roman"/>
          <w:color w:val="000000"/>
          <w:sz w:val="24"/>
          <w:szCs w:val="24"/>
          <w:lang w:eastAsia="ru-RU" w:bidi="ru-RU"/>
        </w:rPr>
        <w:t xml:space="preserve">Отказать </w:t>
      </w:r>
      <w:r w:rsidR="00B81203" w:rsidRPr="00B81203">
        <w:rPr>
          <w:rFonts w:ascii="Times New Roman" w:hAnsi="Times New Roman" w:cs="Times New Roman"/>
          <w:color w:val="000000"/>
          <w:sz w:val="24"/>
          <w:szCs w:val="24"/>
          <w:lang w:eastAsia="ru-RU" w:bidi="ru-RU"/>
        </w:rPr>
        <w:t>*************</w:t>
      </w:r>
      <w:r w:rsidR="00443957" w:rsidRPr="00707131">
        <w:rPr>
          <w:rFonts w:ascii="Times New Roman" w:hAnsi="Times New Roman" w:cs="Times New Roman"/>
          <w:color w:val="000000"/>
          <w:sz w:val="24"/>
          <w:szCs w:val="24"/>
          <w:lang w:eastAsia="ru-RU" w:bidi="ru-RU"/>
        </w:rPr>
        <w:t xml:space="preserve"> в выделении земельного участка .</w:t>
      </w:r>
    </w:p>
    <w:p w14:paraId="403DBD91" w14:textId="77777777" w:rsidR="00021037" w:rsidRPr="00707131" w:rsidRDefault="00021037" w:rsidP="00707131">
      <w:pPr>
        <w:pStyle w:val="1"/>
        <w:tabs>
          <w:tab w:val="left" w:pos="336"/>
        </w:tabs>
        <w:spacing w:after="0" w:line="240" w:lineRule="auto"/>
        <w:jc w:val="both"/>
        <w:rPr>
          <w:rFonts w:ascii="Times New Roman" w:hAnsi="Times New Roman" w:cs="Times New Roman"/>
          <w:sz w:val="24"/>
          <w:szCs w:val="24"/>
        </w:rPr>
      </w:pPr>
    </w:p>
    <w:p w14:paraId="1B9E3281" w14:textId="77777777" w:rsidR="00443957" w:rsidRDefault="002D7CC4" w:rsidP="00707131">
      <w:pPr>
        <w:pStyle w:val="1"/>
        <w:tabs>
          <w:tab w:val="left" w:pos="346"/>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443957" w:rsidRPr="00707131">
        <w:rPr>
          <w:rFonts w:ascii="Times New Roman" w:hAnsi="Times New Roman" w:cs="Times New Roman"/>
          <w:color w:val="000000"/>
          <w:sz w:val="24"/>
          <w:szCs w:val="24"/>
          <w:lang w:eastAsia="ru-RU" w:bidi="ru-RU"/>
        </w:rPr>
        <w:t>3.Контроль за исполнением данного решения возложить на примара города Вулканешты Петриоглу В. Н.</w:t>
      </w:r>
    </w:p>
    <w:p w14:paraId="1F0435A3" w14:textId="77777777" w:rsidR="00021037" w:rsidRPr="00707131" w:rsidRDefault="00021037" w:rsidP="00707131">
      <w:pPr>
        <w:pStyle w:val="1"/>
        <w:tabs>
          <w:tab w:val="left" w:pos="346"/>
        </w:tabs>
        <w:spacing w:after="0" w:line="240" w:lineRule="auto"/>
        <w:jc w:val="both"/>
        <w:rPr>
          <w:rFonts w:ascii="Times New Roman" w:hAnsi="Times New Roman" w:cs="Times New Roman"/>
          <w:sz w:val="24"/>
          <w:szCs w:val="24"/>
        </w:rPr>
      </w:pPr>
    </w:p>
    <w:p w14:paraId="7F8A7F95" w14:textId="77777777" w:rsidR="002D7CC4" w:rsidRPr="00707131" w:rsidRDefault="002D7CC4" w:rsidP="002D7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7F4D815E"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lastRenderedPageBreak/>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B68F84B"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650A4CE8"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57353D31" w14:textId="77777777" w:rsidR="00D638E7" w:rsidRPr="00021037" w:rsidRDefault="00D638E7" w:rsidP="00707131">
      <w:pPr>
        <w:pStyle w:val="1"/>
        <w:tabs>
          <w:tab w:val="left" w:pos="1241"/>
        </w:tabs>
        <w:spacing w:after="240" w:line="240" w:lineRule="auto"/>
        <w:jc w:val="both"/>
        <w:rPr>
          <w:rFonts w:ascii="Times New Roman" w:hAnsi="Times New Roman" w:cs="Times New Roman"/>
          <w:b/>
          <w:color w:val="000000"/>
          <w:sz w:val="16"/>
          <w:szCs w:val="16"/>
          <w:lang w:eastAsia="ru-RU" w:bidi="ru-RU"/>
        </w:rPr>
      </w:pPr>
    </w:p>
    <w:p w14:paraId="307963A2" w14:textId="77777777" w:rsidR="00D638E7" w:rsidRPr="00707131" w:rsidRDefault="00D638E7" w:rsidP="00707131">
      <w:pPr>
        <w:pStyle w:val="1"/>
        <w:tabs>
          <w:tab w:val="left" w:pos="1241"/>
        </w:tabs>
        <w:spacing w:after="240" w:line="240" w:lineRule="auto"/>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6/33. О внесении изменений в решение Исполнительного Комитета.</w:t>
      </w:r>
    </w:p>
    <w:p w14:paraId="3BF007BB" w14:textId="77777777" w:rsidR="00C9049C" w:rsidRPr="00707131" w:rsidRDefault="00C9049C"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(Протокол специализированной комиссии по правам человека, законности и СМИ от 10.07.2023г.)</w:t>
      </w:r>
    </w:p>
    <w:p w14:paraId="02656E86" w14:textId="590C5EBE" w:rsidR="00C9049C" w:rsidRPr="00707131" w:rsidRDefault="00C9049C" w:rsidP="00707131">
      <w:pPr>
        <w:pStyle w:val="1"/>
        <w:spacing w:after="240" w:line="240" w:lineRule="auto"/>
        <w:ind w:firstLine="36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Рассмотрев заявление </w:t>
      </w:r>
      <w:r w:rsidR="00B81203">
        <w:rPr>
          <w:rFonts w:ascii="Times New Roman" w:hAnsi="Times New Roman" w:cs="Times New Roman"/>
          <w:color w:val="000000"/>
          <w:sz w:val="24"/>
          <w:szCs w:val="24"/>
          <w:lang w:val="en-US" w:eastAsia="ru-RU" w:bidi="ru-RU"/>
        </w:rPr>
        <w:t>*******</w:t>
      </w:r>
      <w:r w:rsidRPr="00707131">
        <w:rPr>
          <w:rFonts w:ascii="Times New Roman" w:hAnsi="Times New Roman" w:cs="Times New Roman"/>
          <w:color w:val="000000"/>
          <w:sz w:val="24"/>
          <w:szCs w:val="24"/>
          <w:lang w:eastAsia="ru-RU" w:bidi="ru-RU"/>
        </w:rPr>
        <w:t xml:space="preserve">(вх. № 245 от </w:t>
      </w:r>
      <w:r w:rsidR="00F70366" w:rsidRPr="00707131">
        <w:rPr>
          <w:rFonts w:ascii="Times New Roman" w:hAnsi="Times New Roman" w:cs="Times New Roman"/>
          <w:color w:val="000000"/>
          <w:sz w:val="24"/>
          <w:szCs w:val="24"/>
          <w:lang w:eastAsia="ru-RU" w:bidi="ru-RU"/>
        </w:rPr>
        <w:t>12.05.2023г.) , руководствуясь ч</w:t>
      </w:r>
      <w:r w:rsidRPr="00707131">
        <w:rPr>
          <w:rFonts w:ascii="Times New Roman" w:hAnsi="Times New Roman" w:cs="Times New Roman"/>
          <w:color w:val="000000"/>
          <w:sz w:val="24"/>
          <w:szCs w:val="24"/>
          <w:lang w:eastAsia="ru-RU" w:bidi="ru-RU"/>
        </w:rPr>
        <w:t>.(3) ст. 14 Закона РМ №436 от 28.12.2006г. «О местном публичном управлении»,</w:t>
      </w:r>
    </w:p>
    <w:p w14:paraId="084DB924" w14:textId="77777777" w:rsidR="00C9049C" w:rsidRPr="00707131" w:rsidRDefault="00C9049C" w:rsidP="00021037">
      <w:pPr>
        <w:pStyle w:val="1"/>
        <w:spacing w:after="240"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Совет решил:</w:t>
      </w:r>
    </w:p>
    <w:p w14:paraId="28C43EDF" w14:textId="65EF9B04" w:rsidR="00C9049C" w:rsidRPr="00707131" w:rsidRDefault="00C9049C" w:rsidP="00707131">
      <w:pPr>
        <w:pStyle w:val="1"/>
        <w:spacing w:line="240" w:lineRule="auto"/>
        <w:ind w:firstLine="38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1. Внести изменение в решение Вулканештского Исполнительного Комитета Поселкового Совета от 12 октября 1983 года 10/2 «Разбор заявлений граждан» в пункт 14, а именно </w:t>
      </w:r>
      <w:r w:rsidRPr="00707131">
        <w:rPr>
          <w:rFonts w:ascii="Times New Roman" w:hAnsi="Times New Roman" w:cs="Times New Roman"/>
          <w:b/>
          <w:bCs/>
          <w:color w:val="000000"/>
          <w:sz w:val="24"/>
          <w:szCs w:val="24"/>
          <w:lang w:eastAsia="ru-RU" w:bidi="ru-RU"/>
        </w:rPr>
        <w:t xml:space="preserve">изменить имя </w:t>
      </w:r>
      <w:r w:rsidR="00B81203" w:rsidRPr="00B81203">
        <w:rPr>
          <w:rFonts w:ascii="Times New Roman" w:hAnsi="Times New Roman" w:cs="Times New Roman"/>
          <w:b/>
          <w:bCs/>
          <w:color w:val="000000"/>
          <w:sz w:val="24"/>
          <w:szCs w:val="24"/>
          <w:lang w:eastAsia="ru-RU" w:bidi="ru-RU"/>
        </w:rPr>
        <w:t>***********</w:t>
      </w:r>
      <w:r w:rsidRPr="00707131">
        <w:rPr>
          <w:rFonts w:ascii="Times New Roman" w:hAnsi="Times New Roman" w:cs="Times New Roman"/>
          <w:b/>
          <w:bCs/>
          <w:color w:val="000000"/>
          <w:sz w:val="24"/>
          <w:szCs w:val="24"/>
          <w:lang w:eastAsia="ru-RU" w:bidi="ru-RU"/>
        </w:rPr>
        <w:t xml:space="preserve"> в остальном текст оставить без изменений .</w:t>
      </w:r>
    </w:p>
    <w:p w14:paraId="0BACC29A" w14:textId="7A573970" w:rsidR="00C9049C" w:rsidRPr="00707131" w:rsidRDefault="00C9049C" w:rsidP="00707131">
      <w:pPr>
        <w:pStyle w:val="1"/>
        <w:spacing w:after="0" w:line="240" w:lineRule="auto"/>
        <w:ind w:firstLine="380"/>
        <w:jc w:val="both"/>
        <w:rPr>
          <w:rFonts w:ascii="Times New Roman" w:hAnsi="Times New Roman" w:cs="Times New Roman"/>
          <w:b/>
          <w:bCs/>
          <w:color w:val="000000"/>
          <w:sz w:val="24"/>
          <w:szCs w:val="24"/>
          <w:lang w:eastAsia="ru-RU" w:bidi="ru-RU"/>
        </w:rPr>
      </w:pPr>
      <w:r w:rsidRPr="00707131">
        <w:rPr>
          <w:rFonts w:ascii="Times New Roman" w:hAnsi="Times New Roman" w:cs="Times New Roman"/>
          <w:color w:val="000000"/>
          <w:sz w:val="24"/>
          <w:szCs w:val="24"/>
          <w:lang w:eastAsia="ru-RU" w:bidi="ru-RU"/>
        </w:rPr>
        <w:t>2. Внести изменение в решение Вулканештского Исполнительного Комитета Поселкового Совета от 16 октября 1985 года 10/9.3 «Разбор заявлений гражд</w:t>
      </w:r>
      <w:r w:rsidR="00F70366" w:rsidRPr="00707131">
        <w:rPr>
          <w:rFonts w:ascii="Times New Roman" w:hAnsi="Times New Roman" w:cs="Times New Roman"/>
          <w:color w:val="000000"/>
          <w:sz w:val="24"/>
          <w:szCs w:val="24"/>
          <w:lang w:eastAsia="ru-RU" w:bidi="ru-RU"/>
        </w:rPr>
        <w:t>ан по материалам БТИ» в пункт 4,</w:t>
      </w:r>
      <w:r w:rsidRPr="00707131">
        <w:rPr>
          <w:rFonts w:ascii="Times New Roman" w:hAnsi="Times New Roman" w:cs="Times New Roman"/>
          <w:color w:val="000000"/>
          <w:sz w:val="24"/>
          <w:szCs w:val="24"/>
          <w:lang w:eastAsia="ru-RU" w:bidi="ru-RU"/>
        </w:rPr>
        <w:t xml:space="preserve"> а именно </w:t>
      </w:r>
      <w:r w:rsidRPr="00707131">
        <w:rPr>
          <w:rFonts w:ascii="Times New Roman" w:hAnsi="Times New Roman" w:cs="Times New Roman"/>
          <w:b/>
          <w:bCs/>
          <w:color w:val="000000"/>
          <w:sz w:val="24"/>
          <w:szCs w:val="24"/>
          <w:lang w:eastAsia="ru-RU" w:bidi="ru-RU"/>
        </w:rPr>
        <w:t>изменить имя «</w:t>
      </w:r>
      <w:r w:rsidR="00B81203" w:rsidRPr="00B81203">
        <w:rPr>
          <w:rFonts w:ascii="Times New Roman" w:hAnsi="Times New Roman" w:cs="Times New Roman"/>
          <w:b/>
          <w:bCs/>
          <w:color w:val="000000"/>
          <w:sz w:val="24"/>
          <w:szCs w:val="24"/>
          <w:lang w:eastAsia="ru-RU" w:bidi="ru-RU"/>
        </w:rPr>
        <w:t>***********</w:t>
      </w:r>
      <w:r w:rsidRPr="00707131">
        <w:rPr>
          <w:rFonts w:ascii="Times New Roman" w:hAnsi="Times New Roman" w:cs="Times New Roman"/>
          <w:b/>
          <w:bCs/>
          <w:color w:val="000000"/>
          <w:sz w:val="24"/>
          <w:szCs w:val="24"/>
          <w:lang w:eastAsia="ru-RU" w:bidi="ru-RU"/>
        </w:rPr>
        <w:t>» в остальном текст оставить без изменений</w:t>
      </w:r>
      <w:r w:rsidR="00D638E7" w:rsidRPr="00707131">
        <w:rPr>
          <w:rFonts w:ascii="Times New Roman" w:hAnsi="Times New Roman" w:cs="Times New Roman"/>
          <w:b/>
          <w:bCs/>
          <w:color w:val="000000"/>
          <w:sz w:val="24"/>
          <w:szCs w:val="24"/>
          <w:lang w:eastAsia="ru-RU" w:bidi="ru-RU"/>
        </w:rPr>
        <w:t>.</w:t>
      </w:r>
    </w:p>
    <w:p w14:paraId="7DB2511D" w14:textId="77777777" w:rsidR="00D638E7" w:rsidRPr="00707131" w:rsidRDefault="00D638E7" w:rsidP="00707131">
      <w:pPr>
        <w:pStyle w:val="1"/>
        <w:spacing w:after="0" w:line="240" w:lineRule="auto"/>
        <w:ind w:firstLine="38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3. Настоящее решение вступает в законную силу с момента публикации в регистре государственных актов </w:t>
      </w:r>
      <w:r w:rsidRPr="00707131">
        <w:rPr>
          <w:rFonts w:ascii="Times New Roman" w:hAnsi="Times New Roman" w:cs="Times New Roman"/>
          <w:color w:val="000000"/>
          <w:sz w:val="24"/>
          <w:szCs w:val="24"/>
          <w:lang w:val="ro-RO" w:eastAsia="ro-RO" w:bidi="ro-RO"/>
        </w:rPr>
        <w:t xml:space="preserve">Acte Locale </w:t>
      </w:r>
      <w:r w:rsidRPr="00707131">
        <w:rPr>
          <w:rFonts w:ascii="Times New Roman" w:hAnsi="Times New Roman" w:cs="Times New Roman"/>
          <w:color w:val="000000"/>
          <w:sz w:val="24"/>
          <w:szCs w:val="24"/>
          <w:lang w:eastAsia="ru-RU" w:bidi="ru-RU"/>
        </w:rPr>
        <w:t>и может быть оспорено в порядке административного производства в суде Комрат по адресу ул.Ленина, 242 в 30-дневный срок.</w:t>
      </w:r>
    </w:p>
    <w:p w14:paraId="3CDED2D0"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B4A4ECD"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7CBDF51F"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1E71A09F" w14:textId="77777777" w:rsidR="00C9049C" w:rsidRPr="00707131" w:rsidRDefault="00C9049C" w:rsidP="00707131">
      <w:pPr>
        <w:pStyle w:val="1"/>
        <w:spacing w:after="0" w:line="240" w:lineRule="auto"/>
        <w:ind w:firstLine="380"/>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p>
    <w:p w14:paraId="082BBF12" w14:textId="5A207AF7" w:rsidR="00C9049C" w:rsidRPr="00B81203" w:rsidRDefault="00C9049C" w:rsidP="00707131">
      <w:pPr>
        <w:pStyle w:val="1"/>
        <w:spacing w:after="0" w:line="240" w:lineRule="auto"/>
        <w:jc w:val="both"/>
        <w:rPr>
          <w:rFonts w:ascii="Times New Roman" w:hAnsi="Times New Roman" w:cs="Times New Roman"/>
          <w:b/>
          <w:color w:val="000000"/>
          <w:sz w:val="24"/>
          <w:szCs w:val="24"/>
          <w:lang w:val="en-US" w:eastAsia="ru-RU" w:bidi="ru-RU"/>
        </w:rPr>
      </w:pPr>
      <w:r w:rsidRPr="00707131">
        <w:rPr>
          <w:rFonts w:ascii="Times New Roman" w:hAnsi="Times New Roman" w:cs="Times New Roman"/>
          <w:b/>
          <w:color w:val="000000"/>
          <w:sz w:val="24"/>
          <w:szCs w:val="24"/>
          <w:lang w:eastAsia="ru-RU" w:bidi="ru-RU"/>
        </w:rPr>
        <w:t xml:space="preserve"> </w:t>
      </w:r>
      <w:r w:rsidR="00D638E7" w:rsidRPr="00707131">
        <w:rPr>
          <w:rFonts w:ascii="Times New Roman" w:hAnsi="Times New Roman" w:cs="Times New Roman"/>
          <w:b/>
          <w:color w:val="000000"/>
          <w:sz w:val="24"/>
          <w:szCs w:val="24"/>
          <w:lang w:eastAsia="ru-RU" w:bidi="ru-RU"/>
        </w:rPr>
        <w:t>6/34</w:t>
      </w:r>
      <w:r w:rsidRPr="00707131">
        <w:rPr>
          <w:rFonts w:ascii="Times New Roman" w:hAnsi="Times New Roman" w:cs="Times New Roman"/>
          <w:b/>
          <w:color w:val="000000"/>
          <w:sz w:val="24"/>
          <w:szCs w:val="24"/>
          <w:lang w:eastAsia="ru-RU" w:bidi="ru-RU"/>
        </w:rPr>
        <w:t xml:space="preserve">.О рассмотрении заявления </w:t>
      </w:r>
      <w:r w:rsidR="00B81203">
        <w:rPr>
          <w:rFonts w:ascii="Times New Roman" w:hAnsi="Times New Roman" w:cs="Times New Roman"/>
          <w:b/>
          <w:color w:val="000000"/>
          <w:sz w:val="24"/>
          <w:szCs w:val="24"/>
          <w:lang w:val="en-US" w:eastAsia="ru-RU" w:bidi="ru-RU"/>
        </w:rPr>
        <w:t>***********</w:t>
      </w:r>
    </w:p>
    <w:p w14:paraId="114DB7B6" w14:textId="77777777" w:rsidR="00C9049C" w:rsidRPr="00707131" w:rsidRDefault="00C9049C" w:rsidP="00707131">
      <w:pPr>
        <w:pStyle w:val="1"/>
        <w:spacing w:after="0" w:line="240" w:lineRule="auto"/>
        <w:ind w:firstLine="38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 xml:space="preserve"> (Протокол специализированной комиссии по правам человека, законности и СМИ от 10.07.2023г.)</w:t>
      </w:r>
    </w:p>
    <w:p w14:paraId="6D8D6DFF" w14:textId="77777777" w:rsidR="00C9049C" w:rsidRPr="00707131" w:rsidRDefault="00C9049C" w:rsidP="00707131">
      <w:pPr>
        <w:pStyle w:val="1"/>
        <w:spacing w:after="0" w:line="240" w:lineRule="auto"/>
        <w:ind w:firstLine="380"/>
        <w:jc w:val="both"/>
        <w:rPr>
          <w:rFonts w:ascii="Times New Roman" w:hAnsi="Times New Roman" w:cs="Times New Roman"/>
          <w:sz w:val="24"/>
          <w:szCs w:val="24"/>
        </w:rPr>
      </w:pPr>
      <w:r w:rsidRPr="00707131">
        <w:rPr>
          <w:rFonts w:ascii="Times New Roman" w:hAnsi="Times New Roman" w:cs="Times New Roman"/>
          <w:sz w:val="24"/>
          <w:szCs w:val="24"/>
        </w:rPr>
        <w:t xml:space="preserve">       Рассмотрев  заявление  Крецу Григория Васильевича    (вх. № 328  от 26.06.2023г.), руководствуясь ч.(3) ст. 14 Закона РМ №436 от 28.12.2006г. «О местном публичном управлении»,</w:t>
      </w:r>
    </w:p>
    <w:p w14:paraId="65C1C845" w14:textId="77777777" w:rsidR="00C9049C" w:rsidRPr="00707131" w:rsidRDefault="00C9049C" w:rsidP="00021037">
      <w:pPr>
        <w:spacing w:after="0"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Совет решил:</w:t>
      </w:r>
    </w:p>
    <w:p w14:paraId="562CE9FD" w14:textId="7B0D2118" w:rsidR="00C9049C" w:rsidRPr="00707131" w:rsidRDefault="00C9049C" w:rsidP="00707131">
      <w:p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 xml:space="preserve">      1. Внести изменение в  решение Исполнительного Комитета Вулканештского  Поселкового    Совета от 11 ноября 1987  года «О регистрации права собственности на строения» в пункт 8, а именно </w:t>
      </w:r>
      <w:r w:rsidRPr="00707131">
        <w:rPr>
          <w:rFonts w:ascii="Times New Roman" w:hAnsi="Times New Roman" w:cs="Times New Roman"/>
          <w:b/>
          <w:sz w:val="24"/>
          <w:szCs w:val="24"/>
        </w:rPr>
        <w:t xml:space="preserve">изменить имя </w:t>
      </w:r>
      <w:r w:rsidR="00B81203" w:rsidRPr="00B81203">
        <w:rPr>
          <w:rFonts w:ascii="Times New Roman" w:hAnsi="Times New Roman" w:cs="Times New Roman"/>
          <w:b/>
          <w:sz w:val="24"/>
          <w:szCs w:val="24"/>
        </w:rPr>
        <w:t>***********</w:t>
      </w:r>
      <w:r w:rsidRPr="00707131">
        <w:rPr>
          <w:rFonts w:ascii="Times New Roman" w:hAnsi="Times New Roman" w:cs="Times New Roman"/>
          <w:b/>
          <w:sz w:val="24"/>
          <w:szCs w:val="24"/>
        </w:rPr>
        <w:t xml:space="preserve"> в остальном текст оставить без изменений . </w:t>
      </w:r>
    </w:p>
    <w:p w14:paraId="14197078" w14:textId="77777777" w:rsidR="00C9049C" w:rsidRPr="00707131" w:rsidRDefault="00C9049C" w:rsidP="00707131">
      <w:pPr>
        <w:spacing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     2. </w:t>
      </w:r>
      <w:r w:rsidRPr="00707131">
        <w:rPr>
          <w:rFonts w:ascii="Times New Roman" w:hAnsi="Times New Roman" w:cs="Times New Roman"/>
          <w:sz w:val="24"/>
          <w:szCs w:val="24"/>
        </w:rPr>
        <w:t xml:space="preserve">Внести изменение в  решение Исполнительного Комитета Вулканештского  Поселкового    Совета от 08 апреля  1987  года «Об утверждении актов приемки в эксплуатацию жилых домов» в пункт 8, а именно </w:t>
      </w:r>
      <w:r w:rsidRPr="00707131">
        <w:rPr>
          <w:rFonts w:ascii="Times New Roman" w:hAnsi="Times New Roman" w:cs="Times New Roman"/>
          <w:b/>
          <w:sz w:val="24"/>
          <w:szCs w:val="24"/>
        </w:rPr>
        <w:t xml:space="preserve">изменить имя «Георгий» на «Григорий» в остальном текст оставить без изменений . </w:t>
      </w:r>
    </w:p>
    <w:p w14:paraId="2EFC721A" w14:textId="77777777" w:rsidR="00C9049C" w:rsidRPr="00707131" w:rsidRDefault="00C9049C" w:rsidP="00707131">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3.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25B2265D" w14:textId="77777777" w:rsidR="00D638E7" w:rsidRPr="00707131" w:rsidRDefault="00D638E7" w:rsidP="00707131">
      <w:pPr>
        <w:spacing w:after="0" w:line="240" w:lineRule="auto"/>
        <w:jc w:val="both"/>
        <w:rPr>
          <w:rFonts w:ascii="Times New Roman" w:eastAsia="Times New Roman" w:hAnsi="Times New Roman" w:cs="Times New Roman"/>
          <w:sz w:val="24"/>
          <w:szCs w:val="24"/>
        </w:rPr>
      </w:pPr>
    </w:p>
    <w:p w14:paraId="3E768C3C" w14:textId="77777777" w:rsidR="00D638E7" w:rsidRPr="00021037" w:rsidRDefault="00D638E7" w:rsidP="00707131">
      <w:pPr>
        <w:spacing w:before="240"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b/>
          <w:sz w:val="16"/>
          <w:szCs w:val="16"/>
        </w:rPr>
        <w:t xml:space="preserve">Проголосовали: «За»- 12  </w:t>
      </w:r>
      <w:r w:rsidRPr="00021037">
        <w:rPr>
          <w:rFonts w:ascii="Times New Roman" w:hAnsi="Times New Roman" w:cs="Times New Roman"/>
          <w:sz w:val="16"/>
          <w:szCs w:val="16"/>
        </w:rPr>
        <w:t>(</w:t>
      </w:r>
      <w:r w:rsidRPr="00021037">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64EEBA74" w14:textId="77777777" w:rsidR="00D638E7" w:rsidRPr="00021037" w:rsidRDefault="00D638E7" w:rsidP="00707131">
      <w:pPr>
        <w:spacing w:after="0" w:line="240" w:lineRule="auto"/>
        <w:jc w:val="both"/>
        <w:rPr>
          <w:rFonts w:ascii="Times New Roman" w:eastAsia="Times New Roman" w:hAnsi="Times New Roman" w:cs="Times New Roman"/>
          <w:sz w:val="16"/>
          <w:szCs w:val="16"/>
        </w:rPr>
      </w:pPr>
      <w:r w:rsidRPr="00021037">
        <w:rPr>
          <w:rFonts w:ascii="Times New Roman" w:eastAsia="Times New Roman" w:hAnsi="Times New Roman" w:cs="Times New Roman"/>
          <w:sz w:val="16"/>
          <w:szCs w:val="16"/>
        </w:rPr>
        <w:t>«Против»- нет</w:t>
      </w:r>
    </w:p>
    <w:p w14:paraId="3573DA1E" w14:textId="77777777" w:rsidR="00D638E7" w:rsidRPr="00021037" w:rsidRDefault="00D638E7" w:rsidP="00707131">
      <w:pPr>
        <w:spacing w:after="0" w:line="240" w:lineRule="auto"/>
        <w:jc w:val="both"/>
        <w:rPr>
          <w:rFonts w:ascii="Times New Roman" w:hAnsi="Times New Roman" w:cs="Times New Roman"/>
          <w:b/>
          <w:sz w:val="16"/>
          <w:szCs w:val="16"/>
        </w:rPr>
      </w:pPr>
      <w:r w:rsidRPr="00021037">
        <w:rPr>
          <w:rFonts w:ascii="Times New Roman" w:eastAsia="Times New Roman" w:hAnsi="Times New Roman" w:cs="Times New Roman"/>
          <w:sz w:val="16"/>
          <w:szCs w:val="16"/>
        </w:rPr>
        <w:t>«Воздержались»- нет</w:t>
      </w:r>
    </w:p>
    <w:p w14:paraId="388392E8" w14:textId="77777777" w:rsidR="00D638E7" w:rsidRPr="00707131" w:rsidRDefault="00D638E7" w:rsidP="00707131">
      <w:pPr>
        <w:spacing w:after="0" w:line="240" w:lineRule="auto"/>
        <w:jc w:val="both"/>
        <w:rPr>
          <w:rFonts w:ascii="Times New Roman" w:hAnsi="Times New Roman" w:cs="Times New Roman"/>
          <w:b/>
          <w:color w:val="000000"/>
          <w:sz w:val="24"/>
          <w:szCs w:val="24"/>
          <w:lang w:bidi="ru-RU"/>
        </w:rPr>
      </w:pPr>
    </w:p>
    <w:p w14:paraId="2AA7983D" w14:textId="77777777" w:rsidR="00C9049C" w:rsidRPr="00707131" w:rsidRDefault="00C9049C" w:rsidP="00707131">
      <w:pPr>
        <w:pStyle w:val="30"/>
        <w:tabs>
          <w:tab w:val="left" w:pos="740"/>
        </w:tabs>
        <w:spacing w:after="240"/>
        <w:ind w:firstLine="0"/>
        <w:jc w:val="both"/>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 xml:space="preserve">   </w:t>
      </w:r>
      <w:r w:rsidR="00D638E7" w:rsidRPr="00707131">
        <w:rPr>
          <w:rFonts w:ascii="Times New Roman" w:hAnsi="Times New Roman" w:cs="Times New Roman"/>
          <w:b/>
          <w:color w:val="000000"/>
          <w:sz w:val="24"/>
          <w:szCs w:val="24"/>
          <w:lang w:eastAsia="ru-RU" w:bidi="ru-RU"/>
        </w:rPr>
        <w:t>6/35</w:t>
      </w:r>
      <w:r w:rsidRPr="00707131">
        <w:rPr>
          <w:rFonts w:ascii="Times New Roman" w:hAnsi="Times New Roman" w:cs="Times New Roman"/>
          <w:b/>
          <w:color w:val="000000"/>
          <w:sz w:val="24"/>
          <w:szCs w:val="24"/>
          <w:lang w:eastAsia="ru-RU" w:bidi="ru-RU"/>
        </w:rPr>
        <w:t>.Рассмотрения жалобы жителей станции Вулканешты.</w:t>
      </w:r>
    </w:p>
    <w:p w14:paraId="7A881A59" w14:textId="77777777" w:rsidR="00C9049C" w:rsidRPr="00707131" w:rsidRDefault="00C9049C"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(Протокол специализированной комиссии по правам человека, законности и СМИ от 10.07.2023г.)</w:t>
      </w:r>
    </w:p>
    <w:p w14:paraId="5267BF64" w14:textId="77777777" w:rsidR="004A2EC6" w:rsidRPr="00707131" w:rsidRDefault="00C9049C" w:rsidP="00707131">
      <w:pPr>
        <w:pStyle w:val="30"/>
        <w:tabs>
          <w:tab w:val="left" w:pos="740"/>
        </w:tabs>
        <w:spacing w:after="240"/>
        <w:ind w:firstLine="0"/>
        <w:jc w:val="both"/>
        <w:rPr>
          <w:rFonts w:ascii="Times New Roman" w:hAnsi="Times New Roman" w:cs="Times New Roman"/>
          <w:b/>
          <w:sz w:val="24"/>
          <w:szCs w:val="24"/>
        </w:rPr>
      </w:pPr>
      <w:r w:rsidRPr="00707131">
        <w:rPr>
          <w:rFonts w:ascii="Times New Roman" w:hAnsi="Times New Roman" w:cs="Times New Roman"/>
          <w:b/>
          <w:sz w:val="24"/>
          <w:szCs w:val="24"/>
        </w:rPr>
        <w:t xml:space="preserve"> </w:t>
      </w:r>
      <w:r w:rsidR="004A2EC6" w:rsidRPr="00707131">
        <w:rPr>
          <w:rFonts w:ascii="Times New Roman" w:hAnsi="Times New Roman" w:cs="Times New Roman"/>
          <w:b/>
          <w:sz w:val="24"/>
          <w:szCs w:val="24"/>
        </w:rPr>
        <w:t>Копущулу Г.И. (председатель Совета):</w:t>
      </w:r>
      <w:r w:rsidRPr="00707131">
        <w:rPr>
          <w:rFonts w:ascii="Times New Roman" w:hAnsi="Times New Roman" w:cs="Times New Roman"/>
          <w:b/>
          <w:sz w:val="24"/>
          <w:szCs w:val="24"/>
        </w:rPr>
        <w:t xml:space="preserve">   </w:t>
      </w:r>
    </w:p>
    <w:p w14:paraId="7126514B" w14:textId="77777777" w:rsidR="004A2EC6" w:rsidRPr="00707131" w:rsidRDefault="004A2EC6" w:rsidP="00707131">
      <w:pPr>
        <w:pStyle w:val="30"/>
        <w:tabs>
          <w:tab w:val="left" w:pos="740"/>
        </w:tabs>
        <w:spacing w:after="240"/>
        <w:ind w:firstLine="0"/>
        <w:jc w:val="both"/>
        <w:rPr>
          <w:rFonts w:ascii="Times New Roman" w:hAnsi="Times New Roman" w:cs="Times New Roman"/>
          <w:sz w:val="24"/>
          <w:szCs w:val="24"/>
        </w:rPr>
      </w:pPr>
      <w:r w:rsidRPr="00707131">
        <w:rPr>
          <w:rFonts w:ascii="Times New Roman" w:hAnsi="Times New Roman" w:cs="Times New Roman"/>
          <w:sz w:val="24"/>
          <w:szCs w:val="24"/>
        </w:rPr>
        <w:t xml:space="preserve">    Там была причина в насосе, вода появилась, мы там были. Вопрос решился.</w:t>
      </w:r>
      <w:r w:rsidR="00C9049C" w:rsidRPr="00707131">
        <w:rPr>
          <w:rFonts w:ascii="Times New Roman" w:hAnsi="Times New Roman" w:cs="Times New Roman"/>
          <w:sz w:val="24"/>
          <w:szCs w:val="24"/>
        </w:rPr>
        <w:t xml:space="preserve">  </w:t>
      </w:r>
    </w:p>
    <w:p w14:paraId="66098EA6" w14:textId="77777777" w:rsidR="004A2EC6" w:rsidRPr="00707131" w:rsidRDefault="004A2EC6" w:rsidP="00707131">
      <w:pPr>
        <w:pStyle w:val="30"/>
        <w:tabs>
          <w:tab w:val="left" w:pos="740"/>
        </w:tabs>
        <w:spacing w:after="240"/>
        <w:ind w:firstLine="0"/>
        <w:jc w:val="both"/>
        <w:rPr>
          <w:rFonts w:ascii="Times New Roman" w:hAnsi="Times New Roman" w:cs="Times New Roman"/>
          <w:sz w:val="24"/>
          <w:szCs w:val="24"/>
        </w:rPr>
      </w:pPr>
      <w:r w:rsidRPr="00707131">
        <w:rPr>
          <w:rFonts w:ascii="Times New Roman" w:hAnsi="Times New Roman" w:cs="Times New Roman"/>
          <w:sz w:val="24"/>
          <w:szCs w:val="24"/>
        </w:rPr>
        <w:t xml:space="preserve">     Рассмотрев коллективное обращение жителей станции Вулканешты о ситуации с обеспечением водой (вх.№ 320 от 21.06.2023г.),</w:t>
      </w:r>
      <w:r w:rsidR="00F70366" w:rsidRPr="00707131">
        <w:rPr>
          <w:rFonts w:ascii="Times New Roman" w:hAnsi="Times New Roman" w:cs="Times New Roman"/>
          <w:sz w:val="24"/>
          <w:szCs w:val="24"/>
        </w:rPr>
        <w:t xml:space="preserve"> руководствуясь ч.(3) ст.14</w:t>
      </w:r>
      <w:r w:rsidRPr="00707131">
        <w:rPr>
          <w:rFonts w:ascii="Times New Roman" w:hAnsi="Times New Roman" w:cs="Times New Roman"/>
          <w:sz w:val="24"/>
          <w:szCs w:val="24"/>
        </w:rPr>
        <w:t xml:space="preserve"> </w:t>
      </w:r>
      <w:r w:rsidR="00F70366" w:rsidRPr="00707131">
        <w:rPr>
          <w:rFonts w:ascii="Times New Roman" w:hAnsi="Times New Roman" w:cs="Times New Roman"/>
          <w:color w:val="000000"/>
          <w:sz w:val="24"/>
          <w:szCs w:val="24"/>
          <w:lang w:eastAsia="ru-RU" w:bidi="ru-RU"/>
        </w:rPr>
        <w:t xml:space="preserve">Закона Республики Молдова «О местном публичном управлении» </w:t>
      </w:r>
      <w:r w:rsidR="00F70366" w:rsidRPr="00707131">
        <w:rPr>
          <w:rFonts w:ascii="Times New Roman" w:hAnsi="Times New Roman" w:cs="Times New Roman"/>
          <w:color w:val="000000"/>
          <w:sz w:val="24"/>
          <w:szCs w:val="24"/>
          <w:lang w:bidi="en-US"/>
        </w:rPr>
        <w:t>№436-</w:t>
      </w:r>
      <w:r w:rsidR="00F70366" w:rsidRPr="00707131">
        <w:rPr>
          <w:rFonts w:ascii="Times New Roman" w:hAnsi="Times New Roman" w:cs="Times New Roman"/>
          <w:color w:val="000000"/>
          <w:sz w:val="24"/>
          <w:szCs w:val="24"/>
          <w:lang w:val="en-US" w:bidi="en-US"/>
        </w:rPr>
        <w:t>XVI</w:t>
      </w:r>
      <w:r w:rsidR="00F70366" w:rsidRPr="00707131">
        <w:rPr>
          <w:rFonts w:ascii="Times New Roman" w:hAnsi="Times New Roman" w:cs="Times New Roman"/>
          <w:color w:val="000000"/>
          <w:sz w:val="24"/>
          <w:szCs w:val="24"/>
          <w:lang w:bidi="en-US"/>
        </w:rPr>
        <w:t xml:space="preserve"> </w:t>
      </w:r>
      <w:r w:rsidR="00F70366" w:rsidRPr="00707131">
        <w:rPr>
          <w:rFonts w:ascii="Times New Roman" w:hAnsi="Times New Roman" w:cs="Times New Roman"/>
          <w:color w:val="000000"/>
          <w:sz w:val="24"/>
          <w:szCs w:val="24"/>
          <w:lang w:eastAsia="ru-RU" w:bidi="ru-RU"/>
        </w:rPr>
        <w:t>от 28 декабря 2006 года,</w:t>
      </w:r>
    </w:p>
    <w:p w14:paraId="17B25F6F" w14:textId="77777777" w:rsidR="00C9049C" w:rsidRPr="00707131" w:rsidRDefault="004A2EC6" w:rsidP="00021037">
      <w:pPr>
        <w:pStyle w:val="30"/>
        <w:tabs>
          <w:tab w:val="left" w:pos="740"/>
        </w:tabs>
        <w:spacing w:after="240"/>
        <w:ind w:firstLine="0"/>
        <w:jc w:val="center"/>
        <w:rPr>
          <w:rFonts w:ascii="Times New Roman" w:hAnsi="Times New Roman" w:cs="Times New Roman"/>
          <w:b/>
          <w:sz w:val="24"/>
          <w:szCs w:val="24"/>
        </w:rPr>
      </w:pPr>
      <w:r w:rsidRPr="00707131">
        <w:rPr>
          <w:rFonts w:ascii="Times New Roman" w:hAnsi="Times New Roman" w:cs="Times New Roman"/>
          <w:b/>
          <w:sz w:val="24"/>
          <w:szCs w:val="24"/>
        </w:rPr>
        <w:t>Совет решил:</w:t>
      </w:r>
    </w:p>
    <w:p w14:paraId="3103D2BB" w14:textId="77777777" w:rsidR="004A2EC6" w:rsidRDefault="004A2EC6" w:rsidP="00707131">
      <w:pPr>
        <w:pStyle w:val="30"/>
        <w:tabs>
          <w:tab w:val="left" w:pos="740"/>
        </w:tabs>
        <w:spacing w:after="240"/>
        <w:jc w:val="both"/>
        <w:rPr>
          <w:rFonts w:ascii="Times New Roman" w:hAnsi="Times New Roman" w:cs="Times New Roman"/>
          <w:sz w:val="24"/>
          <w:szCs w:val="24"/>
        </w:rPr>
      </w:pPr>
      <w:r w:rsidRPr="00707131">
        <w:rPr>
          <w:rFonts w:ascii="Times New Roman" w:hAnsi="Times New Roman" w:cs="Times New Roman"/>
          <w:sz w:val="24"/>
          <w:szCs w:val="24"/>
        </w:rPr>
        <w:t xml:space="preserve">1.В связи с </w:t>
      </w:r>
      <w:r w:rsidR="002D7CC4" w:rsidRPr="00707131">
        <w:rPr>
          <w:rFonts w:ascii="Times New Roman" w:hAnsi="Times New Roman" w:cs="Times New Roman"/>
          <w:sz w:val="24"/>
          <w:szCs w:val="24"/>
        </w:rPr>
        <w:t>налаживанием поставки</w:t>
      </w:r>
      <w:r w:rsidRPr="00707131">
        <w:rPr>
          <w:rFonts w:ascii="Times New Roman" w:hAnsi="Times New Roman" w:cs="Times New Roman"/>
          <w:sz w:val="24"/>
          <w:szCs w:val="24"/>
        </w:rPr>
        <w:t xml:space="preserve"> питьевой воды на станцию Вулканешты принять коллективное обращение жителей станции Вулканешты о ситуации с обеспечением водой к сведению.</w:t>
      </w:r>
    </w:p>
    <w:p w14:paraId="7AB82C9E" w14:textId="77777777" w:rsidR="002D7CC4" w:rsidRDefault="00D46666" w:rsidP="002D7CC4">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2D7CC4">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Секретарю Совета Черневой М.А. направить данное решение в адрес заявителей.</w:t>
      </w:r>
    </w:p>
    <w:p w14:paraId="06949DB1" w14:textId="77777777" w:rsidR="002D7CC4" w:rsidRDefault="002D7CC4" w:rsidP="002D7CC4">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D46666">
        <w:rPr>
          <w:rFonts w:ascii="Times New Roman" w:hAnsi="Times New Roman" w:cs="Times New Roman"/>
          <w:color w:val="000000"/>
          <w:sz w:val="24"/>
          <w:szCs w:val="24"/>
          <w:lang w:eastAsia="ru-RU" w:bidi="ru-RU"/>
        </w:rPr>
        <w:t xml:space="preserve">  3</w:t>
      </w:r>
      <w:r>
        <w:rPr>
          <w:rFonts w:ascii="Times New Roman" w:hAnsi="Times New Roman" w:cs="Times New Roman"/>
          <w:color w:val="000000"/>
          <w:sz w:val="24"/>
          <w:szCs w:val="24"/>
          <w:lang w:eastAsia="ru-RU" w:bidi="ru-RU"/>
        </w:rPr>
        <w:t>.Контроль за исполнением возложить на заместителя примара Иванчоглу М.Г.</w:t>
      </w:r>
    </w:p>
    <w:p w14:paraId="0E723F2F" w14:textId="77777777" w:rsidR="002D7CC4" w:rsidRPr="00707131" w:rsidRDefault="002D7CC4" w:rsidP="002D7C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05D6">
        <w:rPr>
          <w:rFonts w:ascii="Times New Roman" w:eastAsia="Times New Roman" w:hAnsi="Times New Roman" w:cs="Times New Roman"/>
          <w:sz w:val="24"/>
          <w:szCs w:val="24"/>
        </w:rPr>
        <w:t xml:space="preserve">   </w:t>
      </w:r>
      <w:r w:rsidR="00D46666">
        <w:rPr>
          <w:rFonts w:ascii="Times New Roman" w:eastAsia="Times New Roman" w:hAnsi="Times New Roman" w:cs="Times New Roman"/>
          <w:sz w:val="24"/>
          <w:szCs w:val="24"/>
        </w:rPr>
        <w:t>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4FEEA42C" w14:textId="77777777" w:rsidR="005B1730" w:rsidRPr="007C2173" w:rsidRDefault="005B1730"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111D0B5F" w14:textId="77777777" w:rsidR="005B1730" w:rsidRPr="007C2173" w:rsidRDefault="005B1730"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2249F7C2" w14:textId="77777777" w:rsidR="005B1730" w:rsidRPr="007C2173" w:rsidRDefault="005B1730"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0AB28274" w14:textId="77777777" w:rsidR="005B1730" w:rsidRPr="00707131" w:rsidRDefault="005B1730" w:rsidP="00707131">
      <w:pPr>
        <w:pStyle w:val="30"/>
        <w:tabs>
          <w:tab w:val="left" w:pos="740"/>
        </w:tabs>
        <w:spacing w:after="240"/>
        <w:ind w:firstLine="0"/>
        <w:jc w:val="both"/>
        <w:rPr>
          <w:rFonts w:ascii="Times New Roman" w:hAnsi="Times New Roman" w:cs="Times New Roman"/>
          <w:b/>
          <w:sz w:val="24"/>
          <w:szCs w:val="24"/>
        </w:rPr>
      </w:pPr>
    </w:p>
    <w:p w14:paraId="7D435FB9" w14:textId="77777777" w:rsidR="00C9049C" w:rsidRPr="00707131" w:rsidRDefault="004A2B52" w:rsidP="00707131">
      <w:pPr>
        <w:pStyle w:val="1"/>
        <w:tabs>
          <w:tab w:val="left" w:pos="260"/>
        </w:tabs>
        <w:spacing w:after="24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   6/36</w:t>
      </w:r>
      <w:r w:rsidR="00C9049C" w:rsidRPr="00707131">
        <w:rPr>
          <w:rFonts w:ascii="Times New Roman" w:hAnsi="Times New Roman" w:cs="Times New Roman"/>
          <w:b/>
          <w:sz w:val="24"/>
          <w:szCs w:val="24"/>
        </w:rPr>
        <w:t>.Об утверждении Плана работы городского Совета на третий квартал 2023г.</w:t>
      </w:r>
    </w:p>
    <w:p w14:paraId="1CBC3645" w14:textId="77777777" w:rsidR="00F70366" w:rsidRPr="00707131" w:rsidRDefault="00F70366" w:rsidP="00707131">
      <w:pPr>
        <w:pStyle w:val="30"/>
        <w:tabs>
          <w:tab w:val="left" w:pos="740"/>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b/>
          <w:sz w:val="24"/>
          <w:szCs w:val="24"/>
        </w:rPr>
        <w:t xml:space="preserve">     </w:t>
      </w:r>
      <w:r w:rsidRPr="00707131">
        <w:rPr>
          <w:rFonts w:ascii="Times New Roman" w:hAnsi="Times New Roman" w:cs="Times New Roman"/>
          <w:sz w:val="24"/>
          <w:szCs w:val="24"/>
        </w:rPr>
        <w:t xml:space="preserve">Руководствуясь ч.(3) ст.14 </w:t>
      </w:r>
      <w:r w:rsidRPr="00707131">
        <w:rPr>
          <w:rFonts w:ascii="Times New Roman" w:hAnsi="Times New Roman" w:cs="Times New Roman"/>
          <w:color w:val="000000"/>
          <w:sz w:val="24"/>
          <w:szCs w:val="24"/>
          <w:lang w:eastAsia="ru-RU" w:bidi="ru-RU"/>
        </w:rPr>
        <w:t xml:space="preserve">Закона Республики Молдова «О местном публичном управлении» </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от 28 декабря 2006 года,</w:t>
      </w:r>
    </w:p>
    <w:p w14:paraId="7B7AA47E" w14:textId="77777777" w:rsidR="00F70366" w:rsidRPr="00707131" w:rsidRDefault="00F70366" w:rsidP="00021037">
      <w:pPr>
        <w:pStyle w:val="30"/>
        <w:tabs>
          <w:tab w:val="left" w:pos="740"/>
        </w:tabs>
        <w:spacing w:after="240"/>
        <w:ind w:firstLine="0"/>
        <w:jc w:val="center"/>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Совет решил:</w:t>
      </w:r>
    </w:p>
    <w:p w14:paraId="2B057527" w14:textId="77777777" w:rsidR="00F70366" w:rsidRDefault="00F70366" w:rsidP="00707131">
      <w:pPr>
        <w:spacing w:after="0" w:line="240" w:lineRule="auto"/>
        <w:jc w:val="both"/>
        <w:rPr>
          <w:rFonts w:ascii="Times New Roman" w:eastAsia="Times New Roman" w:hAnsi="Times New Roman" w:cs="Times New Roman"/>
          <w:b/>
          <w:sz w:val="24"/>
          <w:szCs w:val="24"/>
        </w:rPr>
      </w:pPr>
      <w:r w:rsidRPr="00707131">
        <w:rPr>
          <w:rFonts w:ascii="Times New Roman" w:hAnsi="Times New Roman" w:cs="Times New Roman"/>
          <w:b/>
          <w:color w:val="000000"/>
          <w:sz w:val="24"/>
          <w:szCs w:val="24"/>
          <w:lang w:eastAsia="ru-RU" w:bidi="ru-RU"/>
        </w:rPr>
        <w:t xml:space="preserve">1.Утвердить </w:t>
      </w:r>
      <w:r w:rsidRPr="00707131">
        <w:rPr>
          <w:rFonts w:ascii="Times New Roman" w:eastAsia="Times New Roman" w:hAnsi="Times New Roman" w:cs="Times New Roman"/>
          <w:b/>
          <w:sz w:val="24"/>
          <w:szCs w:val="24"/>
        </w:rPr>
        <w:t>План работы городского  Совета на второе полугодие  2023г.</w:t>
      </w:r>
    </w:p>
    <w:p w14:paraId="0B6C2AEB" w14:textId="77777777" w:rsidR="005D015A" w:rsidRPr="00707131" w:rsidRDefault="005D015A" w:rsidP="00707131">
      <w:pPr>
        <w:spacing w:after="0" w:line="240" w:lineRule="auto"/>
        <w:jc w:val="both"/>
        <w:rPr>
          <w:rFonts w:ascii="Times New Roman" w:eastAsia="Times New Roman" w:hAnsi="Times New Roman" w:cs="Times New Roman"/>
          <w:b/>
          <w:sz w:val="24"/>
          <w:szCs w:val="24"/>
        </w:rPr>
      </w:pPr>
    </w:p>
    <w:p w14:paraId="4FB7335D" w14:textId="77777777" w:rsidR="00C9049C" w:rsidRPr="00707131" w:rsidRDefault="00C9049C" w:rsidP="005D015A">
      <w:pPr>
        <w:spacing w:after="0" w:line="240" w:lineRule="auto"/>
        <w:jc w:val="center"/>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План работы городского  Совета на второе полугодие  2023г.</w:t>
      </w:r>
    </w:p>
    <w:p w14:paraId="423A6741" w14:textId="77777777" w:rsidR="00C9049C" w:rsidRPr="00707131" w:rsidRDefault="00C9049C" w:rsidP="00707131">
      <w:pPr>
        <w:spacing w:after="0" w:line="240" w:lineRule="auto"/>
        <w:ind w:left="360" w:hanging="360"/>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w:t>
      </w:r>
    </w:p>
    <w:tbl>
      <w:tblPr>
        <w:tblW w:w="0" w:type="auto"/>
        <w:tblInd w:w="-176" w:type="dxa"/>
        <w:tblLayout w:type="fixed"/>
        <w:tblCellMar>
          <w:left w:w="10" w:type="dxa"/>
          <w:right w:w="10" w:type="dxa"/>
        </w:tblCellMar>
        <w:tblLook w:val="04A0" w:firstRow="1" w:lastRow="0" w:firstColumn="1" w:lastColumn="0" w:noHBand="0" w:noVBand="1"/>
      </w:tblPr>
      <w:tblGrid>
        <w:gridCol w:w="5529"/>
        <w:gridCol w:w="2303"/>
        <w:gridCol w:w="1915"/>
      </w:tblGrid>
      <w:tr w:rsidR="00C9049C" w:rsidRPr="00707131" w14:paraId="457D32E6" w14:textId="77777777" w:rsidTr="00C9049C">
        <w:trPr>
          <w:trHeight w:val="586"/>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7F4BD"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Мероприятия</w:t>
            </w:r>
          </w:p>
          <w:p w14:paraId="4194E57B"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08346BF7" w14:textId="77777777" w:rsidR="00C9049C" w:rsidRPr="00707131" w:rsidRDefault="00C9049C" w:rsidP="00707131">
            <w:pPr>
              <w:suppressAutoHyphens/>
              <w:spacing w:after="0" w:line="240" w:lineRule="auto"/>
              <w:jc w:val="both"/>
              <w:rPr>
                <w:rFonts w:ascii="Times New Roman" w:hAnsi="Times New Roman" w:cs="Times New Roman"/>
                <w:b/>
                <w:sz w:val="24"/>
                <w:szCs w:val="24"/>
              </w:rPr>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E92C2"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Кто  готовит</w:t>
            </w:r>
          </w:p>
          <w:p w14:paraId="55F106E0"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AA19685" w14:textId="77777777" w:rsidR="00C9049C" w:rsidRPr="00707131" w:rsidRDefault="00C9049C" w:rsidP="00707131">
            <w:pPr>
              <w:suppressAutoHyphens/>
              <w:spacing w:after="0" w:line="240" w:lineRule="auto"/>
              <w:jc w:val="both"/>
              <w:rPr>
                <w:rFonts w:ascii="Times New Roman" w:hAnsi="Times New Roman" w:cs="Times New Roman"/>
                <w:b/>
                <w:sz w:val="24"/>
                <w:szCs w:val="24"/>
              </w:rPr>
            </w:pPr>
          </w:p>
          <w:p w14:paraId="4418294F" w14:textId="77777777" w:rsidR="00C9049C" w:rsidRPr="00707131" w:rsidRDefault="00C9049C" w:rsidP="00707131">
            <w:pPr>
              <w:suppressAutoHyphens/>
              <w:spacing w:after="0" w:line="240" w:lineRule="auto"/>
              <w:jc w:val="both"/>
              <w:rPr>
                <w:rFonts w:ascii="Times New Roman" w:hAnsi="Times New Roman" w:cs="Times New Roman"/>
                <w:b/>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58FFE" w14:textId="77777777" w:rsidR="00C9049C" w:rsidRPr="00707131" w:rsidRDefault="00C9049C" w:rsidP="00707131">
            <w:pPr>
              <w:suppressAutoHyphens/>
              <w:spacing w:after="0" w:line="240" w:lineRule="auto"/>
              <w:jc w:val="both"/>
              <w:rPr>
                <w:rFonts w:ascii="Times New Roman" w:eastAsia="Verdana" w:hAnsi="Times New Roman" w:cs="Times New Roman"/>
                <w:b/>
                <w:color w:val="5C5C5C"/>
                <w:sz w:val="24"/>
                <w:szCs w:val="24"/>
                <w:shd w:val="clear" w:color="auto" w:fill="FFFFFF"/>
              </w:rPr>
            </w:pPr>
            <w:r w:rsidRPr="00707131">
              <w:rPr>
                <w:rFonts w:ascii="Times New Roman" w:eastAsia="Verdana" w:hAnsi="Times New Roman" w:cs="Times New Roman"/>
                <w:b/>
                <w:color w:val="5C5C5C"/>
                <w:sz w:val="24"/>
                <w:szCs w:val="24"/>
                <w:shd w:val="clear" w:color="auto" w:fill="FFFFFF"/>
              </w:rPr>
              <w:t>Кто докладывает</w:t>
            </w:r>
          </w:p>
          <w:p w14:paraId="00A1EA61"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5EA93C51" w14:textId="77777777" w:rsidR="00C9049C" w:rsidRPr="00707131" w:rsidRDefault="00C9049C" w:rsidP="00707131">
            <w:pPr>
              <w:suppressAutoHyphens/>
              <w:spacing w:after="0" w:line="240" w:lineRule="auto"/>
              <w:jc w:val="both"/>
              <w:rPr>
                <w:rFonts w:ascii="Times New Roman" w:eastAsia="Verdana" w:hAnsi="Times New Roman" w:cs="Times New Roman"/>
                <w:b/>
                <w:color w:val="5C5C5C"/>
                <w:sz w:val="24"/>
                <w:szCs w:val="24"/>
                <w:shd w:val="clear" w:color="auto" w:fill="FFFFFF"/>
              </w:rPr>
            </w:pPr>
          </w:p>
          <w:p w14:paraId="1D7BC84B" w14:textId="77777777" w:rsidR="00C9049C" w:rsidRPr="00707131" w:rsidRDefault="00C9049C" w:rsidP="00707131">
            <w:pPr>
              <w:suppressAutoHyphens/>
              <w:spacing w:after="0" w:line="240" w:lineRule="auto"/>
              <w:jc w:val="both"/>
              <w:rPr>
                <w:rFonts w:ascii="Times New Roman" w:eastAsia="Verdana" w:hAnsi="Times New Roman" w:cs="Times New Roman"/>
                <w:b/>
                <w:color w:val="5C5C5C"/>
                <w:sz w:val="24"/>
                <w:szCs w:val="24"/>
                <w:shd w:val="clear" w:color="auto" w:fill="FFFFFF"/>
              </w:rPr>
            </w:pPr>
          </w:p>
          <w:p w14:paraId="30BFB486" w14:textId="77777777" w:rsidR="00C9049C" w:rsidRPr="00707131" w:rsidRDefault="00C9049C" w:rsidP="00707131">
            <w:pPr>
              <w:suppressAutoHyphens/>
              <w:spacing w:after="0" w:line="240" w:lineRule="auto"/>
              <w:jc w:val="both"/>
              <w:rPr>
                <w:rFonts w:ascii="Times New Roman" w:hAnsi="Times New Roman" w:cs="Times New Roman"/>
                <w:b/>
                <w:sz w:val="24"/>
                <w:szCs w:val="24"/>
              </w:rPr>
            </w:pPr>
          </w:p>
        </w:tc>
      </w:tr>
      <w:tr w:rsidR="00C9049C" w:rsidRPr="00707131" w14:paraId="06FACF52" w14:textId="77777777" w:rsidTr="00C9049C">
        <w:trPr>
          <w:trHeight w:val="966"/>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68090"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r w:rsidRPr="00707131">
              <w:rPr>
                <w:rFonts w:ascii="Times New Roman" w:eastAsia="Times New Roman" w:hAnsi="Times New Roman" w:cs="Times New Roman"/>
                <w:b/>
                <w:sz w:val="24"/>
                <w:szCs w:val="24"/>
                <w:u w:val="single"/>
              </w:rPr>
              <w:t>АВГУСТ</w:t>
            </w:r>
          </w:p>
          <w:p w14:paraId="4D4EFA70"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eastAsia="Times New Roman" w:hAnsi="Times New Roman" w:cs="Times New Roman"/>
                <w:b/>
                <w:sz w:val="24"/>
                <w:szCs w:val="24"/>
              </w:rPr>
              <w:t>К А Н И К У Л Ы</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A8AB4"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65D80A6F"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 xml:space="preserve"> </w:t>
            </w:r>
          </w:p>
          <w:p w14:paraId="2C152582"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424CB642"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3F8C723"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C564B"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lastRenderedPageBreak/>
              <w:t xml:space="preserve"> </w:t>
            </w:r>
          </w:p>
          <w:p w14:paraId="70874725"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10C156B9" w14:textId="77777777" w:rsidR="00C9049C" w:rsidRPr="00707131" w:rsidRDefault="00C9049C" w:rsidP="00707131">
            <w:pPr>
              <w:suppressAutoHyphens/>
              <w:spacing w:after="0" w:line="240" w:lineRule="auto"/>
              <w:jc w:val="both"/>
              <w:rPr>
                <w:rFonts w:ascii="Times New Roman" w:eastAsia="Calibri" w:hAnsi="Times New Roman" w:cs="Times New Roman"/>
                <w:sz w:val="24"/>
                <w:szCs w:val="24"/>
              </w:rPr>
            </w:pPr>
          </w:p>
          <w:p w14:paraId="6428A97B"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tc>
      </w:tr>
      <w:tr w:rsidR="00C9049C" w:rsidRPr="00707131" w14:paraId="5D7D5A3A" w14:textId="77777777" w:rsidTr="00C9049C">
        <w:trPr>
          <w:trHeight w:val="1052"/>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02506"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r w:rsidRPr="00707131">
              <w:rPr>
                <w:rFonts w:ascii="Times New Roman" w:eastAsia="Times New Roman" w:hAnsi="Times New Roman" w:cs="Times New Roman"/>
                <w:b/>
                <w:sz w:val="24"/>
                <w:szCs w:val="24"/>
                <w:u w:val="single"/>
              </w:rPr>
              <w:lastRenderedPageBreak/>
              <w:t>СЕНТЯБРЬ</w:t>
            </w:r>
          </w:p>
          <w:p w14:paraId="3DC945C6"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6D869AAA"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 xml:space="preserve">Отчет о состоянии  имущества , принадлежащего  местному Совету. </w:t>
            </w:r>
          </w:p>
          <w:p w14:paraId="5FE84E83" w14:textId="77777777" w:rsidR="00C9049C" w:rsidRPr="00707131" w:rsidRDefault="00C9049C" w:rsidP="00707131">
            <w:pPr>
              <w:suppressAutoHyphens/>
              <w:spacing w:after="0" w:line="240" w:lineRule="auto"/>
              <w:ind w:left="-1232" w:hanging="524"/>
              <w:jc w:val="both"/>
              <w:rPr>
                <w:rFonts w:ascii="Times New Roman" w:eastAsia="Times New Roman" w:hAnsi="Times New Roman" w:cs="Times New Roman"/>
                <w:b/>
                <w:sz w:val="24"/>
                <w:szCs w:val="24"/>
              </w:rPr>
            </w:pPr>
          </w:p>
          <w:p w14:paraId="6E18E103"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4B7D1FBC"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A373BA7"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53F82CAA"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Отчет МП  о работе за 2023 год</w:t>
            </w:r>
          </w:p>
          <w:p w14:paraId="72D65C08"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24959CCA"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AACAADB"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6D23533F"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7F3D80DC"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Об исполнении  бюджета по доходам  и расходам  за 1-е полугодие 2023г</w:t>
            </w:r>
          </w:p>
          <w:p w14:paraId="75856431"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96197C6"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50085707"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6AFF880C"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 xml:space="preserve">                   </w:t>
            </w:r>
          </w:p>
          <w:p w14:paraId="681332C3"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 xml:space="preserve"> О  готовности подведомственных учреждений  к  осенне-зимнему периоду</w:t>
            </w:r>
          </w:p>
          <w:p w14:paraId="438F4D2A"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6B90146E"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16CA771"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Об утверждении мероприятий ко Дню города</w:t>
            </w:r>
          </w:p>
          <w:p w14:paraId="106047AF"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58AACFCD"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2BF2D366"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p>
          <w:p w14:paraId="1DA4C76C" w14:textId="77777777" w:rsidR="00C9049C" w:rsidRPr="00707131" w:rsidRDefault="00C9049C" w:rsidP="00707131">
            <w:pPr>
              <w:suppressAutoHyphens/>
              <w:spacing w:after="0" w:line="240" w:lineRule="auto"/>
              <w:jc w:val="both"/>
              <w:rPr>
                <w:rFonts w:ascii="Times New Roman" w:hAnsi="Times New Roman" w:cs="Times New Roman"/>
                <w:b/>
                <w:sz w:val="24"/>
                <w:szCs w:val="24"/>
              </w:rPr>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34C2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290C7C49"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5F08BE61"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Гл.бух.примэрии </w:t>
            </w:r>
          </w:p>
          <w:p w14:paraId="6D7C827A"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5CA66A18"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77410A95"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153FFD9A"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52F0C00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902D601"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Директора МП</w:t>
            </w:r>
          </w:p>
          <w:p w14:paraId="7CD8D6ED"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25BA37F6"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401A790"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E863F49"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Гл.бухгалтер примэрии</w:t>
            </w:r>
          </w:p>
          <w:p w14:paraId="7F36DD02"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Гл.специалист по планированию примэрии</w:t>
            </w:r>
          </w:p>
          <w:p w14:paraId="76C9A1EA"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30558884"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5C630931"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5E648373"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5113CD22"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Инженер-энергетик примэрии </w:t>
            </w:r>
          </w:p>
          <w:p w14:paraId="7FB182F0"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57F93F7A"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Специалист по молодежи и спотру и связям с общественностью </w:t>
            </w:r>
          </w:p>
          <w:p w14:paraId="100502C4"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2B47CBB5"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EA290"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558F56E9"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706185C" w14:textId="77777777" w:rsidR="00C9049C" w:rsidRPr="00707131" w:rsidRDefault="00C9049C" w:rsidP="00707131">
            <w:pPr>
              <w:suppressAutoHyphens/>
              <w:spacing w:after="0" w:line="240" w:lineRule="auto"/>
              <w:jc w:val="both"/>
              <w:rPr>
                <w:rFonts w:ascii="Times New Roman" w:eastAsia="Calibri" w:hAnsi="Times New Roman" w:cs="Times New Roman"/>
                <w:sz w:val="24"/>
                <w:szCs w:val="24"/>
              </w:rPr>
            </w:pPr>
            <w:r w:rsidRPr="00707131">
              <w:rPr>
                <w:rFonts w:ascii="Times New Roman" w:eastAsia="Verdana" w:hAnsi="Times New Roman" w:cs="Times New Roman"/>
                <w:color w:val="5C5C5C"/>
                <w:sz w:val="24"/>
                <w:szCs w:val="24"/>
                <w:shd w:val="clear" w:color="auto" w:fill="FFFFFF"/>
              </w:rPr>
              <w:t xml:space="preserve">Гл.бухгалтер примэрии </w:t>
            </w:r>
          </w:p>
          <w:p w14:paraId="3FE17AF5"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4836D475"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7A8162F8"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50BEB576"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3F4442F7"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Директора МП</w:t>
            </w:r>
          </w:p>
          <w:p w14:paraId="38C9C211"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2F26D2D4"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F72E1E2"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550974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Онофрей Р.И.</w:t>
            </w:r>
          </w:p>
          <w:p w14:paraId="2FC7981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Чобан Н.И.</w:t>
            </w:r>
          </w:p>
          <w:p w14:paraId="17219CF8"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7F8F92EF"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4204C78C"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4C680EEA"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4F1104AB"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5AECEFE8"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Раду И И</w:t>
            </w:r>
          </w:p>
          <w:p w14:paraId="4EBC84AD"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313AC22E"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363836AD"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25966E21" w14:textId="77777777" w:rsidR="00C9049C" w:rsidRPr="00707131" w:rsidRDefault="00C9049C" w:rsidP="00707131">
            <w:pPr>
              <w:suppressAutoHyphens/>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Паруш К.А.</w:t>
            </w:r>
          </w:p>
          <w:p w14:paraId="170BB551"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3737A949"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6D662C95"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p w14:paraId="03C952E2" w14:textId="77777777" w:rsidR="00C9049C" w:rsidRPr="00707131" w:rsidRDefault="00C9049C" w:rsidP="00707131">
            <w:pPr>
              <w:suppressAutoHyphens/>
              <w:spacing w:after="0" w:line="240" w:lineRule="auto"/>
              <w:jc w:val="both"/>
              <w:rPr>
                <w:rFonts w:ascii="Times New Roman" w:hAnsi="Times New Roman" w:cs="Times New Roman"/>
                <w:sz w:val="24"/>
                <w:szCs w:val="24"/>
              </w:rPr>
            </w:pPr>
          </w:p>
        </w:tc>
      </w:tr>
      <w:tr w:rsidR="00C9049C" w:rsidRPr="00707131" w14:paraId="28BC87E6" w14:textId="77777777" w:rsidTr="00C9049C">
        <w:trPr>
          <w:trHeight w:val="1052"/>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B50C4"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r w:rsidRPr="00707131">
              <w:rPr>
                <w:rFonts w:ascii="Times New Roman" w:eastAsia="Times New Roman" w:hAnsi="Times New Roman" w:cs="Times New Roman"/>
                <w:b/>
                <w:sz w:val="24"/>
                <w:szCs w:val="24"/>
                <w:u w:val="single"/>
              </w:rPr>
              <w:t>Октябрь</w:t>
            </w:r>
          </w:p>
          <w:p w14:paraId="4056460C"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p>
          <w:p w14:paraId="48CA01D7"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Подготовка проекта бюджета на 2024 год</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579E3"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3511B8B5"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Гл.специалист по планированию примэрии</w:t>
            </w:r>
          </w:p>
          <w:p w14:paraId="03E7B6EC"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6B6133EE"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Гл.бухгалтер примэрии</w:t>
            </w:r>
          </w:p>
          <w:p w14:paraId="0B121425"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B8B75"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1D41F44D"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Чобан Н.И.</w:t>
            </w:r>
          </w:p>
          <w:p w14:paraId="0645FDED"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462B194E"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Онофрей Р.И.</w:t>
            </w:r>
          </w:p>
          <w:p w14:paraId="7E76A59E"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tc>
      </w:tr>
      <w:tr w:rsidR="00C9049C" w:rsidRPr="00707131" w14:paraId="147174A5" w14:textId="77777777" w:rsidTr="00C9049C">
        <w:trPr>
          <w:trHeight w:val="1052"/>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652CD"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r w:rsidRPr="00707131">
              <w:rPr>
                <w:rFonts w:ascii="Times New Roman" w:eastAsia="Times New Roman" w:hAnsi="Times New Roman" w:cs="Times New Roman"/>
                <w:b/>
                <w:sz w:val="24"/>
                <w:szCs w:val="24"/>
                <w:u w:val="single"/>
              </w:rPr>
              <w:t>Ноябрь</w:t>
            </w:r>
          </w:p>
          <w:p w14:paraId="649370EA"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p>
          <w:p w14:paraId="075FB72C"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Утверждение бюджета на 2024год в первом чтении</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2D79D"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Гл.специалист по планированию примэрии</w:t>
            </w:r>
          </w:p>
          <w:p w14:paraId="4E16B0EC"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Гл.бухгалтер примэрии</w:t>
            </w:r>
          </w:p>
          <w:p w14:paraId="578E368F"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05CFEA36"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совместно со специализированной комиссией примэрии по </w:t>
            </w:r>
            <w:r w:rsidRPr="00707131">
              <w:rPr>
                <w:rFonts w:ascii="Times New Roman" w:eastAsia="Times New Roman" w:hAnsi="Times New Roman" w:cs="Times New Roman"/>
                <w:sz w:val="24"/>
                <w:szCs w:val="24"/>
              </w:rPr>
              <w:lastRenderedPageBreak/>
              <w:t>бюджету</w:t>
            </w:r>
          </w:p>
          <w:p w14:paraId="1458E06D"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68207"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lastRenderedPageBreak/>
              <w:t>Чобан Н.И.</w:t>
            </w:r>
          </w:p>
          <w:p w14:paraId="7ED7048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Онофрей Р.И.</w:t>
            </w:r>
          </w:p>
          <w:p w14:paraId="19D4D163"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tc>
      </w:tr>
      <w:tr w:rsidR="00C9049C" w:rsidRPr="00707131" w14:paraId="3FC9729C" w14:textId="77777777" w:rsidTr="00C9049C">
        <w:trPr>
          <w:trHeight w:val="1052"/>
        </w:trPr>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4A1D3"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r w:rsidRPr="00707131">
              <w:rPr>
                <w:rFonts w:ascii="Times New Roman" w:eastAsia="Times New Roman" w:hAnsi="Times New Roman" w:cs="Times New Roman"/>
                <w:b/>
                <w:sz w:val="24"/>
                <w:szCs w:val="24"/>
                <w:u w:val="single"/>
              </w:rPr>
              <w:t>Декабрь</w:t>
            </w:r>
          </w:p>
          <w:p w14:paraId="64110B38"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u w:val="single"/>
              </w:rPr>
            </w:pPr>
          </w:p>
          <w:p w14:paraId="7CE84EF0"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Утверждение бюджета на 2024 год во втором чтении</w:t>
            </w:r>
          </w:p>
          <w:p w14:paraId="77294718" w14:textId="77777777" w:rsidR="00C9049C" w:rsidRPr="00707131" w:rsidRDefault="00C9049C" w:rsidP="00707131">
            <w:pPr>
              <w:suppressAutoHyphens/>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 xml:space="preserve"> (до 10.12.2023г.)</w:t>
            </w: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951F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Гл.специалист по планированию примэрии</w:t>
            </w:r>
          </w:p>
          <w:p w14:paraId="65E94584"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Гл.бухгалтер примэрии</w:t>
            </w:r>
          </w:p>
          <w:p w14:paraId="411CD748"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0A7BC87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совместно со специализированной комиссией примэрии по бюджету</w:t>
            </w:r>
          </w:p>
          <w:p w14:paraId="49C53E03"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p w14:paraId="2EE8E450"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BA82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Чобан Н.И.</w:t>
            </w:r>
          </w:p>
          <w:p w14:paraId="03BDD661"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Онофрей Р.И.</w:t>
            </w:r>
          </w:p>
          <w:p w14:paraId="24D5F94B" w14:textId="77777777" w:rsidR="00C9049C" w:rsidRPr="00707131" w:rsidRDefault="00C9049C" w:rsidP="00707131">
            <w:pPr>
              <w:suppressAutoHyphens/>
              <w:spacing w:after="0" w:line="240" w:lineRule="auto"/>
              <w:jc w:val="both"/>
              <w:rPr>
                <w:rFonts w:ascii="Times New Roman" w:eastAsia="Times New Roman" w:hAnsi="Times New Roman" w:cs="Times New Roman"/>
                <w:sz w:val="24"/>
                <w:szCs w:val="24"/>
              </w:rPr>
            </w:pPr>
          </w:p>
        </w:tc>
      </w:tr>
    </w:tbl>
    <w:p w14:paraId="2E3EA5A3" w14:textId="77777777" w:rsidR="005B1730" w:rsidRPr="007C2173" w:rsidRDefault="005B1730"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34652553" w14:textId="77777777" w:rsidR="005B1730" w:rsidRPr="007C2173" w:rsidRDefault="005B1730"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2755A317" w14:textId="77777777" w:rsidR="005B1730" w:rsidRPr="007C2173" w:rsidRDefault="005B1730"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1B5E7D34" w14:textId="77777777" w:rsidR="00C9049C" w:rsidRPr="00707131" w:rsidRDefault="00C9049C" w:rsidP="00707131">
      <w:pPr>
        <w:spacing w:after="0" w:line="240" w:lineRule="auto"/>
        <w:ind w:left="360" w:hanging="360"/>
        <w:jc w:val="both"/>
        <w:rPr>
          <w:rFonts w:ascii="Times New Roman" w:hAnsi="Times New Roman" w:cs="Times New Roman"/>
          <w:sz w:val="24"/>
          <w:szCs w:val="24"/>
        </w:rPr>
      </w:pPr>
    </w:p>
    <w:p w14:paraId="12F5F12F" w14:textId="77777777" w:rsidR="00C9049C" w:rsidRPr="00707131" w:rsidRDefault="00C9049C" w:rsidP="00707131">
      <w:pPr>
        <w:spacing w:after="0" w:line="240" w:lineRule="auto"/>
        <w:ind w:left="360" w:hanging="360"/>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t xml:space="preserve">       </w:t>
      </w:r>
    </w:p>
    <w:p w14:paraId="003261E2" w14:textId="77777777" w:rsidR="00C9049C" w:rsidRPr="00707131" w:rsidRDefault="005B1730" w:rsidP="00707131">
      <w:pPr>
        <w:spacing w:after="240"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 xml:space="preserve">   6/37</w:t>
      </w:r>
      <w:r w:rsidR="00C9049C" w:rsidRPr="00707131">
        <w:rPr>
          <w:rFonts w:ascii="Times New Roman" w:hAnsi="Times New Roman" w:cs="Times New Roman"/>
          <w:b/>
          <w:sz w:val="24"/>
          <w:szCs w:val="24"/>
        </w:rPr>
        <w:t>.О рассмотрении ходатайства руководителей Гагаузской Республики.</w:t>
      </w:r>
    </w:p>
    <w:p w14:paraId="27E1CB5B" w14:textId="77777777" w:rsidR="00C9049C" w:rsidRPr="00707131" w:rsidRDefault="00C9049C"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r w:rsidRPr="00707131">
        <w:rPr>
          <w:rFonts w:ascii="Times New Roman" w:hAnsi="Times New Roman" w:cs="Times New Roman"/>
          <w:i/>
          <w:color w:val="000000"/>
          <w:sz w:val="24"/>
          <w:szCs w:val="24"/>
          <w:lang w:eastAsia="ru-RU" w:bidi="ru-RU"/>
        </w:rPr>
        <w:t>(Протокол специализированной комиссии по правам человека, законности и СМИ от 27.07.2023г.)</w:t>
      </w:r>
    </w:p>
    <w:p w14:paraId="1C433B01" w14:textId="77777777" w:rsidR="00F70366" w:rsidRPr="00707131" w:rsidRDefault="005B1730" w:rsidP="00707131">
      <w:pPr>
        <w:pStyle w:val="30"/>
        <w:tabs>
          <w:tab w:val="left" w:pos="740"/>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C9049C" w:rsidRPr="00707131">
        <w:rPr>
          <w:rFonts w:ascii="Times New Roman" w:hAnsi="Times New Roman" w:cs="Times New Roman"/>
          <w:color w:val="000000"/>
          <w:sz w:val="24"/>
          <w:szCs w:val="24"/>
          <w:lang w:eastAsia="ru-RU" w:bidi="ru-RU"/>
        </w:rPr>
        <w:t xml:space="preserve">Рассмотрев ходатайство </w:t>
      </w:r>
      <w:r w:rsidR="007B50DE">
        <w:rPr>
          <w:rFonts w:ascii="Times New Roman" w:hAnsi="Times New Roman" w:cs="Times New Roman"/>
          <w:color w:val="000000"/>
          <w:sz w:val="24"/>
          <w:szCs w:val="24"/>
          <w:lang w:eastAsia="ru-RU" w:bidi="ru-RU"/>
        </w:rPr>
        <w:t xml:space="preserve">руководителей Гагаузской Республики </w:t>
      </w:r>
      <w:r w:rsidR="00C9049C" w:rsidRPr="00707131">
        <w:rPr>
          <w:rFonts w:ascii="Times New Roman" w:hAnsi="Times New Roman" w:cs="Times New Roman"/>
          <w:color w:val="000000"/>
          <w:sz w:val="24"/>
          <w:szCs w:val="24"/>
          <w:lang w:eastAsia="ru-RU" w:bidi="ru-RU"/>
        </w:rPr>
        <w:t>о назначении персонального пособия за особые заслуги перед Гагаузией Кышлалы Георгий Георгиевича</w:t>
      </w:r>
      <w:r w:rsidR="00F70366" w:rsidRPr="00707131">
        <w:rPr>
          <w:rFonts w:ascii="Times New Roman" w:hAnsi="Times New Roman" w:cs="Times New Roman"/>
          <w:color w:val="000000"/>
          <w:sz w:val="24"/>
          <w:szCs w:val="24"/>
          <w:lang w:eastAsia="ru-RU" w:bidi="ru-RU"/>
        </w:rPr>
        <w:t xml:space="preserve">, </w:t>
      </w:r>
      <w:r w:rsidR="00F70366" w:rsidRPr="00707131">
        <w:rPr>
          <w:rFonts w:ascii="Times New Roman" w:hAnsi="Times New Roman" w:cs="Times New Roman"/>
          <w:sz w:val="24"/>
          <w:szCs w:val="24"/>
        </w:rPr>
        <w:t xml:space="preserve">руководствуясь ч.(3) ст.14 </w:t>
      </w:r>
      <w:r w:rsidR="00F70366" w:rsidRPr="00707131">
        <w:rPr>
          <w:rFonts w:ascii="Times New Roman" w:hAnsi="Times New Roman" w:cs="Times New Roman"/>
          <w:color w:val="000000"/>
          <w:sz w:val="24"/>
          <w:szCs w:val="24"/>
          <w:lang w:eastAsia="ru-RU" w:bidi="ru-RU"/>
        </w:rPr>
        <w:t xml:space="preserve">Закона Республики Молдова «О местном публичном управлении» </w:t>
      </w:r>
      <w:r w:rsidR="00F70366" w:rsidRPr="00707131">
        <w:rPr>
          <w:rFonts w:ascii="Times New Roman" w:hAnsi="Times New Roman" w:cs="Times New Roman"/>
          <w:color w:val="000000"/>
          <w:sz w:val="24"/>
          <w:szCs w:val="24"/>
          <w:lang w:bidi="en-US"/>
        </w:rPr>
        <w:t>№436-</w:t>
      </w:r>
      <w:r w:rsidR="00F70366" w:rsidRPr="00707131">
        <w:rPr>
          <w:rFonts w:ascii="Times New Roman" w:hAnsi="Times New Roman" w:cs="Times New Roman"/>
          <w:color w:val="000000"/>
          <w:sz w:val="24"/>
          <w:szCs w:val="24"/>
          <w:lang w:val="en-US" w:bidi="en-US"/>
        </w:rPr>
        <w:t>XVI</w:t>
      </w:r>
      <w:r w:rsidR="00F70366" w:rsidRPr="00707131">
        <w:rPr>
          <w:rFonts w:ascii="Times New Roman" w:hAnsi="Times New Roman" w:cs="Times New Roman"/>
          <w:color w:val="000000"/>
          <w:sz w:val="24"/>
          <w:szCs w:val="24"/>
          <w:lang w:bidi="en-US"/>
        </w:rPr>
        <w:t xml:space="preserve"> </w:t>
      </w:r>
      <w:r w:rsidR="00F70366" w:rsidRPr="00707131">
        <w:rPr>
          <w:rFonts w:ascii="Times New Roman" w:hAnsi="Times New Roman" w:cs="Times New Roman"/>
          <w:color w:val="000000"/>
          <w:sz w:val="24"/>
          <w:szCs w:val="24"/>
          <w:lang w:eastAsia="ru-RU" w:bidi="ru-RU"/>
        </w:rPr>
        <w:t>от 28 декабря 2006 года,</w:t>
      </w:r>
    </w:p>
    <w:p w14:paraId="5A3B482A" w14:textId="77777777" w:rsidR="00F70366" w:rsidRPr="00707131" w:rsidRDefault="00F70366" w:rsidP="00BD05D6">
      <w:pPr>
        <w:pStyle w:val="20"/>
        <w:spacing w:line="240" w:lineRule="auto"/>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Совет решил:</w:t>
      </w:r>
    </w:p>
    <w:p w14:paraId="2F4C52F1" w14:textId="77777777" w:rsidR="00C9049C" w:rsidRDefault="00BD05D6" w:rsidP="00707131">
      <w:pPr>
        <w:pStyle w:val="20"/>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F70366" w:rsidRPr="00707131">
        <w:rPr>
          <w:rFonts w:ascii="Times New Roman" w:hAnsi="Times New Roman" w:cs="Times New Roman"/>
          <w:color w:val="000000"/>
          <w:sz w:val="24"/>
          <w:szCs w:val="24"/>
          <w:lang w:eastAsia="ru-RU" w:bidi="ru-RU"/>
        </w:rPr>
        <w:t>1.П</w:t>
      </w:r>
      <w:r w:rsidR="00C9049C" w:rsidRPr="00707131">
        <w:rPr>
          <w:rFonts w:ascii="Times New Roman" w:hAnsi="Times New Roman" w:cs="Times New Roman"/>
          <w:color w:val="000000"/>
          <w:sz w:val="24"/>
          <w:szCs w:val="24"/>
          <w:lang w:eastAsia="ru-RU" w:bidi="ru-RU"/>
        </w:rPr>
        <w:t>оддержать ходатайство патриотов и руководителей Гагаузской Республики.  (Прилагается Обращение в адрес Башкана АТО Гагаузия)</w:t>
      </w:r>
      <w:r>
        <w:rPr>
          <w:rFonts w:ascii="Times New Roman" w:hAnsi="Times New Roman" w:cs="Times New Roman"/>
          <w:color w:val="000000"/>
          <w:sz w:val="24"/>
          <w:szCs w:val="24"/>
          <w:lang w:eastAsia="ru-RU" w:bidi="ru-RU"/>
        </w:rPr>
        <w:t>.</w:t>
      </w:r>
    </w:p>
    <w:p w14:paraId="1E16BFAB" w14:textId="77777777" w:rsidR="00BD05D6" w:rsidRDefault="00BD05D6" w:rsidP="00BD05D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2.Ответственность за </w:t>
      </w:r>
      <w:r w:rsidR="007B50DE">
        <w:rPr>
          <w:rFonts w:ascii="Times New Roman" w:hAnsi="Times New Roman" w:cs="Times New Roman"/>
          <w:color w:val="000000"/>
          <w:sz w:val="24"/>
          <w:szCs w:val="24"/>
          <w:lang w:eastAsia="ru-RU" w:bidi="ru-RU"/>
        </w:rPr>
        <w:t xml:space="preserve">направление </w:t>
      </w:r>
      <w:r>
        <w:rPr>
          <w:rFonts w:ascii="Times New Roman" w:hAnsi="Times New Roman" w:cs="Times New Roman"/>
          <w:color w:val="000000"/>
          <w:sz w:val="24"/>
          <w:szCs w:val="24"/>
          <w:lang w:eastAsia="ru-RU" w:bidi="ru-RU"/>
        </w:rPr>
        <w:t xml:space="preserve"> данного решения </w:t>
      </w:r>
      <w:r w:rsidR="007B50DE">
        <w:rPr>
          <w:rFonts w:ascii="Times New Roman" w:hAnsi="Times New Roman" w:cs="Times New Roman"/>
          <w:color w:val="000000"/>
          <w:sz w:val="24"/>
          <w:szCs w:val="24"/>
          <w:lang w:eastAsia="ru-RU" w:bidi="ru-RU"/>
        </w:rPr>
        <w:t xml:space="preserve">Башкану АТО Гагаузия </w:t>
      </w:r>
      <w:r>
        <w:rPr>
          <w:rFonts w:ascii="Times New Roman" w:hAnsi="Times New Roman" w:cs="Times New Roman"/>
          <w:color w:val="000000"/>
          <w:sz w:val="24"/>
          <w:szCs w:val="24"/>
          <w:lang w:eastAsia="ru-RU" w:bidi="ru-RU"/>
        </w:rPr>
        <w:t xml:space="preserve">возложить на </w:t>
      </w:r>
      <w:r w:rsidR="007B50DE">
        <w:rPr>
          <w:rFonts w:ascii="Times New Roman" w:hAnsi="Times New Roman" w:cs="Times New Roman"/>
          <w:color w:val="000000"/>
          <w:sz w:val="24"/>
          <w:szCs w:val="24"/>
          <w:lang w:eastAsia="ru-RU" w:bidi="ru-RU"/>
        </w:rPr>
        <w:t>секретаря Совета Черневу М.А.</w:t>
      </w:r>
    </w:p>
    <w:p w14:paraId="69C3CDF9" w14:textId="77777777" w:rsidR="00BD05D6" w:rsidRDefault="00BD05D6" w:rsidP="00BD05D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3.Контроль за исполнением возложить на заместителя примара Иванчоглу М.Г.</w:t>
      </w:r>
    </w:p>
    <w:p w14:paraId="17C1B4E8" w14:textId="77777777" w:rsidR="00BD05D6" w:rsidRPr="00707131" w:rsidRDefault="00BD05D6" w:rsidP="00BD05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7D45EDE3" w14:textId="77777777" w:rsidR="00BD05D6" w:rsidRPr="00707131" w:rsidRDefault="00BD05D6" w:rsidP="00707131">
      <w:pPr>
        <w:pStyle w:val="20"/>
        <w:spacing w:line="240" w:lineRule="auto"/>
        <w:jc w:val="both"/>
        <w:rPr>
          <w:rFonts w:ascii="Times New Roman" w:hAnsi="Times New Roman" w:cs="Times New Roman"/>
          <w:sz w:val="24"/>
          <w:szCs w:val="24"/>
        </w:rPr>
      </w:pPr>
    </w:p>
    <w:p w14:paraId="7EC413D9" w14:textId="77777777" w:rsidR="00220CEF" w:rsidRPr="007C2173" w:rsidRDefault="00220CEF"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Про</w:t>
      </w:r>
      <w:r w:rsidR="004A2EC6" w:rsidRPr="007C2173">
        <w:rPr>
          <w:rFonts w:ascii="Times New Roman" w:eastAsia="Times New Roman" w:hAnsi="Times New Roman" w:cs="Times New Roman"/>
          <w:b/>
          <w:sz w:val="16"/>
          <w:szCs w:val="16"/>
        </w:rPr>
        <w:t>голосовали: «За»- 11</w:t>
      </w:r>
      <w:r w:rsidRPr="007C2173">
        <w:rPr>
          <w:rFonts w:ascii="Times New Roman" w:eastAsia="Times New Roman" w:hAnsi="Times New Roman" w:cs="Times New Roman"/>
          <w:b/>
          <w:sz w:val="16"/>
          <w:szCs w:val="16"/>
        </w:rPr>
        <w:t xml:space="preserve">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Мухина О.Ф. Таушанжи Р.Ф.)</w:t>
      </w:r>
    </w:p>
    <w:p w14:paraId="433A6BBC" w14:textId="77777777" w:rsidR="00220CEF" w:rsidRPr="007C2173" w:rsidRDefault="00220CEF"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3343E789" w14:textId="77777777" w:rsidR="00220CEF" w:rsidRPr="007C2173" w:rsidRDefault="00220CEF"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 xml:space="preserve">«Воздержались»- </w:t>
      </w:r>
      <w:r w:rsidR="004A2EC6" w:rsidRPr="007C2173">
        <w:rPr>
          <w:rFonts w:ascii="Times New Roman" w:eastAsia="Times New Roman" w:hAnsi="Times New Roman" w:cs="Times New Roman"/>
          <w:sz w:val="16"/>
          <w:szCs w:val="16"/>
        </w:rPr>
        <w:t>1 (Чебан А.И.)</w:t>
      </w:r>
    </w:p>
    <w:p w14:paraId="4F163D3F" w14:textId="77777777" w:rsidR="00C9049C" w:rsidRPr="00707131" w:rsidRDefault="00C9049C" w:rsidP="00707131">
      <w:pPr>
        <w:pStyle w:val="30"/>
        <w:tabs>
          <w:tab w:val="left" w:pos="753"/>
        </w:tabs>
        <w:spacing w:after="240"/>
        <w:ind w:firstLine="0"/>
        <w:jc w:val="both"/>
        <w:rPr>
          <w:rFonts w:ascii="Times New Roman" w:hAnsi="Times New Roman" w:cs="Times New Roman"/>
          <w:i/>
          <w:color w:val="000000"/>
          <w:sz w:val="24"/>
          <w:szCs w:val="24"/>
          <w:lang w:eastAsia="ru-RU" w:bidi="ru-RU"/>
        </w:rPr>
      </w:pPr>
    </w:p>
    <w:p w14:paraId="233888DC" w14:textId="77777777" w:rsidR="00B15ACA" w:rsidRDefault="00B15ACA" w:rsidP="00021037">
      <w:pPr>
        <w:pStyle w:val="1"/>
        <w:spacing w:line="240" w:lineRule="auto"/>
        <w:rPr>
          <w:rFonts w:ascii="Times New Roman" w:hAnsi="Times New Roman" w:cs="Times New Roman"/>
          <w:b/>
          <w:bCs/>
          <w:color w:val="000000"/>
          <w:sz w:val="24"/>
          <w:szCs w:val="24"/>
        </w:rPr>
      </w:pPr>
      <w:r w:rsidRPr="00707131">
        <w:rPr>
          <w:rFonts w:ascii="Times New Roman" w:hAnsi="Times New Roman" w:cs="Times New Roman"/>
          <w:b/>
          <w:bCs/>
          <w:color w:val="000000"/>
          <w:sz w:val="24"/>
          <w:szCs w:val="24"/>
        </w:rPr>
        <w:t>6/38.О разрешении продажи имущества недееспособного лица.</w:t>
      </w:r>
    </w:p>
    <w:p w14:paraId="4AE713C6" w14:textId="77777777" w:rsidR="005C5928" w:rsidRPr="005C5928" w:rsidRDefault="005C5928" w:rsidP="00021037">
      <w:pPr>
        <w:pStyle w:val="1"/>
        <w:spacing w:line="240" w:lineRule="auto"/>
        <w:rPr>
          <w:rFonts w:ascii="Times New Roman" w:hAnsi="Times New Roman" w:cs="Times New Roman"/>
          <w:i/>
          <w:sz w:val="24"/>
          <w:szCs w:val="24"/>
        </w:rPr>
      </w:pPr>
      <w:r w:rsidRPr="005C5928">
        <w:rPr>
          <w:rFonts w:ascii="Times New Roman" w:hAnsi="Times New Roman" w:cs="Times New Roman"/>
          <w:bCs/>
          <w:i/>
          <w:color w:val="000000"/>
          <w:sz w:val="24"/>
          <w:szCs w:val="24"/>
        </w:rPr>
        <w:lastRenderedPageBreak/>
        <w:t>(Протокол комиссии по правам человека, законности и СМИ от 10.07.2023г.)</w:t>
      </w:r>
    </w:p>
    <w:p w14:paraId="1DEE6115" w14:textId="389F0DAF" w:rsidR="00B15ACA" w:rsidRPr="00707131" w:rsidRDefault="00B15ACA" w:rsidP="00707131">
      <w:pPr>
        <w:pStyle w:val="1"/>
        <w:spacing w:line="240" w:lineRule="auto"/>
        <w:ind w:firstLine="320"/>
        <w:jc w:val="both"/>
        <w:rPr>
          <w:rFonts w:ascii="Times New Roman" w:hAnsi="Times New Roman" w:cs="Times New Roman"/>
          <w:sz w:val="24"/>
          <w:szCs w:val="24"/>
        </w:rPr>
      </w:pPr>
      <w:r w:rsidRPr="00707131">
        <w:rPr>
          <w:rFonts w:ascii="Times New Roman" w:hAnsi="Times New Roman" w:cs="Times New Roman"/>
          <w:color w:val="000000"/>
          <w:sz w:val="24"/>
          <w:szCs w:val="24"/>
        </w:rPr>
        <w:t xml:space="preserve">Рассмотрев заявление </w:t>
      </w:r>
      <w:r w:rsidR="00B81203" w:rsidRPr="00B81203">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(вх.№ 389 от 01.08.2023г.) о разрешении продажи имущества недееспособного лица (ее родной сестры), согласно решения Суда Комрат офис Чадыр Лунга по делу № </w:t>
      </w:r>
      <w:r w:rsidRPr="00707131">
        <w:rPr>
          <w:rFonts w:ascii="Times New Roman" w:hAnsi="Times New Roman" w:cs="Times New Roman"/>
          <w:color w:val="000000"/>
          <w:sz w:val="24"/>
          <w:szCs w:val="24"/>
          <w:lang w:bidi="en-US"/>
        </w:rPr>
        <w:t>2</w:t>
      </w:r>
      <w:r w:rsidRPr="00707131">
        <w:rPr>
          <w:rFonts w:ascii="Times New Roman" w:hAnsi="Times New Roman" w:cs="Times New Roman"/>
          <w:color w:val="000000"/>
          <w:sz w:val="24"/>
          <w:szCs w:val="24"/>
          <w:lang w:val="en-US" w:bidi="en-US"/>
        </w:rPr>
        <w:t>p</w:t>
      </w:r>
      <w:r w:rsidRPr="00707131">
        <w:rPr>
          <w:rFonts w:ascii="Times New Roman" w:hAnsi="Times New Roman" w:cs="Times New Roman"/>
          <w:color w:val="000000"/>
          <w:sz w:val="24"/>
          <w:szCs w:val="24"/>
          <w:lang w:bidi="en-US"/>
        </w:rPr>
        <w:t>/</w:t>
      </w:r>
      <w:r w:rsidRPr="00707131">
        <w:rPr>
          <w:rFonts w:ascii="Times New Roman" w:hAnsi="Times New Roman" w:cs="Times New Roman"/>
          <w:color w:val="000000"/>
          <w:sz w:val="24"/>
          <w:szCs w:val="24"/>
          <w:lang w:val="en-US" w:bidi="en-US"/>
        </w:rPr>
        <w:t>s</w:t>
      </w:r>
      <w:r w:rsidRPr="00707131">
        <w:rPr>
          <w:rFonts w:ascii="Times New Roman" w:hAnsi="Times New Roman" w:cs="Times New Roman"/>
          <w:color w:val="000000"/>
          <w:sz w:val="24"/>
          <w:szCs w:val="24"/>
          <w:lang w:bidi="en-US"/>
        </w:rPr>
        <w:t xml:space="preserve">-76/2022 </w:t>
      </w:r>
      <w:r w:rsidRPr="00707131">
        <w:rPr>
          <w:rFonts w:ascii="Times New Roman" w:hAnsi="Times New Roman" w:cs="Times New Roman"/>
          <w:color w:val="000000"/>
          <w:sz w:val="24"/>
          <w:szCs w:val="24"/>
        </w:rPr>
        <w:t xml:space="preserve">от 13.02.2023 г. об установлении меры судебной охраны в виде опеки в отношении недееспособного лица, вступившего в силу 23.03.2023г., согласно Отчета об оценке № 0713012023 от 13.07.2023г. </w:t>
      </w:r>
      <w:r w:rsidRPr="00707131">
        <w:rPr>
          <w:rFonts w:ascii="Times New Roman" w:hAnsi="Times New Roman" w:cs="Times New Roman"/>
          <w:color w:val="000000"/>
          <w:sz w:val="24"/>
          <w:szCs w:val="24"/>
          <w:lang w:val="ro-RO" w:eastAsia="ro-RO" w:bidi="ro-RO"/>
        </w:rPr>
        <w:t>SRL</w:t>
      </w:r>
    </w:p>
    <w:p w14:paraId="5D0F2769" w14:textId="2F272690" w:rsidR="00B15ACA" w:rsidRPr="00707131" w:rsidRDefault="00B81203" w:rsidP="00707131">
      <w:pPr>
        <w:pStyle w:val="1"/>
        <w:spacing w:after="200" w:line="240" w:lineRule="auto"/>
        <w:jc w:val="both"/>
        <w:rPr>
          <w:rFonts w:ascii="Times New Roman" w:hAnsi="Times New Roman" w:cs="Times New Roman"/>
          <w:sz w:val="24"/>
          <w:szCs w:val="24"/>
        </w:rPr>
      </w:pPr>
      <w:r>
        <w:rPr>
          <w:rFonts w:ascii="Times New Roman" w:hAnsi="Times New Roman" w:cs="Times New Roman"/>
          <w:color w:val="000000"/>
          <w:sz w:val="24"/>
          <w:szCs w:val="24"/>
          <w:lang w:val="en-US" w:bidi="en-US"/>
        </w:rPr>
        <w:t>****************</w:t>
      </w:r>
    </w:p>
    <w:p w14:paraId="2967DD9C" w14:textId="77777777" w:rsidR="00B15ACA" w:rsidRPr="00707131" w:rsidRDefault="00B15ACA" w:rsidP="007C2173">
      <w:pPr>
        <w:pStyle w:val="1"/>
        <w:spacing w:after="200" w:line="240" w:lineRule="auto"/>
        <w:jc w:val="center"/>
        <w:rPr>
          <w:rFonts w:ascii="Times New Roman" w:hAnsi="Times New Roman" w:cs="Times New Roman"/>
          <w:sz w:val="24"/>
          <w:szCs w:val="24"/>
        </w:rPr>
      </w:pPr>
      <w:r w:rsidRPr="00707131">
        <w:rPr>
          <w:rFonts w:ascii="Times New Roman" w:hAnsi="Times New Roman" w:cs="Times New Roman"/>
          <w:b/>
          <w:bCs/>
          <w:color w:val="000000"/>
          <w:sz w:val="24"/>
          <w:szCs w:val="24"/>
        </w:rPr>
        <w:t>Совет решил:</w:t>
      </w:r>
    </w:p>
    <w:p w14:paraId="10AD63D2" w14:textId="77777777" w:rsidR="00B15ACA" w:rsidRPr="00707131" w:rsidRDefault="00B15ACA" w:rsidP="00707131">
      <w:pPr>
        <w:pStyle w:val="1"/>
        <w:spacing w:after="200" w:line="240" w:lineRule="auto"/>
        <w:ind w:firstLine="320"/>
        <w:jc w:val="both"/>
        <w:rPr>
          <w:rFonts w:ascii="Times New Roman" w:hAnsi="Times New Roman" w:cs="Times New Roman"/>
          <w:sz w:val="24"/>
          <w:szCs w:val="24"/>
        </w:rPr>
      </w:pPr>
      <w:r w:rsidRPr="00707131">
        <w:rPr>
          <w:rFonts w:ascii="Times New Roman" w:hAnsi="Times New Roman" w:cs="Times New Roman"/>
          <w:b/>
          <w:bCs/>
          <w:sz w:val="24"/>
          <w:szCs w:val="24"/>
        </w:rPr>
        <w:t>1.</w:t>
      </w:r>
      <w:r w:rsidRPr="00707131">
        <w:rPr>
          <w:rFonts w:ascii="Times New Roman" w:hAnsi="Times New Roman" w:cs="Times New Roman"/>
          <w:b/>
          <w:bCs/>
          <w:color w:val="000000"/>
          <w:sz w:val="24"/>
          <w:szCs w:val="24"/>
        </w:rPr>
        <w:t>Отменить решение Совета № 5/2 от 13.07.2023г.</w:t>
      </w:r>
    </w:p>
    <w:p w14:paraId="66DB20F7" w14:textId="2D13AA65" w:rsidR="00B15ACA" w:rsidRPr="00707131" w:rsidRDefault="00B15ACA" w:rsidP="001D2E5D">
      <w:pPr>
        <w:pStyle w:val="1"/>
        <w:numPr>
          <w:ilvl w:val="0"/>
          <w:numId w:val="15"/>
        </w:numPr>
        <w:tabs>
          <w:tab w:val="left" w:pos="534"/>
        </w:tabs>
        <w:spacing w:after="0" w:line="240" w:lineRule="auto"/>
        <w:ind w:firstLine="320"/>
        <w:jc w:val="both"/>
        <w:rPr>
          <w:rFonts w:ascii="Times New Roman" w:hAnsi="Times New Roman" w:cs="Times New Roman"/>
          <w:sz w:val="24"/>
          <w:szCs w:val="24"/>
        </w:rPr>
      </w:pPr>
      <w:r w:rsidRPr="00707131">
        <w:rPr>
          <w:rFonts w:ascii="Times New Roman" w:hAnsi="Times New Roman" w:cs="Times New Roman"/>
          <w:color w:val="000000"/>
          <w:sz w:val="24"/>
          <w:szCs w:val="24"/>
        </w:rPr>
        <w:t xml:space="preserve">.Разрешить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20.10.1948 года рождения , удостоверение личности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выдано 19.05.2008г. (Ф/К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продажу земельных участков к/н 9618202.267 общей площадью 1.1575 га, к/н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общей площадью 1.0944 га, к/н 9618112.114 общей площадью 0.3056 га, к/н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общей площадью 0.0413 га, к/н 9618104.150 общей площадью 0,0412 га, к/н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общей площадью 0,2413 га, к/н 9618108.001 общей п</w:t>
      </w:r>
      <w:r w:rsidR="005C5928">
        <w:rPr>
          <w:rFonts w:ascii="Times New Roman" w:hAnsi="Times New Roman" w:cs="Times New Roman"/>
          <w:color w:val="000000"/>
          <w:sz w:val="24"/>
          <w:szCs w:val="24"/>
        </w:rPr>
        <w:t xml:space="preserve">лощадью 1,0943 га, к/н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общей площадью 0,0643 га, к/н 9618202.266 общей площадью 1,1573 га, принадлежащих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 xml:space="preserve"> 08.09.1934 года рождения (Ф/К </w:t>
      </w:r>
      <w:r w:rsidR="00E311CB" w:rsidRPr="00E311CB">
        <w:rPr>
          <w:rFonts w:ascii="Times New Roman" w:hAnsi="Times New Roman" w:cs="Times New Roman"/>
          <w:color w:val="000000"/>
          <w:sz w:val="24"/>
          <w:szCs w:val="24"/>
        </w:rPr>
        <w:t>*************</w:t>
      </w:r>
      <w:r w:rsidRPr="00707131">
        <w:rPr>
          <w:rFonts w:ascii="Times New Roman" w:hAnsi="Times New Roman" w:cs="Times New Roman"/>
          <w:color w:val="000000"/>
          <w:sz w:val="24"/>
          <w:szCs w:val="24"/>
        </w:rPr>
        <w:t>).</w:t>
      </w:r>
    </w:p>
    <w:p w14:paraId="7F8C8DFA" w14:textId="77777777" w:rsidR="00B15ACA" w:rsidRPr="00707131" w:rsidRDefault="00B15ACA" w:rsidP="001D2E5D">
      <w:pPr>
        <w:pStyle w:val="1"/>
        <w:numPr>
          <w:ilvl w:val="0"/>
          <w:numId w:val="15"/>
        </w:numPr>
        <w:tabs>
          <w:tab w:val="left" w:pos="427"/>
        </w:tabs>
        <w:spacing w:after="0" w:line="240" w:lineRule="auto"/>
        <w:ind w:firstLine="180"/>
        <w:jc w:val="both"/>
        <w:rPr>
          <w:rFonts w:ascii="Times New Roman" w:hAnsi="Times New Roman" w:cs="Times New Roman"/>
          <w:sz w:val="24"/>
          <w:szCs w:val="24"/>
        </w:rPr>
      </w:pPr>
      <w:r w:rsidRPr="00707131">
        <w:rPr>
          <w:rFonts w:ascii="Times New Roman" w:hAnsi="Times New Roman" w:cs="Times New Roman"/>
          <w:color w:val="000000"/>
          <w:sz w:val="24"/>
          <w:szCs w:val="24"/>
        </w:rPr>
        <w:t>.Установить, что продажа имущества не может быть ниже установленной рыночной стоимости согласно сертификатов об оценке :</w:t>
      </w:r>
    </w:p>
    <w:p w14:paraId="4E2F9F63" w14:textId="779AF6D4" w:rsidR="00B15ACA" w:rsidRPr="00E311CB" w:rsidRDefault="00E311CB" w:rsidP="00707131">
      <w:pPr>
        <w:pStyle w:val="1"/>
        <w:spacing w:line="240" w:lineRule="auto"/>
        <w:jc w:val="both"/>
        <w:rPr>
          <w:rFonts w:ascii="Times New Roman" w:hAnsi="Times New Roman" w:cs="Times New Roman"/>
          <w:sz w:val="24"/>
          <w:szCs w:val="24"/>
          <w:lang w:val="en-US"/>
        </w:rPr>
      </w:pPr>
      <w:r w:rsidRPr="00707131">
        <w:rPr>
          <w:rFonts w:ascii="Times New Roman" w:hAnsi="Times New Roman" w:cs="Times New Roman"/>
          <w:color w:val="000000"/>
          <w:sz w:val="24"/>
          <w:szCs w:val="24"/>
        </w:rPr>
        <w:t>К</w:t>
      </w:r>
      <w:r>
        <w:rPr>
          <w:rFonts w:ascii="Times New Roman" w:hAnsi="Times New Roman" w:cs="Times New Roman"/>
          <w:color w:val="000000"/>
          <w:sz w:val="24"/>
          <w:szCs w:val="24"/>
          <w:lang w:val="en-US"/>
        </w:rPr>
        <w:t>***********</w:t>
      </w:r>
    </w:p>
    <w:p w14:paraId="140284A4" w14:textId="77777777" w:rsidR="00B15ACA" w:rsidRPr="00707131" w:rsidRDefault="00B15ACA" w:rsidP="001D2E5D">
      <w:pPr>
        <w:pStyle w:val="1"/>
        <w:numPr>
          <w:ilvl w:val="0"/>
          <w:numId w:val="15"/>
        </w:numPr>
        <w:tabs>
          <w:tab w:val="left" w:pos="427"/>
        </w:tabs>
        <w:spacing w:after="520" w:line="240" w:lineRule="auto"/>
        <w:ind w:firstLine="180"/>
        <w:jc w:val="both"/>
        <w:rPr>
          <w:rFonts w:ascii="Times New Roman" w:hAnsi="Times New Roman" w:cs="Times New Roman"/>
          <w:sz w:val="24"/>
          <w:szCs w:val="24"/>
        </w:rPr>
      </w:pPr>
      <w:r w:rsidRPr="00707131">
        <w:rPr>
          <w:rFonts w:ascii="Times New Roman" w:hAnsi="Times New Roman" w:cs="Times New Roman"/>
          <w:color w:val="000000"/>
          <w:sz w:val="24"/>
          <w:szCs w:val="24"/>
        </w:rPr>
        <w:t xml:space="preserve">.Настоящее решение вступает в законную силу с момента публикации в регистре государственных актов </w:t>
      </w:r>
      <w:r w:rsidRPr="00707131">
        <w:rPr>
          <w:rFonts w:ascii="Times New Roman" w:hAnsi="Times New Roman" w:cs="Times New Roman"/>
          <w:color w:val="000000"/>
          <w:sz w:val="24"/>
          <w:szCs w:val="24"/>
          <w:lang w:val="ro-RO" w:eastAsia="ro-RO" w:bidi="ro-RO"/>
        </w:rPr>
        <w:t>Acte Locale.</w:t>
      </w:r>
    </w:p>
    <w:p w14:paraId="3FA73BBB" w14:textId="77777777" w:rsidR="00220CEF" w:rsidRPr="007C2173" w:rsidRDefault="00220CEF" w:rsidP="00707131">
      <w:pPr>
        <w:pStyle w:val="ae"/>
        <w:spacing w:before="240" w:after="0" w:line="240" w:lineRule="auto"/>
        <w:ind w:left="0"/>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0DAB3899" w14:textId="77777777" w:rsidR="00220CEF" w:rsidRPr="007C2173" w:rsidRDefault="00220CEF" w:rsidP="00707131">
      <w:pPr>
        <w:pStyle w:val="ae"/>
        <w:spacing w:after="0" w:line="240" w:lineRule="auto"/>
        <w:ind w:left="0"/>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7CA6F9E1" w14:textId="77777777" w:rsidR="00220CEF" w:rsidRPr="007C2173" w:rsidRDefault="00220CEF" w:rsidP="00707131">
      <w:pPr>
        <w:pStyle w:val="ae"/>
        <w:spacing w:after="0" w:line="240" w:lineRule="auto"/>
        <w:ind w:left="0"/>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2CCD24B3" w14:textId="77777777" w:rsidR="005D015A" w:rsidRDefault="005D015A" w:rsidP="00707131">
      <w:pPr>
        <w:pStyle w:val="11"/>
        <w:keepNext/>
        <w:keepLines/>
        <w:ind w:firstLine="140"/>
        <w:jc w:val="both"/>
        <w:rPr>
          <w:color w:val="000000"/>
          <w:sz w:val="24"/>
          <w:szCs w:val="24"/>
          <w:lang w:eastAsia="ru-RU" w:bidi="ru-RU"/>
        </w:rPr>
      </w:pPr>
    </w:p>
    <w:p w14:paraId="5505B986" w14:textId="77777777" w:rsidR="00A17501" w:rsidRPr="00707131" w:rsidRDefault="00B15ACA" w:rsidP="00707131">
      <w:pPr>
        <w:pStyle w:val="11"/>
        <w:keepNext/>
        <w:keepLines/>
        <w:ind w:firstLine="140"/>
        <w:jc w:val="both"/>
        <w:rPr>
          <w:color w:val="000000"/>
          <w:sz w:val="24"/>
          <w:szCs w:val="24"/>
          <w:lang w:eastAsia="ru-RU" w:bidi="ru-RU"/>
        </w:rPr>
      </w:pPr>
      <w:r w:rsidRPr="00707131">
        <w:rPr>
          <w:color w:val="000000"/>
          <w:sz w:val="24"/>
          <w:szCs w:val="24"/>
          <w:lang w:eastAsia="ru-RU" w:bidi="ru-RU"/>
        </w:rPr>
        <w:t>6/39.</w:t>
      </w:r>
      <w:r w:rsidR="00A17501" w:rsidRPr="00707131">
        <w:rPr>
          <w:color w:val="000000"/>
          <w:sz w:val="24"/>
          <w:szCs w:val="24"/>
          <w:lang w:eastAsia="ru-RU" w:bidi="ru-RU"/>
        </w:rPr>
        <w:t xml:space="preserve"> Об увеличении доходной и расходной части выделение транс</w:t>
      </w:r>
      <w:r w:rsidR="009B4ED0" w:rsidRPr="00707131">
        <w:rPr>
          <w:color w:val="000000"/>
          <w:sz w:val="24"/>
          <w:szCs w:val="24"/>
          <w:lang w:eastAsia="ru-RU" w:bidi="ru-RU"/>
        </w:rPr>
        <w:t>фертов на 2023 год по примарии г</w:t>
      </w:r>
      <w:r w:rsidR="00A17501" w:rsidRPr="00707131">
        <w:rPr>
          <w:color w:val="000000"/>
          <w:sz w:val="24"/>
          <w:szCs w:val="24"/>
          <w:lang w:eastAsia="ru-RU" w:bidi="ru-RU"/>
        </w:rPr>
        <w:t>.Вулканешты</w:t>
      </w:r>
      <w:r w:rsidRPr="00707131">
        <w:rPr>
          <w:color w:val="000000"/>
          <w:sz w:val="24"/>
          <w:szCs w:val="24"/>
          <w:lang w:eastAsia="ru-RU" w:bidi="ru-RU"/>
        </w:rPr>
        <w:t>.</w:t>
      </w:r>
    </w:p>
    <w:p w14:paraId="57AB22FE" w14:textId="77777777" w:rsidR="00B15ACA" w:rsidRPr="00707131" w:rsidRDefault="00B15ACA" w:rsidP="00707131">
      <w:pPr>
        <w:pStyle w:val="1"/>
        <w:tabs>
          <w:tab w:val="left" w:pos="287"/>
        </w:tabs>
        <w:spacing w:after="240" w:line="240" w:lineRule="auto"/>
        <w:jc w:val="both"/>
        <w:rPr>
          <w:rFonts w:ascii="Times New Roman" w:hAnsi="Times New Roman" w:cs="Times New Roman"/>
          <w:i/>
          <w:sz w:val="24"/>
          <w:szCs w:val="24"/>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04.07.2023г.)</w:t>
      </w:r>
    </w:p>
    <w:p w14:paraId="5B6A57E4" w14:textId="77777777" w:rsidR="00A17501" w:rsidRPr="00707131" w:rsidRDefault="00A17501" w:rsidP="00707131">
      <w:pPr>
        <w:pStyle w:val="1"/>
        <w:spacing w:after="0" w:line="240" w:lineRule="auto"/>
        <w:ind w:firstLine="14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На основании письма главного управления АТО Гагаузии ,о необходимости принять соответствующие меры по приведение бюджета в соответственном с положениями принятого закона АТО Гагаузия № 37 - XVII от 28 июля 2023 года « О внесении изменения в закон № 27 </w:t>
      </w:r>
      <w:r w:rsidRPr="00707131">
        <w:rPr>
          <w:rFonts w:ascii="Times New Roman" w:hAnsi="Times New Roman" w:cs="Times New Roman"/>
          <w:color w:val="000000"/>
          <w:sz w:val="24"/>
          <w:szCs w:val="24"/>
          <w:lang w:val="en-US" w:bidi="en-US"/>
        </w:rPr>
        <w:t>B</w:t>
      </w:r>
      <w:r w:rsidRPr="00707131">
        <w:rPr>
          <w:rFonts w:ascii="Times New Roman" w:hAnsi="Times New Roman" w:cs="Times New Roman"/>
          <w:color w:val="000000"/>
          <w:sz w:val="24"/>
          <w:szCs w:val="24"/>
          <w:lang w:bidi="en-US"/>
        </w:rPr>
        <w:t>3/</w:t>
      </w:r>
      <w:r w:rsidRPr="00707131">
        <w:rPr>
          <w:rFonts w:ascii="Times New Roman" w:hAnsi="Times New Roman" w:cs="Times New Roman"/>
          <w:color w:val="000000"/>
          <w:sz w:val="24"/>
          <w:szCs w:val="24"/>
          <w:lang w:val="en-US" w:bidi="en-US"/>
        </w:rPr>
        <w:t>V</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II от 26 .12.2023 год « О бюджете»</w:t>
      </w:r>
      <w:r w:rsidR="00220CEF"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color w:val="000000"/>
          <w:sz w:val="24"/>
          <w:szCs w:val="24"/>
          <w:lang w:eastAsia="ru-RU" w:bidi="ru-RU"/>
        </w:rPr>
        <w:t>на 2023 г.</w:t>
      </w:r>
      <w:r w:rsidR="009B4ED0" w:rsidRPr="00707131">
        <w:rPr>
          <w:rFonts w:ascii="Times New Roman" w:hAnsi="Times New Roman" w:cs="Times New Roman"/>
          <w:color w:val="000000"/>
          <w:sz w:val="24"/>
          <w:szCs w:val="24"/>
          <w:lang w:eastAsia="ru-RU" w:bidi="ru-RU"/>
        </w:rPr>
        <w:t>,</w:t>
      </w:r>
    </w:p>
    <w:p w14:paraId="19BABC11" w14:textId="77777777" w:rsidR="00A17501" w:rsidRPr="00707131" w:rsidRDefault="00A17501" w:rsidP="00707131">
      <w:pPr>
        <w:pStyle w:val="11"/>
        <w:keepNext/>
        <w:keepLines/>
        <w:ind w:left="3180"/>
        <w:jc w:val="both"/>
        <w:rPr>
          <w:sz w:val="24"/>
          <w:szCs w:val="24"/>
        </w:rPr>
      </w:pPr>
      <w:r w:rsidRPr="00707131">
        <w:rPr>
          <w:color w:val="000000"/>
          <w:sz w:val="24"/>
          <w:szCs w:val="24"/>
          <w:lang w:eastAsia="ru-RU" w:bidi="ru-RU"/>
        </w:rPr>
        <w:t>Совет  решил:</w:t>
      </w:r>
    </w:p>
    <w:p w14:paraId="2BCDA3C8" w14:textId="77777777" w:rsidR="00A17501" w:rsidRPr="00707131" w:rsidRDefault="00A17501" w:rsidP="00707131">
      <w:pPr>
        <w:pStyle w:val="1"/>
        <w:spacing w:after="140" w:line="240" w:lineRule="auto"/>
        <w:ind w:firstLine="14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Внести изменения в бюджет на 2023 год,Увеличить доходную и расходную часть на 5597.9 за счет трансфертов</w:t>
      </w:r>
    </w:p>
    <w:p w14:paraId="0B10EDB3" w14:textId="77777777" w:rsidR="00A17501" w:rsidRPr="00707131" w:rsidRDefault="00A17501" w:rsidP="00707131">
      <w:pPr>
        <w:pStyle w:val="1"/>
        <w:spacing w:after="680" w:line="240" w:lineRule="auto"/>
        <w:ind w:left="220" w:firstLine="16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1. По доходам увеличить ст. 193112 «Полученные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 образования.» на 4716,7 тыс.лей (расходы на оплату труда, в связи с увеличением оплаты труда на 1300лей с 01.01.2023г и увеличение нормы питания в дошкольных учреждениях).</w:t>
      </w:r>
    </w:p>
    <w:p w14:paraId="237BAECA" w14:textId="77777777" w:rsidR="00A17501" w:rsidRPr="00707131" w:rsidRDefault="00A17501" w:rsidP="00707131">
      <w:pPr>
        <w:spacing w:line="240" w:lineRule="auto"/>
        <w:ind w:left="-142"/>
        <w:jc w:val="both"/>
        <w:rPr>
          <w:rFonts w:ascii="Times New Roman" w:hAnsi="Times New Roman" w:cs="Times New Roman"/>
          <w:sz w:val="24"/>
          <w:szCs w:val="24"/>
        </w:rPr>
      </w:pPr>
      <w:r w:rsidRPr="00707131">
        <w:rPr>
          <w:rFonts w:ascii="Times New Roman" w:hAnsi="Times New Roman" w:cs="Times New Roman"/>
          <w:color w:val="000000"/>
          <w:sz w:val="24"/>
          <w:szCs w:val="24"/>
        </w:rPr>
        <w:lastRenderedPageBreak/>
        <w:t xml:space="preserve">По расходной части на </w:t>
      </w:r>
      <w:r w:rsidRPr="00707131">
        <w:rPr>
          <w:rFonts w:ascii="Times New Roman" w:hAnsi="Times New Roman" w:cs="Times New Roman"/>
          <w:sz w:val="24"/>
          <w:szCs w:val="24"/>
        </w:rPr>
        <w:t>группу 0911  программа 8802 вид деятельности 00199 , 00448</w:t>
      </w:r>
    </w:p>
    <w:tbl>
      <w:tblPr>
        <w:tblW w:w="9700" w:type="dxa"/>
        <w:tblInd w:w="93" w:type="dxa"/>
        <w:tblLook w:val="04A0" w:firstRow="1" w:lastRow="0" w:firstColumn="1" w:lastColumn="0" w:noHBand="0" w:noVBand="1"/>
      </w:tblPr>
      <w:tblGrid>
        <w:gridCol w:w="960"/>
        <w:gridCol w:w="960"/>
        <w:gridCol w:w="960"/>
        <w:gridCol w:w="960"/>
        <w:gridCol w:w="1052"/>
        <w:gridCol w:w="1052"/>
        <w:gridCol w:w="876"/>
        <w:gridCol w:w="960"/>
        <w:gridCol w:w="960"/>
        <w:gridCol w:w="960"/>
      </w:tblGrid>
      <w:tr w:rsidR="00A17501" w:rsidRPr="00707131" w14:paraId="5C1CAC58" w14:textId="77777777" w:rsidTr="00A17501">
        <w:trPr>
          <w:trHeight w:val="330"/>
        </w:trPr>
        <w:tc>
          <w:tcPr>
            <w:tcW w:w="960" w:type="dxa"/>
            <w:tcBorders>
              <w:top w:val="nil"/>
              <w:left w:val="nil"/>
              <w:bottom w:val="nil"/>
              <w:right w:val="nil"/>
            </w:tcBorders>
            <w:shd w:val="clear" w:color="auto" w:fill="auto"/>
            <w:noWrap/>
            <w:vAlign w:val="bottom"/>
            <w:hideMark/>
          </w:tcPr>
          <w:p w14:paraId="5AED4F2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p>
        </w:tc>
        <w:tc>
          <w:tcPr>
            <w:tcW w:w="2880" w:type="dxa"/>
            <w:gridSpan w:val="3"/>
            <w:tcBorders>
              <w:top w:val="nil"/>
              <w:left w:val="nil"/>
              <w:bottom w:val="single" w:sz="8" w:space="0" w:color="auto"/>
              <w:right w:val="nil"/>
            </w:tcBorders>
            <w:shd w:val="clear" w:color="auto" w:fill="auto"/>
            <w:noWrap/>
            <w:vAlign w:val="center"/>
            <w:hideMark/>
          </w:tcPr>
          <w:p w14:paraId="5D0267D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211180</w:t>
            </w:r>
          </w:p>
        </w:tc>
        <w:tc>
          <w:tcPr>
            <w:tcW w:w="2980" w:type="dxa"/>
            <w:gridSpan w:val="3"/>
            <w:tcBorders>
              <w:top w:val="nil"/>
              <w:left w:val="nil"/>
              <w:bottom w:val="single" w:sz="8" w:space="0" w:color="auto"/>
              <w:right w:val="nil"/>
            </w:tcBorders>
            <w:shd w:val="clear" w:color="auto" w:fill="auto"/>
            <w:noWrap/>
            <w:vAlign w:val="center"/>
            <w:hideMark/>
          </w:tcPr>
          <w:p w14:paraId="40570A7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29%</w:t>
            </w:r>
          </w:p>
        </w:tc>
        <w:tc>
          <w:tcPr>
            <w:tcW w:w="2880" w:type="dxa"/>
            <w:gridSpan w:val="3"/>
            <w:tcBorders>
              <w:top w:val="nil"/>
              <w:left w:val="nil"/>
              <w:bottom w:val="single" w:sz="8" w:space="0" w:color="auto"/>
              <w:right w:val="nil"/>
            </w:tcBorders>
            <w:shd w:val="clear" w:color="auto" w:fill="auto"/>
            <w:noWrap/>
            <w:vAlign w:val="center"/>
            <w:hideMark/>
          </w:tcPr>
          <w:p w14:paraId="663A0D4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ВСЕГО</w:t>
            </w:r>
          </w:p>
        </w:tc>
      </w:tr>
      <w:tr w:rsidR="00A17501" w:rsidRPr="00707131" w14:paraId="12413069" w14:textId="77777777" w:rsidTr="00A17501">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C8B5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14:paraId="234ADE4E"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.00199</w:t>
            </w:r>
          </w:p>
        </w:tc>
        <w:tc>
          <w:tcPr>
            <w:tcW w:w="960" w:type="dxa"/>
            <w:tcBorders>
              <w:top w:val="nil"/>
              <w:left w:val="nil"/>
              <w:bottom w:val="single" w:sz="8" w:space="0" w:color="auto"/>
              <w:right w:val="single" w:sz="8" w:space="0" w:color="auto"/>
            </w:tcBorders>
            <w:shd w:val="clear" w:color="auto" w:fill="auto"/>
            <w:noWrap/>
            <w:vAlign w:val="center"/>
            <w:hideMark/>
          </w:tcPr>
          <w:p w14:paraId="0A3F0B5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.00448</w:t>
            </w:r>
          </w:p>
        </w:tc>
        <w:tc>
          <w:tcPr>
            <w:tcW w:w="960" w:type="dxa"/>
            <w:tcBorders>
              <w:top w:val="nil"/>
              <w:left w:val="nil"/>
              <w:bottom w:val="single" w:sz="8" w:space="0" w:color="auto"/>
              <w:right w:val="single" w:sz="8" w:space="0" w:color="auto"/>
            </w:tcBorders>
            <w:shd w:val="clear" w:color="auto" w:fill="auto"/>
            <w:noWrap/>
            <w:vAlign w:val="center"/>
            <w:hideMark/>
          </w:tcPr>
          <w:p w14:paraId="2FA1BFA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всего</w:t>
            </w:r>
          </w:p>
        </w:tc>
        <w:tc>
          <w:tcPr>
            <w:tcW w:w="1052" w:type="dxa"/>
            <w:tcBorders>
              <w:top w:val="nil"/>
              <w:left w:val="nil"/>
              <w:bottom w:val="single" w:sz="8" w:space="0" w:color="auto"/>
              <w:right w:val="single" w:sz="8" w:space="0" w:color="auto"/>
            </w:tcBorders>
            <w:shd w:val="clear" w:color="auto" w:fill="auto"/>
            <w:noWrap/>
            <w:vAlign w:val="center"/>
            <w:hideMark/>
          </w:tcPr>
          <w:p w14:paraId="6B4216F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.00199</w:t>
            </w:r>
          </w:p>
        </w:tc>
        <w:tc>
          <w:tcPr>
            <w:tcW w:w="1052" w:type="dxa"/>
            <w:tcBorders>
              <w:top w:val="nil"/>
              <w:left w:val="nil"/>
              <w:bottom w:val="single" w:sz="8" w:space="0" w:color="auto"/>
              <w:right w:val="single" w:sz="8" w:space="0" w:color="auto"/>
            </w:tcBorders>
            <w:shd w:val="clear" w:color="auto" w:fill="auto"/>
            <w:noWrap/>
            <w:vAlign w:val="center"/>
            <w:hideMark/>
          </w:tcPr>
          <w:p w14:paraId="617930B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.00448</w:t>
            </w:r>
          </w:p>
        </w:tc>
        <w:tc>
          <w:tcPr>
            <w:tcW w:w="876" w:type="dxa"/>
            <w:tcBorders>
              <w:top w:val="nil"/>
              <w:left w:val="nil"/>
              <w:bottom w:val="single" w:sz="8" w:space="0" w:color="auto"/>
              <w:right w:val="single" w:sz="8" w:space="0" w:color="auto"/>
            </w:tcBorders>
            <w:shd w:val="clear" w:color="auto" w:fill="auto"/>
            <w:noWrap/>
            <w:vAlign w:val="center"/>
            <w:hideMark/>
          </w:tcPr>
          <w:p w14:paraId="014ED4E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всего</w:t>
            </w:r>
          </w:p>
        </w:tc>
        <w:tc>
          <w:tcPr>
            <w:tcW w:w="960" w:type="dxa"/>
            <w:tcBorders>
              <w:top w:val="nil"/>
              <w:left w:val="nil"/>
              <w:bottom w:val="single" w:sz="8" w:space="0" w:color="auto"/>
              <w:right w:val="single" w:sz="8" w:space="0" w:color="auto"/>
            </w:tcBorders>
            <w:shd w:val="clear" w:color="auto" w:fill="auto"/>
            <w:noWrap/>
            <w:vAlign w:val="center"/>
            <w:hideMark/>
          </w:tcPr>
          <w:p w14:paraId="484A04B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.00199</w:t>
            </w:r>
          </w:p>
        </w:tc>
        <w:tc>
          <w:tcPr>
            <w:tcW w:w="960" w:type="dxa"/>
            <w:tcBorders>
              <w:top w:val="nil"/>
              <w:left w:val="nil"/>
              <w:bottom w:val="single" w:sz="8" w:space="0" w:color="auto"/>
              <w:right w:val="single" w:sz="8" w:space="0" w:color="auto"/>
            </w:tcBorders>
            <w:shd w:val="clear" w:color="auto" w:fill="auto"/>
            <w:noWrap/>
            <w:vAlign w:val="center"/>
            <w:hideMark/>
          </w:tcPr>
          <w:p w14:paraId="5AA300A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.00448</w:t>
            </w:r>
          </w:p>
        </w:tc>
        <w:tc>
          <w:tcPr>
            <w:tcW w:w="960" w:type="dxa"/>
            <w:tcBorders>
              <w:top w:val="nil"/>
              <w:left w:val="nil"/>
              <w:bottom w:val="single" w:sz="8" w:space="0" w:color="auto"/>
              <w:right w:val="single" w:sz="8" w:space="0" w:color="auto"/>
            </w:tcBorders>
            <w:shd w:val="clear" w:color="auto" w:fill="auto"/>
            <w:noWrap/>
            <w:vAlign w:val="center"/>
            <w:hideMark/>
          </w:tcPr>
          <w:p w14:paraId="3A5CB96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всего</w:t>
            </w:r>
          </w:p>
        </w:tc>
      </w:tr>
      <w:tr w:rsidR="00A17501" w:rsidRPr="00707131" w14:paraId="611FBD2B"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AE20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w:t>
            </w:r>
          </w:p>
        </w:tc>
        <w:tc>
          <w:tcPr>
            <w:tcW w:w="960" w:type="dxa"/>
            <w:tcBorders>
              <w:top w:val="nil"/>
              <w:left w:val="nil"/>
              <w:bottom w:val="single" w:sz="8" w:space="0" w:color="auto"/>
              <w:right w:val="single" w:sz="8" w:space="0" w:color="auto"/>
            </w:tcBorders>
            <w:shd w:val="clear" w:color="auto" w:fill="auto"/>
            <w:noWrap/>
            <w:vAlign w:val="center"/>
            <w:hideMark/>
          </w:tcPr>
          <w:p w14:paraId="72EDA44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851,0</w:t>
            </w:r>
          </w:p>
        </w:tc>
        <w:tc>
          <w:tcPr>
            <w:tcW w:w="960" w:type="dxa"/>
            <w:tcBorders>
              <w:top w:val="nil"/>
              <w:left w:val="nil"/>
              <w:bottom w:val="single" w:sz="8" w:space="0" w:color="auto"/>
              <w:right w:val="single" w:sz="8" w:space="0" w:color="auto"/>
            </w:tcBorders>
            <w:shd w:val="clear" w:color="auto" w:fill="auto"/>
            <w:noWrap/>
            <w:vAlign w:val="center"/>
            <w:hideMark/>
          </w:tcPr>
          <w:p w14:paraId="21C4C03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62,4</w:t>
            </w:r>
          </w:p>
        </w:tc>
        <w:tc>
          <w:tcPr>
            <w:tcW w:w="960" w:type="dxa"/>
            <w:tcBorders>
              <w:top w:val="nil"/>
              <w:left w:val="nil"/>
              <w:bottom w:val="single" w:sz="8" w:space="0" w:color="auto"/>
              <w:right w:val="single" w:sz="8" w:space="0" w:color="auto"/>
            </w:tcBorders>
            <w:shd w:val="clear" w:color="auto" w:fill="auto"/>
            <w:noWrap/>
            <w:vAlign w:val="center"/>
            <w:hideMark/>
          </w:tcPr>
          <w:p w14:paraId="140ED84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913,4</w:t>
            </w:r>
          </w:p>
        </w:tc>
        <w:tc>
          <w:tcPr>
            <w:tcW w:w="1052" w:type="dxa"/>
            <w:tcBorders>
              <w:top w:val="nil"/>
              <w:left w:val="nil"/>
              <w:bottom w:val="single" w:sz="8" w:space="0" w:color="auto"/>
              <w:right w:val="single" w:sz="8" w:space="0" w:color="auto"/>
            </w:tcBorders>
            <w:shd w:val="clear" w:color="auto" w:fill="auto"/>
            <w:noWrap/>
            <w:vAlign w:val="center"/>
            <w:hideMark/>
          </w:tcPr>
          <w:p w14:paraId="188BA43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246,8</w:t>
            </w:r>
          </w:p>
        </w:tc>
        <w:tc>
          <w:tcPr>
            <w:tcW w:w="1052" w:type="dxa"/>
            <w:tcBorders>
              <w:top w:val="nil"/>
              <w:left w:val="nil"/>
              <w:bottom w:val="single" w:sz="8" w:space="0" w:color="auto"/>
              <w:right w:val="single" w:sz="8" w:space="0" w:color="auto"/>
            </w:tcBorders>
            <w:shd w:val="clear" w:color="auto" w:fill="auto"/>
            <w:noWrap/>
            <w:vAlign w:val="center"/>
            <w:hideMark/>
          </w:tcPr>
          <w:p w14:paraId="4026861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18,1</w:t>
            </w:r>
          </w:p>
        </w:tc>
        <w:tc>
          <w:tcPr>
            <w:tcW w:w="876" w:type="dxa"/>
            <w:tcBorders>
              <w:top w:val="nil"/>
              <w:left w:val="nil"/>
              <w:bottom w:val="single" w:sz="8" w:space="0" w:color="auto"/>
              <w:right w:val="single" w:sz="8" w:space="0" w:color="auto"/>
            </w:tcBorders>
            <w:shd w:val="clear" w:color="auto" w:fill="auto"/>
            <w:noWrap/>
            <w:vAlign w:val="center"/>
            <w:hideMark/>
          </w:tcPr>
          <w:p w14:paraId="20F363E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264,9</w:t>
            </w:r>
          </w:p>
        </w:tc>
        <w:tc>
          <w:tcPr>
            <w:tcW w:w="960" w:type="dxa"/>
            <w:tcBorders>
              <w:top w:val="nil"/>
              <w:left w:val="nil"/>
              <w:bottom w:val="single" w:sz="8" w:space="0" w:color="auto"/>
              <w:right w:val="single" w:sz="8" w:space="0" w:color="auto"/>
            </w:tcBorders>
            <w:shd w:val="clear" w:color="auto" w:fill="auto"/>
            <w:noWrap/>
            <w:vAlign w:val="center"/>
            <w:hideMark/>
          </w:tcPr>
          <w:p w14:paraId="344D0B5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1097,8</w:t>
            </w:r>
          </w:p>
        </w:tc>
        <w:tc>
          <w:tcPr>
            <w:tcW w:w="960" w:type="dxa"/>
            <w:tcBorders>
              <w:top w:val="nil"/>
              <w:left w:val="nil"/>
              <w:bottom w:val="single" w:sz="8" w:space="0" w:color="auto"/>
              <w:right w:val="single" w:sz="8" w:space="0" w:color="auto"/>
            </w:tcBorders>
            <w:shd w:val="clear" w:color="auto" w:fill="auto"/>
            <w:noWrap/>
            <w:vAlign w:val="center"/>
            <w:hideMark/>
          </w:tcPr>
          <w:p w14:paraId="0AB98BD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80,5</w:t>
            </w:r>
          </w:p>
        </w:tc>
        <w:tc>
          <w:tcPr>
            <w:tcW w:w="960" w:type="dxa"/>
            <w:tcBorders>
              <w:top w:val="nil"/>
              <w:left w:val="nil"/>
              <w:bottom w:val="single" w:sz="8" w:space="0" w:color="auto"/>
              <w:right w:val="single" w:sz="8" w:space="0" w:color="auto"/>
            </w:tcBorders>
            <w:shd w:val="clear" w:color="auto" w:fill="auto"/>
            <w:noWrap/>
            <w:vAlign w:val="center"/>
            <w:hideMark/>
          </w:tcPr>
          <w:p w14:paraId="0B373CA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1178,3</w:t>
            </w:r>
          </w:p>
        </w:tc>
      </w:tr>
      <w:tr w:rsidR="00A17501" w:rsidRPr="00707131" w14:paraId="7D463495"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A9124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w:t>
            </w:r>
          </w:p>
        </w:tc>
        <w:tc>
          <w:tcPr>
            <w:tcW w:w="960" w:type="dxa"/>
            <w:tcBorders>
              <w:top w:val="nil"/>
              <w:left w:val="nil"/>
              <w:bottom w:val="single" w:sz="8" w:space="0" w:color="auto"/>
              <w:right w:val="single" w:sz="8" w:space="0" w:color="auto"/>
            </w:tcBorders>
            <w:shd w:val="clear" w:color="auto" w:fill="auto"/>
            <w:noWrap/>
            <w:vAlign w:val="center"/>
            <w:hideMark/>
          </w:tcPr>
          <w:p w14:paraId="062F311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426,7</w:t>
            </w:r>
          </w:p>
        </w:tc>
        <w:tc>
          <w:tcPr>
            <w:tcW w:w="960" w:type="dxa"/>
            <w:tcBorders>
              <w:top w:val="nil"/>
              <w:left w:val="nil"/>
              <w:bottom w:val="single" w:sz="8" w:space="0" w:color="auto"/>
              <w:right w:val="single" w:sz="8" w:space="0" w:color="auto"/>
            </w:tcBorders>
            <w:shd w:val="clear" w:color="auto" w:fill="auto"/>
            <w:noWrap/>
            <w:vAlign w:val="center"/>
            <w:hideMark/>
          </w:tcPr>
          <w:p w14:paraId="5B7A3C0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31,2</w:t>
            </w:r>
          </w:p>
        </w:tc>
        <w:tc>
          <w:tcPr>
            <w:tcW w:w="960" w:type="dxa"/>
            <w:tcBorders>
              <w:top w:val="nil"/>
              <w:left w:val="nil"/>
              <w:bottom w:val="single" w:sz="8" w:space="0" w:color="auto"/>
              <w:right w:val="single" w:sz="8" w:space="0" w:color="auto"/>
            </w:tcBorders>
            <w:shd w:val="clear" w:color="auto" w:fill="auto"/>
            <w:noWrap/>
            <w:vAlign w:val="center"/>
            <w:hideMark/>
          </w:tcPr>
          <w:p w14:paraId="7B5CE29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457,9</w:t>
            </w:r>
          </w:p>
        </w:tc>
        <w:tc>
          <w:tcPr>
            <w:tcW w:w="1052" w:type="dxa"/>
            <w:tcBorders>
              <w:top w:val="nil"/>
              <w:left w:val="nil"/>
              <w:bottom w:val="single" w:sz="8" w:space="0" w:color="auto"/>
              <w:right w:val="single" w:sz="8" w:space="0" w:color="auto"/>
            </w:tcBorders>
            <w:shd w:val="clear" w:color="auto" w:fill="auto"/>
            <w:noWrap/>
            <w:vAlign w:val="center"/>
            <w:hideMark/>
          </w:tcPr>
          <w:p w14:paraId="356E31E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123,7</w:t>
            </w:r>
          </w:p>
        </w:tc>
        <w:tc>
          <w:tcPr>
            <w:tcW w:w="1052" w:type="dxa"/>
            <w:tcBorders>
              <w:top w:val="nil"/>
              <w:left w:val="nil"/>
              <w:bottom w:val="single" w:sz="8" w:space="0" w:color="auto"/>
              <w:right w:val="single" w:sz="8" w:space="0" w:color="auto"/>
            </w:tcBorders>
            <w:shd w:val="clear" w:color="auto" w:fill="auto"/>
            <w:noWrap/>
            <w:vAlign w:val="center"/>
            <w:hideMark/>
          </w:tcPr>
          <w:p w14:paraId="5F7CF31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9,0</w:t>
            </w:r>
          </w:p>
        </w:tc>
        <w:tc>
          <w:tcPr>
            <w:tcW w:w="876" w:type="dxa"/>
            <w:tcBorders>
              <w:top w:val="nil"/>
              <w:left w:val="nil"/>
              <w:bottom w:val="single" w:sz="8" w:space="0" w:color="auto"/>
              <w:right w:val="single" w:sz="8" w:space="0" w:color="auto"/>
            </w:tcBorders>
            <w:shd w:val="clear" w:color="auto" w:fill="auto"/>
            <w:noWrap/>
            <w:vAlign w:val="center"/>
            <w:hideMark/>
          </w:tcPr>
          <w:p w14:paraId="5786651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132,8</w:t>
            </w:r>
          </w:p>
        </w:tc>
        <w:tc>
          <w:tcPr>
            <w:tcW w:w="960" w:type="dxa"/>
            <w:tcBorders>
              <w:top w:val="nil"/>
              <w:left w:val="nil"/>
              <w:bottom w:val="single" w:sz="8" w:space="0" w:color="auto"/>
              <w:right w:val="single" w:sz="8" w:space="0" w:color="auto"/>
            </w:tcBorders>
            <w:shd w:val="clear" w:color="auto" w:fill="auto"/>
            <w:noWrap/>
            <w:vAlign w:val="center"/>
            <w:hideMark/>
          </w:tcPr>
          <w:p w14:paraId="59E1E65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550,4</w:t>
            </w:r>
          </w:p>
        </w:tc>
        <w:tc>
          <w:tcPr>
            <w:tcW w:w="960" w:type="dxa"/>
            <w:tcBorders>
              <w:top w:val="nil"/>
              <w:left w:val="nil"/>
              <w:bottom w:val="single" w:sz="8" w:space="0" w:color="auto"/>
              <w:right w:val="single" w:sz="8" w:space="0" w:color="auto"/>
            </w:tcBorders>
            <w:shd w:val="clear" w:color="auto" w:fill="auto"/>
            <w:noWrap/>
            <w:vAlign w:val="center"/>
            <w:hideMark/>
          </w:tcPr>
          <w:p w14:paraId="4A4FA66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40,2</w:t>
            </w:r>
          </w:p>
        </w:tc>
        <w:tc>
          <w:tcPr>
            <w:tcW w:w="960" w:type="dxa"/>
            <w:tcBorders>
              <w:top w:val="nil"/>
              <w:left w:val="nil"/>
              <w:bottom w:val="single" w:sz="8" w:space="0" w:color="auto"/>
              <w:right w:val="single" w:sz="8" w:space="0" w:color="auto"/>
            </w:tcBorders>
            <w:shd w:val="clear" w:color="auto" w:fill="auto"/>
            <w:noWrap/>
            <w:vAlign w:val="center"/>
            <w:hideMark/>
          </w:tcPr>
          <w:p w14:paraId="6CAE7ED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590,7</w:t>
            </w:r>
          </w:p>
        </w:tc>
      </w:tr>
      <w:tr w:rsidR="00A17501" w:rsidRPr="00707131" w14:paraId="0CDE4D34"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5C36D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w:t>
            </w:r>
          </w:p>
        </w:tc>
        <w:tc>
          <w:tcPr>
            <w:tcW w:w="960" w:type="dxa"/>
            <w:tcBorders>
              <w:top w:val="nil"/>
              <w:left w:val="nil"/>
              <w:bottom w:val="single" w:sz="8" w:space="0" w:color="auto"/>
              <w:right w:val="single" w:sz="8" w:space="0" w:color="auto"/>
            </w:tcBorders>
            <w:shd w:val="clear" w:color="auto" w:fill="auto"/>
            <w:noWrap/>
            <w:vAlign w:val="center"/>
            <w:hideMark/>
          </w:tcPr>
          <w:p w14:paraId="31B0693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418,9</w:t>
            </w:r>
          </w:p>
        </w:tc>
        <w:tc>
          <w:tcPr>
            <w:tcW w:w="960" w:type="dxa"/>
            <w:tcBorders>
              <w:top w:val="nil"/>
              <w:left w:val="nil"/>
              <w:bottom w:val="single" w:sz="8" w:space="0" w:color="auto"/>
              <w:right w:val="single" w:sz="8" w:space="0" w:color="auto"/>
            </w:tcBorders>
            <w:shd w:val="clear" w:color="auto" w:fill="auto"/>
            <w:noWrap/>
            <w:vAlign w:val="center"/>
            <w:hideMark/>
          </w:tcPr>
          <w:p w14:paraId="57C122A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31,2</w:t>
            </w:r>
          </w:p>
        </w:tc>
        <w:tc>
          <w:tcPr>
            <w:tcW w:w="960" w:type="dxa"/>
            <w:tcBorders>
              <w:top w:val="nil"/>
              <w:left w:val="nil"/>
              <w:bottom w:val="single" w:sz="8" w:space="0" w:color="auto"/>
              <w:right w:val="single" w:sz="8" w:space="0" w:color="auto"/>
            </w:tcBorders>
            <w:shd w:val="clear" w:color="auto" w:fill="auto"/>
            <w:noWrap/>
            <w:vAlign w:val="center"/>
            <w:hideMark/>
          </w:tcPr>
          <w:p w14:paraId="275BE31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450,1</w:t>
            </w:r>
          </w:p>
        </w:tc>
        <w:tc>
          <w:tcPr>
            <w:tcW w:w="1052" w:type="dxa"/>
            <w:tcBorders>
              <w:top w:val="nil"/>
              <w:left w:val="nil"/>
              <w:bottom w:val="single" w:sz="8" w:space="0" w:color="auto"/>
              <w:right w:val="single" w:sz="8" w:space="0" w:color="auto"/>
            </w:tcBorders>
            <w:shd w:val="clear" w:color="auto" w:fill="auto"/>
            <w:noWrap/>
            <w:vAlign w:val="center"/>
            <w:hideMark/>
          </w:tcPr>
          <w:p w14:paraId="0B23FBE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121,5</w:t>
            </w:r>
          </w:p>
        </w:tc>
        <w:tc>
          <w:tcPr>
            <w:tcW w:w="1052" w:type="dxa"/>
            <w:tcBorders>
              <w:top w:val="nil"/>
              <w:left w:val="nil"/>
              <w:bottom w:val="single" w:sz="8" w:space="0" w:color="auto"/>
              <w:right w:val="single" w:sz="8" w:space="0" w:color="auto"/>
            </w:tcBorders>
            <w:shd w:val="clear" w:color="auto" w:fill="auto"/>
            <w:noWrap/>
            <w:vAlign w:val="center"/>
            <w:hideMark/>
          </w:tcPr>
          <w:p w14:paraId="7E8424E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9,0</w:t>
            </w:r>
          </w:p>
        </w:tc>
        <w:tc>
          <w:tcPr>
            <w:tcW w:w="876" w:type="dxa"/>
            <w:tcBorders>
              <w:top w:val="nil"/>
              <w:left w:val="nil"/>
              <w:bottom w:val="single" w:sz="8" w:space="0" w:color="auto"/>
              <w:right w:val="single" w:sz="8" w:space="0" w:color="auto"/>
            </w:tcBorders>
            <w:shd w:val="clear" w:color="auto" w:fill="auto"/>
            <w:noWrap/>
            <w:vAlign w:val="center"/>
            <w:hideMark/>
          </w:tcPr>
          <w:p w14:paraId="2E89D85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130,5</w:t>
            </w:r>
          </w:p>
        </w:tc>
        <w:tc>
          <w:tcPr>
            <w:tcW w:w="960" w:type="dxa"/>
            <w:tcBorders>
              <w:top w:val="nil"/>
              <w:left w:val="nil"/>
              <w:bottom w:val="single" w:sz="8" w:space="0" w:color="auto"/>
              <w:right w:val="single" w:sz="8" w:space="0" w:color="auto"/>
            </w:tcBorders>
            <w:shd w:val="clear" w:color="auto" w:fill="auto"/>
            <w:noWrap/>
            <w:vAlign w:val="center"/>
            <w:hideMark/>
          </w:tcPr>
          <w:p w14:paraId="793E453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540,4</w:t>
            </w:r>
          </w:p>
        </w:tc>
        <w:tc>
          <w:tcPr>
            <w:tcW w:w="960" w:type="dxa"/>
            <w:tcBorders>
              <w:top w:val="nil"/>
              <w:left w:val="nil"/>
              <w:bottom w:val="single" w:sz="8" w:space="0" w:color="auto"/>
              <w:right w:val="single" w:sz="8" w:space="0" w:color="auto"/>
            </w:tcBorders>
            <w:shd w:val="clear" w:color="auto" w:fill="auto"/>
            <w:noWrap/>
            <w:vAlign w:val="center"/>
            <w:hideMark/>
          </w:tcPr>
          <w:p w14:paraId="64F2629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40,2</w:t>
            </w:r>
          </w:p>
        </w:tc>
        <w:tc>
          <w:tcPr>
            <w:tcW w:w="960" w:type="dxa"/>
            <w:tcBorders>
              <w:top w:val="nil"/>
              <w:left w:val="nil"/>
              <w:bottom w:val="single" w:sz="8" w:space="0" w:color="auto"/>
              <w:right w:val="single" w:sz="8" w:space="0" w:color="auto"/>
            </w:tcBorders>
            <w:shd w:val="clear" w:color="auto" w:fill="auto"/>
            <w:noWrap/>
            <w:vAlign w:val="center"/>
            <w:hideMark/>
          </w:tcPr>
          <w:p w14:paraId="41BD0E6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580,6</w:t>
            </w:r>
          </w:p>
        </w:tc>
      </w:tr>
      <w:tr w:rsidR="00A17501" w:rsidRPr="00707131" w14:paraId="120A906E"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4477D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ст</w:t>
            </w:r>
          </w:p>
        </w:tc>
        <w:tc>
          <w:tcPr>
            <w:tcW w:w="960" w:type="dxa"/>
            <w:tcBorders>
              <w:top w:val="nil"/>
              <w:left w:val="nil"/>
              <w:bottom w:val="single" w:sz="8" w:space="0" w:color="auto"/>
              <w:right w:val="single" w:sz="8" w:space="0" w:color="auto"/>
            </w:tcBorders>
            <w:shd w:val="clear" w:color="auto" w:fill="auto"/>
            <w:noWrap/>
            <w:vAlign w:val="center"/>
            <w:hideMark/>
          </w:tcPr>
          <w:p w14:paraId="28B5620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136,5</w:t>
            </w:r>
          </w:p>
        </w:tc>
        <w:tc>
          <w:tcPr>
            <w:tcW w:w="960" w:type="dxa"/>
            <w:tcBorders>
              <w:top w:val="nil"/>
              <w:left w:val="nil"/>
              <w:bottom w:val="single" w:sz="8" w:space="0" w:color="auto"/>
              <w:right w:val="single" w:sz="8" w:space="0" w:color="auto"/>
            </w:tcBorders>
            <w:shd w:val="clear" w:color="auto" w:fill="auto"/>
            <w:noWrap/>
            <w:vAlign w:val="center"/>
            <w:hideMark/>
          </w:tcPr>
          <w:p w14:paraId="517F270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15,6</w:t>
            </w:r>
          </w:p>
        </w:tc>
        <w:tc>
          <w:tcPr>
            <w:tcW w:w="960" w:type="dxa"/>
            <w:tcBorders>
              <w:top w:val="nil"/>
              <w:left w:val="nil"/>
              <w:bottom w:val="single" w:sz="8" w:space="0" w:color="auto"/>
              <w:right w:val="single" w:sz="8" w:space="0" w:color="auto"/>
            </w:tcBorders>
            <w:shd w:val="clear" w:color="auto" w:fill="auto"/>
            <w:noWrap/>
            <w:vAlign w:val="center"/>
            <w:hideMark/>
          </w:tcPr>
          <w:p w14:paraId="1608E1A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152,1</w:t>
            </w:r>
          </w:p>
        </w:tc>
        <w:tc>
          <w:tcPr>
            <w:tcW w:w="1052" w:type="dxa"/>
            <w:tcBorders>
              <w:top w:val="nil"/>
              <w:left w:val="nil"/>
              <w:bottom w:val="single" w:sz="8" w:space="0" w:color="auto"/>
              <w:right w:val="single" w:sz="8" w:space="0" w:color="auto"/>
            </w:tcBorders>
            <w:shd w:val="clear" w:color="auto" w:fill="auto"/>
            <w:noWrap/>
            <w:vAlign w:val="center"/>
            <w:hideMark/>
          </w:tcPr>
          <w:p w14:paraId="6DC5A0A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39,6</w:t>
            </w:r>
          </w:p>
        </w:tc>
        <w:tc>
          <w:tcPr>
            <w:tcW w:w="1052" w:type="dxa"/>
            <w:tcBorders>
              <w:top w:val="nil"/>
              <w:left w:val="nil"/>
              <w:bottom w:val="single" w:sz="8" w:space="0" w:color="auto"/>
              <w:right w:val="single" w:sz="8" w:space="0" w:color="auto"/>
            </w:tcBorders>
            <w:shd w:val="clear" w:color="auto" w:fill="auto"/>
            <w:noWrap/>
            <w:vAlign w:val="center"/>
            <w:hideMark/>
          </w:tcPr>
          <w:p w14:paraId="51B1107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w:t>
            </w:r>
          </w:p>
        </w:tc>
        <w:tc>
          <w:tcPr>
            <w:tcW w:w="876" w:type="dxa"/>
            <w:tcBorders>
              <w:top w:val="nil"/>
              <w:left w:val="nil"/>
              <w:bottom w:val="single" w:sz="8" w:space="0" w:color="auto"/>
              <w:right w:val="single" w:sz="8" w:space="0" w:color="auto"/>
            </w:tcBorders>
            <w:shd w:val="clear" w:color="auto" w:fill="auto"/>
            <w:noWrap/>
            <w:vAlign w:val="center"/>
            <w:hideMark/>
          </w:tcPr>
          <w:p w14:paraId="10D1915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44,1</w:t>
            </w:r>
          </w:p>
        </w:tc>
        <w:tc>
          <w:tcPr>
            <w:tcW w:w="960" w:type="dxa"/>
            <w:tcBorders>
              <w:top w:val="nil"/>
              <w:left w:val="nil"/>
              <w:bottom w:val="single" w:sz="8" w:space="0" w:color="auto"/>
              <w:right w:val="single" w:sz="8" w:space="0" w:color="auto"/>
            </w:tcBorders>
            <w:shd w:val="clear" w:color="auto" w:fill="auto"/>
            <w:noWrap/>
            <w:vAlign w:val="center"/>
            <w:hideMark/>
          </w:tcPr>
          <w:p w14:paraId="52C207A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176,1</w:t>
            </w:r>
          </w:p>
        </w:tc>
        <w:tc>
          <w:tcPr>
            <w:tcW w:w="960" w:type="dxa"/>
            <w:tcBorders>
              <w:top w:val="nil"/>
              <w:left w:val="nil"/>
              <w:bottom w:val="single" w:sz="8" w:space="0" w:color="auto"/>
              <w:right w:val="single" w:sz="8" w:space="0" w:color="auto"/>
            </w:tcBorders>
            <w:shd w:val="clear" w:color="auto" w:fill="auto"/>
            <w:noWrap/>
            <w:vAlign w:val="center"/>
            <w:hideMark/>
          </w:tcPr>
          <w:p w14:paraId="78AC895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20,1</w:t>
            </w:r>
          </w:p>
        </w:tc>
        <w:tc>
          <w:tcPr>
            <w:tcW w:w="960" w:type="dxa"/>
            <w:tcBorders>
              <w:top w:val="nil"/>
              <w:left w:val="nil"/>
              <w:bottom w:val="single" w:sz="8" w:space="0" w:color="auto"/>
              <w:right w:val="single" w:sz="8" w:space="0" w:color="auto"/>
            </w:tcBorders>
            <w:shd w:val="clear" w:color="auto" w:fill="auto"/>
            <w:noWrap/>
            <w:vAlign w:val="center"/>
            <w:hideMark/>
          </w:tcPr>
          <w:p w14:paraId="0E1D386E"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196,2</w:t>
            </w:r>
          </w:p>
        </w:tc>
      </w:tr>
      <w:tr w:rsidR="00A17501" w:rsidRPr="00707131" w14:paraId="7C993E7F"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5395D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w:t>
            </w:r>
          </w:p>
        </w:tc>
        <w:tc>
          <w:tcPr>
            <w:tcW w:w="960" w:type="dxa"/>
            <w:tcBorders>
              <w:top w:val="nil"/>
              <w:left w:val="nil"/>
              <w:bottom w:val="single" w:sz="8" w:space="0" w:color="auto"/>
              <w:right w:val="single" w:sz="8" w:space="0" w:color="auto"/>
            </w:tcBorders>
            <w:shd w:val="clear" w:color="auto" w:fill="auto"/>
            <w:noWrap/>
            <w:vAlign w:val="center"/>
            <w:hideMark/>
          </w:tcPr>
          <w:p w14:paraId="33A836B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611,6</w:t>
            </w:r>
          </w:p>
        </w:tc>
        <w:tc>
          <w:tcPr>
            <w:tcW w:w="960" w:type="dxa"/>
            <w:tcBorders>
              <w:top w:val="nil"/>
              <w:left w:val="nil"/>
              <w:bottom w:val="single" w:sz="8" w:space="0" w:color="auto"/>
              <w:right w:val="single" w:sz="8" w:space="0" w:color="auto"/>
            </w:tcBorders>
            <w:shd w:val="clear" w:color="auto" w:fill="auto"/>
            <w:noWrap/>
            <w:vAlign w:val="center"/>
            <w:hideMark/>
          </w:tcPr>
          <w:p w14:paraId="5746F91E"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46,8</w:t>
            </w:r>
          </w:p>
        </w:tc>
        <w:tc>
          <w:tcPr>
            <w:tcW w:w="960" w:type="dxa"/>
            <w:tcBorders>
              <w:top w:val="nil"/>
              <w:left w:val="nil"/>
              <w:bottom w:val="single" w:sz="8" w:space="0" w:color="auto"/>
              <w:right w:val="single" w:sz="8" w:space="0" w:color="auto"/>
            </w:tcBorders>
            <w:shd w:val="clear" w:color="auto" w:fill="auto"/>
            <w:noWrap/>
            <w:vAlign w:val="center"/>
            <w:hideMark/>
          </w:tcPr>
          <w:p w14:paraId="58CFE56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658,4</w:t>
            </w:r>
          </w:p>
        </w:tc>
        <w:tc>
          <w:tcPr>
            <w:tcW w:w="1052" w:type="dxa"/>
            <w:tcBorders>
              <w:top w:val="nil"/>
              <w:left w:val="nil"/>
              <w:bottom w:val="single" w:sz="8" w:space="0" w:color="auto"/>
              <w:right w:val="single" w:sz="8" w:space="0" w:color="auto"/>
            </w:tcBorders>
            <w:shd w:val="clear" w:color="auto" w:fill="auto"/>
            <w:noWrap/>
            <w:vAlign w:val="center"/>
            <w:hideMark/>
          </w:tcPr>
          <w:p w14:paraId="3AA0F47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177,4</w:t>
            </w:r>
          </w:p>
        </w:tc>
        <w:tc>
          <w:tcPr>
            <w:tcW w:w="1052" w:type="dxa"/>
            <w:tcBorders>
              <w:top w:val="nil"/>
              <w:left w:val="nil"/>
              <w:bottom w:val="single" w:sz="8" w:space="0" w:color="auto"/>
              <w:right w:val="single" w:sz="8" w:space="0" w:color="auto"/>
            </w:tcBorders>
            <w:shd w:val="clear" w:color="auto" w:fill="auto"/>
            <w:noWrap/>
            <w:vAlign w:val="center"/>
            <w:hideMark/>
          </w:tcPr>
          <w:p w14:paraId="4BCF54B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13,6</w:t>
            </w:r>
          </w:p>
        </w:tc>
        <w:tc>
          <w:tcPr>
            <w:tcW w:w="876" w:type="dxa"/>
            <w:tcBorders>
              <w:top w:val="nil"/>
              <w:left w:val="nil"/>
              <w:bottom w:val="single" w:sz="8" w:space="0" w:color="auto"/>
              <w:right w:val="single" w:sz="8" w:space="0" w:color="auto"/>
            </w:tcBorders>
            <w:shd w:val="clear" w:color="auto" w:fill="auto"/>
            <w:noWrap/>
            <w:vAlign w:val="center"/>
            <w:hideMark/>
          </w:tcPr>
          <w:p w14:paraId="6BF1E85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190,9</w:t>
            </w:r>
          </w:p>
        </w:tc>
        <w:tc>
          <w:tcPr>
            <w:tcW w:w="960" w:type="dxa"/>
            <w:tcBorders>
              <w:top w:val="nil"/>
              <w:left w:val="nil"/>
              <w:bottom w:val="single" w:sz="8" w:space="0" w:color="auto"/>
              <w:right w:val="single" w:sz="8" w:space="0" w:color="auto"/>
            </w:tcBorders>
            <w:shd w:val="clear" w:color="auto" w:fill="auto"/>
            <w:noWrap/>
            <w:vAlign w:val="center"/>
            <w:hideMark/>
          </w:tcPr>
          <w:p w14:paraId="3A6C299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789,0</w:t>
            </w:r>
          </w:p>
        </w:tc>
        <w:tc>
          <w:tcPr>
            <w:tcW w:w="960" w:type="dxa"/>
            <w:tcBorders>
              <w:top w:val="nil"/>
              <w:left w:val="nil"/>
              <w:bottom w:val="single" w:sz="8" w:space="0" w:color="auto"/>
              <w:right w:val="single" w:sz="8" w:space="0" w:color="auto"/>
            </w:tcBorders>
            <w:shd w:val="clear" w:color="auto" w:fill="auto"/>
            <w:noWrap/>
            <w:vAlign w:val="center"/>
            <w:hideMark/>
          </w:tcPr>
          <w:p w14:paraId="6284CF7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60,4</w:t>
            </w:r>
          </w:p>
        </w:tc>
        <w:tc>
          <w:tcPr>
            <w:tcW w:w="960" w:type="dxa"/>
            <w:tcBorders>
              <w:top w:val="nil"/>
              <w:left w:val="nil"/>
              <w:bottom w:val="single" w:sz="8" w:space="0" w:color="auto"/>
              <w:right w:val="single" w:sz="8" w:space="0" w:color="auto"/>
            </w:tcBorders>
            <w:shd w:val="clear" w:color="auto" w:fill="auto"/>
            <w:noWrap/>
            <w:vAlign w:val="center"/>
            <w:hideMark/>
          </w:tcPr>
          <w:p w14:paraId="1C18C06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849,3</w:t>
            </w:r>
          </w:p>
        </w:tc>
      </w:tr>
      <w:tr w:rsidR="00A17501" w:rsidRPr="00707131" w14:paraId="7EE8145D"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FF989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w:t>
            </w:r>
          </w:p>
        </w:tc>
        <w:tc>
          <w:tcPr>
            <w:tcW w:w="960" w:type="dxa"/>
            <w:tcBorders>
              <w:top w:val="nil"/>
              <w:left w:val="nil"/>
              <w:bottom w:val="single" w:sz="8" w:space="0" w:color="auto"/>
              <w:right w:val="single" w:sz="8" w:space="0" w:color="auto"/>
            </w:tcBorders>
            <w:shd w:val="clear" w:color="auto" w:fill="auto"/>
            <w:noWrap/>
            <w:vAlign w:val="center"/>
            <w:hideMark/>
          </w:tcPr>
          <w:p w14:paraId="718E3F8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649,0</w:t>
            </w:r>
          </w:p>
        </w:tc>
        <w:tc>
          <w:tcPr>
            <w:tcW w:w="960" w:type="dxa"/>
            <w:tcBorders>
              <w:top w:val="nil"/>
              <w:left w:val="nil"/>
              <w:bottom w:val="single" w:sz="8" w:space="0" w:color="auto"/>
              <w:right w:val="single" w:sz="8" w:space="0" w:color="auto"/>
            </w:tcBorders>
            <w:shd w:val="clear" w:color="auto" w:fill="auto"/>
            <w:noWrap/>
            <w:vAlign w:val="center"/>
            <w:hideMark/>
          </w:tcPr>
          <w:p w14:paraId="7929353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46,8</w:t>
            </w:r>
          </w:p>
        </w:tc>
        <w:tc>
          <w:tcPr>
            <w:tcW w:w="960" w:type="dxa"/>
            <w:tcBorders>
              <w:top w:val="nil"/>
              <w:left w:val="nil"/>
              <w:bottom w:val="single" w:sz="8" w:space="0" w:color="auto"/>
              <w:right w:val="single" w:sz="8" w:space="0" w:color="auto"/>
            </w:tcBorders>
            <w:shd w:val="clear" w:color="auto" w:fill="auto"/>
            <w:noWrap/>
            <w:vAlign w:val="center"/>
            <w:hideMark/>
          </w:tcPr>
          <w:p w14:paraId="3CEAE73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695,8</w:t>
            </w:r>
          </w:p>
        </w:tc>
        <w:tc>
          <w:tcPr>
            <w:tcW w:w="1052" w:type="dxa"/>
            <w:tcBorders>
              <w:top w:val="nil"/>
              <w:left w:val="nil"/>
              <w:bottom w:val="single" w:sz="8" w:space="0" w:color="auto"/>
              <w:right w:val="single" w:sz="8" w:space="0" w:color="auto"/>
            </w:tcBorders>
            <w:shd w:val="clear" w:color="auto" w:fill="auto"/>
            <w:noWrap/>
            <w:vAlign w:val="center"/>
            <w:hideMark/>
          </w:tcPr>
          <w:p w14:paraId="1AB5861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188,2</w:t>
            </w:r>
          </w:p>
        </w:tc>
        <w:tc>
          <w:tcPr>
            <w:tcW w:w="1052" w:type="dxa"/>
            <w:tcBorders>
              <w:top w:val="nil"/>
              <w:left w:val="nil"/>
              <w:bottom w:val="single" w:sz="8" w:space="0" w:color="auto"/>
              <w:right w:val="single" w:sz="8" w:space="0" w:color="auto"/>
            </w:tcBorders>
            <w:shd w:val="clear" w:color="auto" w:fill="auto"/>
            <w:noWrap/>
            <w:vAlign w:val="center"/>
            <w:hideMark/>
          </w:tcPr>
          <w:p w14:paraId="40E6216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13,6</w:t>
            </w:r>
          </w:p>
        </w:tc>
        <w:tc>
          <w:tcPr>
            <w:tcW w:w="876" w:type="dxa"/>
            <w:tcBorders>
              <w:top w:val="nil"/>
              <w:left w:val="nil"/>
              <w:bottom w:val="single" w:sz="8" w:space="0" w:color="auto"/>
              <w:right w:val="single" w:sz="8" w:space="0" w:color="auto"/>
            </w:tcBorders>
            <w:shd w:val="clear" w:color="auto" w:fill="auto"/>
            <w:noWrap/>
            <w:vAlign w:val="center"/>
            <w:hideMark/>
          </w:tcPr>
          <w:p w14:paraId="579B7E3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201,8</w:t>
            </w:r>
          </w:p>
        </w:tc>
        <w:tc>
          <w:tcPr>
            <w:tcW w:w="960" w:type="dxa"/>
            <w:tcBorders>
              <w:top w:val="nil"/>
              <w:left w:val="nil"/>
              <w:bottom w:val="single" w:sz="8" w:space="0" w:color="auto"/>
              <w:right w:val="single" w:sz="8" w:space="0" w:color="auto"/>
            </w:tcBorders>
            <w:shd w:val="clear" w:color="auto" w:fill="auto"/>
            <w:noWrap/>
            <w:vAlign w:val="center"/>
            <w:hideMark/>
          </w:tcPr>
          <w:p w14:paraId="03453CF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837,2</w:t>
            </w:r>
          </w:p>
        </w:tc>
        <w:tc>
          <w:tcPr>
            <w:tcW w:w="960" w:type="dxa"/>
            <w:tcBorders>
              <w:top w:val="nil"/>
              <w:left w:val="nil"/>
              <w:bottom w:val="single" w:sz="8" w:space="0" w:color="auto"/>
              <w:right w:val="single" w:sz="8" w:space="0" w:color="auto"/>
            </w:tcBorders>
            <w:shd w:val="clear" w:color="auto" w:fill="auto"/>
            <w:noWrap/>
            <w:vAlign w:val="center"/>
            <w:hideMark/>
          </w:tcPr>
          <w:p w14:paraId="124008A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60,4</w:t>
            </w:r>
          </w:p>
        </w:tc>
        <w:tc>
          <w:tcPr>
            <w:tcW w:w="960" w:type="dxa"/>
            <w:tcBorders>
              <w:top w:val="nil"/>
              <w:left w:val="nil"/>
              <w:bottom w:val="single" w:sz="8" w:space="0" w:color="auto"/>
              <w:right w:val="single" w:sz="8" w:space="0" w:color="auto"/>
            </w:tcBorders>
            <w:shd w:val="clear" w:color="auto" w:fill="auto"/>
            <w:noWrap/>
            <w:vAlign w:val="center"/>
            <w:hideMark/>
          </w:tcPr>
          <w:p w14:paraId="3D97AD8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897,6</w:t>
            </w:r>
          </w:p>
        </w:tc>
      </w:tr>
      <w:tr w:rsidR="00A17501" w:rsidRPr="00707131" w14:paraId="1B049ED5"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62203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noWrap/>
            <w:vAlign w:val="center"/>
            <w:hideMark/>
          </w:tcPr>
          <w:p w14:paraId="577A64C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3093,7</w:t>
            </w:r>
          </w:p>
        </w:tc>
        <w:tc>
          <w:tcPr>
            <w:tcW w:w="960" w:type="dxa"/>
            <w:tcBorders>
              <w:top w:val="nil"/>
              <w:left w:val="nil"/>
              <w:bottom w:val="single" w:sz="8" w:space="0" w:color="auto"/>
              <w:right w:val="single" w:sz="8" w:space="0" w:color="auto"/>
            </w:tcBorders>
            <w:shd w:val="clear" w:color="auto" w:fill="auto"/>
            <w:noWrap/>
            <w:vAlign w:val="center"/>
            <w:hideMark/>
          </w:tcPr>
          <w:p w14:paraId="0D79D44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234,0</w:t>
            </w:r>
          </w:p>
        </w:tc>
        <w:tc>
          <w:tcPr>
            <w:tcW w:w="960" w:type="dxa"/>
            <w:tcBorders>
              <w:top w:val="nil"/>
              <w:left w:val="nil"/>
              <w:bottom w:val="single" w:sz="8" w:space="0" w:color="auto"/>
              <w:right w:val="single" w:sz="8" w:space="0" w:color="auto"/>
            </w:tcBorders>
            <w:shd w:val="clear" w:color="auto" w:fill="auto"/>
            <w:noWrap/>
            <w:vAlign w:val="center"/>
            <w:hideMark/>
          </w:tcPr>
          <w:p w14:paraId="15D09BE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3327,7</w:t>
            </w:r>
          </w:p>
        </w:tc>
        <w:tc>
          <w:tcPr>
            <w:tcW w:w="1052" w:type="dxa"/>
            <w:tcBorders>
              <w:top w:val="nil"/>
              <w:left w:val="nil"/>
              <w:bottom w:val="single" w:sz="8" w:space="0" w:color="auto"/>
              <w:right w:val="single" w:sz="8" w:space="0" w:color="auto"/>
            </w:tcBorders>
            <w:shd w:val="clear" w:color="auto" w:fill="auto"/>
            <w:noWrap/>
            <w:vAlign w:val="center"/>
            <w:hideMark/>
          </w:tcPr>
          <w:p w14:paraId="7EF9C20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897,2</w:t>
            </w:r>
          </w:p>
        </w:tc>
        <w:tc>
          <w:tcPr>
            <w:tcW w:w="1052" w:type="dxa"/>
            <w:tcBorders>
              <w:top w:val="nil"/>
              <w:left w:val="nil"/>
              <w:bottom w:val="single" w:sz="8" w:space="0" w:color="auto"/>
              <w:right w:val="single" w:sz="8" w:space="0" w:color="auto"/>
            </w:tcBorders>
            <w:shd w:val="clear" w:color="auto" w:fill="auto"/>
            <w:noWrap/>
            <w:vAlign w:val="center"/>
            <w:hideMark/>
          </w:tcPr>
          <w:p w14:paraId="4E95BA4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67,9</w:t>
            </w:r>
          </w:p>
        </w:tc>
        <w:tc>
          <w:tcPr>
            <w:tcW w:w="876" w:type="dxa"/>
            <w:tcBorders>
              <w:top w:val="nil"/>
              <w:left w:val="nil"/>
              <w:bottom w:val="single" w:sz="8" w:space="0" w:color="auto"/>
              <w:right w:val="single" w:sz="8" w:space="0" w:color="auto"/>
            </w:tcBorders>
            <w:shd w:val="clear" w:color="auto" w:fill="auto"/>
            <w:noWrap/>
            <w:vAlign w:val="center"/>
            <w:hideMark/>
          </w:tcPr>
          <w:p w14:paraId="6118C62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965,0</w:t>
            </w:r>
          </w:p>
        </w:tc>
        <w:tc>
          <w:tcPr>
            <w:tcW w:w="960" w:type="dxa"/>
            <w:tcBorders>
              <w:top w:val="nil"/>
              <w:left w:val="nil"/>
              <w:bottom w:val="single" w:sz="8" w:space="0" w:color="auto"/>
              <w:right w:val="single" w:sz="8" w:space="0" w:color="auto"/>
            </w:tcBorders>
            <w:shd w:val="clear" w:color="auto" w:fill="auto"/>
            <w:noWrap/>
            <w:vAlign w:val="center"/>
            <w:hideMark/>
          </w:tcPr>
          <w:p w14:paraId="0E76D07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3990,9</w:t>
            </w:r>
          </w:p>
        </w:tc>
        <w:tc>
          <w:tcPr>
            <w:tcW w:w="960" w:type="dxa"/>
            <w:tcBorders>
              <w:top w:val="nil"/>
              <w:left w:val="nil"/>
              <w:bottom w:val="single" w:sz="8" w:space="0" w:color="auto"/>
              <w:right w:val="single" w:sz="8" w:space="0" w:color="auto"/>
            </w:tcBorders>
            <w:shd w:val="clear" w:color="auto" w:fill="auto"/>
            <w:noWrap/>
            <w:vAlign w:val="center"/>
            <w:hideMark/>
          </w:tcPr>
          <w:p w14:paraId="7F290AB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301,9</w:t>
            </w:r>
          </w:p>
        </w:tc>
        <w:tc>
          <w:tcPr>
            <w:tcW w:w="960" w:type="dxa"/>
            <w:tcBorders>
              <w:top w:val="nil"/>
              <w:left w:val="nil"/>
              <w:bottom w:val="single" w:sz="8" w:space="0" w:color="auto"/>
              <w:right w:val="single" w:sz="8" w:space="0" w:color="auto"/>
            </w:tcBorders>
            <w:shd w:val="clear" w:color="auto" w:fill="auto"/>
            <w:noWrap/>
            <w:vAlign w:val="center"/>
            <w:hideMark/>
          </w:tcPr>
          <w:p w14:paraId="648D47B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4292,7</w:t>
            </w:r>
          </w:p>
        </w:tc>
      </w:tr>
    </w:tbl>
    <w:p w14:paraId="1B4E0E13" w14:textId="77777777" w:rsidR="00A17501" w:rsidRPr="00707131" w:rsidRDefault="00A17501" w:rsidP="00707131">
      <w:pPr>
        <w:spacing w:line="240" w:lineRule="auto"/>
        <w:jc w:val="both"/>
        <w:rPr>
          <w:rFonts w:ascii="Times New Roman" w:hAnsi="Times New Roman" w:cs="Times New Roman"/>
          <w:sz w:val="24"/>
          <w:szCs w:val="24"/>
        </w:rPr>
      </w:pPr>
    </w:p>
    <w:tbl>
      <w:tblPr>
        <w:tblW w:w="5827" w:type="dxa"/>
        <w:tblInd w:w="93" w:type="dxa"/>
        <w:tblLook w:val="04A0" w:firstRow="1" w:lastRow="0" w:firstColumn="1" w:lastColumn="0" w:noHBand="0" w:noVBand="1"/>
      </w:tblPr>
      <w:tblGrid>
        <w:gridCol w:w="960"/>
        <w:gridCol w:w="1017"/>
        <w:gridCol w:w="2149"/>
        <w:gridCol w:w="1701"/>
      </w:tblGrid>
      <w:tr w:rsidR="00A17501" w:rsidRPr="00707131" w14:paraId="2CA9F4D2" w14:textId="77777777" w:rsidTr="00A17501">
        <w:trPr>
          <w:trHeight w:val="330"/>
        </w:trPr>
        <w:tc>
          <w:tcPr>
            <w:tcW w:w="960" w:type="dxa"/>
            <w:tcBorders>
              <w:top w:val="nil"/>
              <w:left w:val="nil"/>
              <w:bottom w:val="nil"/>
              <w:right w:val="nil"/>
            </w:tcBorders>
            <w:shd w:val="clear" w:color="auto" w:fill="auto"/>
            <w:noWrap/>
            <w:vAlign w:val="bottom"/>
            <w:hideMark/>
          </w:tcPr>
          <w:p w14:paraId="1C7EA75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p>
        </w:tc>
        <w:tc>
          <w:tcPr>
            <w:tcW w:w="4867" w:type="dxa"/>
            <w:gridSpan w:val="3"/>
            <w:tcBorders>
              <w:top w:val="nil"/>
              <w:left w:val="nil"/>
              <w:bottom w:val="single" w:sz="8" w:space="0" w:color="auto"/>
              <w:right w:val="nil"/>
            </w:tcBorders>
            <w:shd w:val="clear" w:color="auto" w:fill="auto"/>
            <w:noWrap/>
            <w:vAlign w:val="center"/>
            <w:hideMark/>
          </w:tcPr>
          <w:p w14:paraId="41E5EC6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333110</w:t>
            </w:r>
          </w:p>
        </w:tc>
      </w:tr>
      <w:tr w:rsidR="00A17501" w:rsidRPr="00707131" w14:paraId="57FA0349" w14:textId="77777777" w:rsidTr="00A17501">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21DCE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017" w:type="dxa"/>
            <w:tcBorders>
              <w:top w:val="nil"/>
              <w:left w:val="nil"/>
              <w:bottom w:val="single" w:sz="8" w:space="0" w:color="auto"/>
              <w:right w:val="single" w:sz="8" w:space="0" w:color="auto"/>
            </w:tcBorders>
            <w:shd w:val="clear" w:color="auto" w:fill="auto"/>
            <w:noWrap/>
            <w:vAlign w:val="center"/>
            <w:hideMark/>
          </w:tcPr>
          <w:p w14:paraId="21236D3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.00199</w:t>
            </w:r>
          </w:p>
        </w:tc>
        <w:tc>
          <w:tcPr>
            <w:tcW w:w="2149" w:type="dxa"/>
            <w:tcBorders>
              <w:top w:val="nil"/>
              <w:left w:val="nil"/>
              <w:bottom w:val="single" w:sz="8" w:space="0" w:color="auto"/>
              <w:right w:val="single" w:sz="8" w:space="0" w:color="auto"/>
            </w:tcBorders>
            <w:shd w:val="clear" w:color="auto" w:fill="auto"/>
            <w:noWrap/>
            <w:vAlign w:val="center"/>
            <w:hideMark/>
          </w:tcPr>
          <w:p w14:paraId="6722C4A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.00448</w:t>
            </w:r>
          </w:p>
        </w:tc>
        <w:tc>
          <w:tcPr>
            <w:tcW w:w="1701" w:type="dxa"/>
            <w:tcBorders>
              <w:top w:val="nil"/>
              <w:left w:val="nil"/>
              <w:bottom w:val="single" w:sz="8" w:space="0" w:color="auto"/>
              <w:right w:val="single" w:sz="8" w:space="0" w:color="auto"/>
            </w:tcBorders>
            <w:shd w:val="clear" w:color="auto" w:fill="auto"/>
            <w:noWrap/>
            <w:vAlign w:val="center"/>
            <w:hideMark/>
          </w:tcPr>
          <w:p w14:paraId="3BDE3DE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всего</w:t>
            </w:r>
          </w:p>
        </w:tc>
      </w:tr>
      <w:tr w:rsidR="00A17501" w:rsidRPr="00707131" w14:paraId="0CA9EE94"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5CFA1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w:t>
            </w:r>
          </w:p>
        </w:tc>
        <w:tc>
          <w:tcPr>
            <w:tcW w:w="1017" w:type="dxa"/>
            <w:tcBorders>
              <w:top w:val="nil"/>
              <w:left w:val="nil"/>
              <w:bottom w:val="single" w:sz="8" w:space="0" w:color="auto"/>
              <w:right w:val="single" w:sz="8" w:space="0" w:color="auto"/>
            </w:tcBorders>
            <w:shd w:val="clear" w:color="auto" w:fill="auto"/>
            <w:noWrap/>
            <w:vAlign w:val="center"/>
            <w:hideMark/>
          </w:tcPr>
          <w:p w14:paraId="62F2ED6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1C8AEA0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183,4</w:t>
            </w:r>
          </w:p>
        </w:tc>
        <w:tc>
          <w:tcPr>
            <w:tcW w:w="1701" w:type="dxa"/>
            <w:tcBorders>
              <w:top w:val="nil"/>
              <w:left w:val="nil"/>
              <w:bottom w:val="single" w:sz="8" w:space="0" w:color="auto"/>
              <w:right w:val="single" w:sz="8" w:space="0" w:color="auto"/>
            </w:tcBorders>
            <w:shd w:val="clear" w:color="auto" w:fill="auto"/>
            <w:noWrap/>
            <w:vAlign w:val="center"/>
            <w:hideMark/>
          </w:tcPr>
          <w:p w14:paraId="1840E55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183,4</w:t>
            </w:r>
          </w:p>
        </w:tc>
      </w:tr>
      <w:tr w:rsidR="00A17501" w:rsidRPr="00707131" w14:paraId="51D6FD5F"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32664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w:t>
            </w:r>
          </w:p>
        </w:tc>
        <w:tc>
          <w:tcPr>
            <w:tcW w:w="1017" w:type="dxa"/>
            <w:tcBorders>
              <w:top w:val="nil"/>
              <w:left w:val="nil"/>
              <w:bottom w:val="single" w:sz="8" w:space="0" w:color="auto"/>
              <w:right w:val="single" w:sz="8" w:space="0" w:color="auto"/>
            </w:tcBorders>
            <w:shd w:val="clear" w:color="auto" w:fill="auto"/>
            <w:noWrap/>
            <w:vAlign w:val="center"/>
            <w:hideMark/>
          </w:tcPr>
          <w:p w14:paraId="1E8B7D3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684EF6A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45,3</w:t>
            </w:r>
          </w:p>
        </w:tc>
        <w:tc>
          <w:tcPr>
            <w:tcW w:w="1701" w:type="dxa"/>
            <w:tcBorders>
              <w:top w:val="nil"/>
              <w:left w:val="nil"/>
              <w:bottom w:val="single" w:sz="8" w:space="0" w:color="auto"/>
              <w:right w:val="single" w:sz="8" w:space="0" w:color="auto"/>
            </w:tcBorders>
            <w:shd w:val="clear" w:color="auto" w:fill="auto"/>
            <w:noWrap/>
            <w:vAlign w:val="center"/>
            <w:hideMark/>
          </w:tcPr>
          <w:p w14:paraId="3859387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45,3</w:t>
            </w:r>
          </w:p>
        </w:tc>
      </w:tr>
      <w:tr w:rsidR="00A17501" w:rsidRPr="00707131" w14:paraId="4F4CF66E"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C319C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w:t>
            </w:r>
          </w:p>
        </w:tc>
        <w:tc>
          <w:tcPr>
            <w:tcW w:w="1017" w:type="dxa"/>
            <w:tcBorders>
              <w:top w:val="nil"/>
              <w:left w:val="nil"/>
              <w:bottom w:val="single" w:sz="8" w:space="0" w:color="auto"/>
              <w:right w:val="single" w:sz="8" w:space="0" w:color="auto"/>
            </w:tcBorders>
            <w:shd w:val="clear" w:color="auto" w:fill="auto"/>
            <w:noWrap/>
            <w:vAlign w:val="center"/>
            <w:hideMark/>
          </w:tcPr>
          <w:p w14:paraId="3AC1A3B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31B27FF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45,3</w:t>
            </w:r>
          </w:p>
        </w:tc>
        <w:tc>
          <w:tcPr>
            <w:tcW w:w="1701" w:type="dxa"/>
            <w:tcBorders>
              <w:top w:val="nil"/>
              <w:left w:val="nil"/>
              <w:bottom w:val="single" w:sz="8" w:space="0" w:color="auto"/>
              <w:right w:val="single" w:sz="8" w:space="0" w:color="auto"/>
            </w:tcBorders>
            <w:shd w:val="clear" w:color="auto" w:fill="auto"/>
            <w:noWrap/>
            <w:vAlign w:val="center"/>
            <w:hideMark/>
          </w:tcPr>
          <w:p w14:paraId="27E31FF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45,3</w:t>
            </w:r>
          </w:p>
        </w:tc>
      </w:tr>
      <w:tr w:rsidR="00A17501" w:rsidRPr="00707131" w14:paraId="10684751"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96B54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ст</w:t>
            </w:r>
          </w:p>
        </w:tc>
        <w:tc>
          <w:tcPr>
            <w:tcW w:w="1017" w:type="dxa"/>
            <w:tcBorders>
              <w:top w:val="nil"/>
              <w:left w:val="nil"/>
              <w:bottom w:val="single" w:sz="8" w:space="0" w:color="auto"/>
              <w:right w:val="single" w:sz="8" w:space="0" w:color="auto"/>
            </w:tcBorders>
            <w:shd w:val="clear" w:color="auto" w:fill="auto"/>
            <w:noWrap/>
            <w:vAlign w:val="center"/>
            <w:hideMark/>
          </w:tcPr>
          <w:p w14:paraId="6EB60E8E"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595957A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4,4</w:t>
            </w:r>
          </w:p>
        </w:tc>
        <w:tc>
          <w:tcPr>
            <w:tcW w:w="1701" w:type="dxa"/>
            <w:tcBorders>
              <w:top w:val="nil"/>
              <w:left w:val="nil"/>
              <w:bottom w:val="single" w:sz="8" w:space="0" w:color="auto"/>
              <w:right w:val="single" w:sz="8" w:space="0" w:color="auto"/>
            </w:tcBorders>
            <w:shd w:val="clear" w:color="auto" w:fill="auto"/>
            <w:noWrap/>
            <w:vAlign w:val="center"/>
            <w:hideMark/>
          </w:tcPr>
          <w:p w14:paraId="53842AB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4,4</w:t>
            </w:r>
          </w:p>
        </w:tc>
      </w:tr>
      <w:tr w:rsidR="00A17501" w:rsidRPr="00707131" w14:paraId="7148714E"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8499D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w:t>
            </w:r>
          </w:p>
        </w:tc>
        <w:tc>
          <w:tcPr>
            <w:tcW w:w="1017" w:type="dxa"/>
            <w:tcBorders>
              <w:top w:val="nil"/>
              <w:left w:val="nil"/>
              <w:bottom w:val="single" w:sz="8" w:space="0" w:color="auto"/>
              <w:right w:val="single" w:sz="8" w:space="0" w:color="auto"/>
            </w:tcBorders>
            <w:shd w:val="clear" w:color="auto" w:fill="auto"/>
            <w:noWrap/>
            <w:vAlign w:val="center"/>
            <w:hideMark/>
          </w:tcPr>
          <w:p w14:paraId="790D7A8E"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15238A0E"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72,8</w:t>
            </w:r>
          </w:p>
        </w:tc>
        <w:tc>
          <w:tcPr>
            <w:tcW w:w="1701" w:type="dxa"/>
            <w:tcBorders>
              <w:top w:val="nil"/>
              <w:left w:val="nil"/>
              <w:bottom w:val="single" w:sz="8" w:space="0" w:color="auto"/>
              <w:right w:val="single" w:sz="8" w:space="0" w:color="auto"/>
            </w:tcBorders>
            <w:shd w:val="clear" w:color="auto" w:fill="auto"/>
            <w:noWrap/>
            <w:vAlign w:val="center"/>
            <w:hideMark/>
          </w:tcPr>
          <w:p w14:paraId="0F74074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72,8</w:t>
            </w:r>
          </w:p>
        </w:tc>
      </w:tr>
      <w:tr w:rsidR="00A17501" w:rsidRPr="00707131" w14:paraId="4048CFC7"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2FABD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w:t>
            </w:r>
          </w:p>
        </w:tc>
        <w:tc>
          <w:tcPr>
            <w:tcW w:w="1017" w:type="dxa"/>
            <w:tcBorders>
              <w:top w:val="nil"/>
              <w:left w:val="nil"/>
              <w:bottom w:val="single" w:sz="8" w:space="0" w:color="auto"/>
              <w:right w:val="single" w:sz="8" w:space="0" w:color="auto"/>
            </w:tcBorders>
            <w:shd w:val="clear" w:color="auto" w:fill="auto"/>
            <w:noWrap/>
            <w:vAlign w:val="center"/>
            <w:hideMark/>
          </w:tcPr>
          <w:p w14:paraId="56E0C76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084E81E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72,8</w:t>
            </w:r>
          </w:p>
        </w:tc>
        <w:tc>
          <w:tcPr>
            <w:tcW w:w="1701" w:type="dxa"/>
            <w:tcBorders>
              <w:top w:val="nil"/>
              <w:left w:val="nil"/>
              <w:bottom w:val="single" w:sz="8" w:space="0" w:color="auto"/>
              <w:right w:val="single" w:sz="8" w:space="0" w:color="auto"/>
            </w:tcBorders>
            <w:shd w:val="clear" w:color="auto" w:fill="auto"/>
            <w:noWrap/>
            <w:vAlign w:val="center"/>
            <w:hideMark/>
          </w:tcPr>
          <w:p w14:paraId="46DA5056"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72,8</w:t>
            </w:r>
          </w:p>
        </w:tc>
      </w:tr>
      <w:tr w:rsidR="00A17501" w:rsidRPr="00707131" w14:paraId="3F04A627"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57EBA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017" w:type="dxa"/>
            <w:tcBorders>
              <w:top w:val="nil"/>
              <w:left w:val="nil"/>
              <w:bottom w:val="single" w:sz="8" w:space="0" w:color="auto"/>
              <w:right w:val="single" w:sz="8" w:space="0" w:color="auto"/>
            </w:tcBorders>
            <w:shd w:val="clear" w:color="auto" w:fill="auto"/>
            <w:noWrap/>
            <w:vAlign w:val="center"/>
            <w:hideMark/>
          </w:tcPr>
          <w:p w14:paraId="7BF7F76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2149" w:type="dxa"/>
            <w:tcBorders>
              <w:top w:val="nil"/>
              <w:left w:val="nil"/>
              <w:bottom w:val="single" w:sz="8" w:space="0" w:color="auto"/>
              <w:right w:val="single" w:sz="8" w:space="0" w:color="auto"/>
            </w:tcBorders>
            <w:shd w:val="clear" w:color="auto" w:fill="auto"/>
            <w:noWrap/>
            <w:vAlign w:val="center"/>
            <w:hideMark/>
          </w:tcPr>
          <w:p w14:paraId="72DBEC4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424,0</w:t>
            </w:r>
          </w:p>
        </w:tc>
        <w:tc>
          <w:tcPr>
            <w:tcW w:w="1701" w:type="dxa"/>
            <w:tcBorders>
              <w:top w:val="nil"/>
              <w:left w:val="nil"/>
              <w:bottom w:val="single" w:sz="8" w:space="0" w:color="auto"/>
              <w:right w:val="single" w:sz="8" w:space="0" w:color="auto"/>
            </w:tcBorders>
            <w:shd w:val="clear" w:color="auto" w:fill="auto"/>
            <w:noWrap/>
            <w:vAlign w:val="center"/>
            <w:hideMark/>
          </w:tcPr>
          <w:p w14:paraId="7A05791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424,0</w:t>
            </w:r>
          </w:p>
        </w:tc>
      </w:tr>
    </w:tbl>
    <w:p w14:paraId="306704CE" w14:textId="77777777" w:rsidR="00A17501" w:rsidRPr="00707131" w:rsidRDefault="00A17501" w:rsidP="00707131">
      <w:pPr>
        <w:spacing w:after="0" w:line="240" w:lineRule="auto"/>
        <w:jc w:val="both"/>
        <w:rPr>
          <w:rFonts w:ascii="Times New Roman" w:hAnsi="Times New Roman" w:cs="Times New Roman"/>
          <w:sz w:val="24"/>
          <w:szCs w:val="24"/>
        </w:rPr>
      </w:pPr>
    </w:p>
    <w:p w14:paraId="7B30161E" w14:textId="77777777" w:rsidR="00A17501" w:rsidRPr="00707131" w:rsidRDefault="00A17501" w:rsidP="00707131">
      <w:pPr>
        <w:spacing w:after="0" w:line="240" w:lineRule="auto"/>
        <w:jc w:val="both"/>
        <w:rPr>
          <w:rFonts w:ascii="Times New Roman" w:hAnsi="Times New Roman" w:cs="Times New Roman"/>
          <w:sz w:val="24"/>
          <w:szCs w:val="24"/>
        </w:rPr>
      </w:pPr>
    </w:p>
    <w:p w14:paraId="7ECD8171" w14:textId="77777777" w:rsidR="00A17501" w:rsidRPr="00707131" w:rsidRDefault="00A17501" w:rsidP="00707131">
      <w:pPr>
        <w:spacing w:after="0"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2. По доходам увеличить ст.193132 Полученные текущие трансферты  общего из компенсационного фонда между центральным бюджетом автономного территориального образования с особым правовым статусом и местными бюджетами I уровня в рамках одной административно-территориальной единицы на 88025,00лей( 74200 лей остатки трансфертов спец назначения образование и 13825 лей остатки трансфертов на дорожную инфраструктуру </w:t>
      </w:r>
      <w:r w:rsidRPr="00707131">
        <w:rPr>
          <w:rFonts w:ascii="Times New Roman" w:hAnsi="Times New Roman" w:cs="Times New Roman"/>
          <w:sz w:val="24"/>
          <w:szCs w:val="24"/>
          <w:lang w:val="en-US"/>
        </w:rPr>
        <w:t>FD</w:t>
      </w:r>
      <w:r w:rsidRPr="00707131">
        <w:rPr>
          <w:rFonts w:ascii="Times New Roman" w:hAnsi="Times New Roman" w:cs="Times New Roman"/>
          <w:sz w:val="24"/>
          <w:szCs w:val="24"/>
        </w:rPr>
        <w:t>)</w:t>
      </w:r>
    </w:p>
    <w:p w14:paraId="2CEBD8B1" w14:textId="77777777" w:rsidR="00A17501" w:rsidRPr="00707131" w:rsidRDefault="00A17501" w:rsidP="00707131">
      <w:pPr>
        <w:spacing w:line="240" w:lineRule="auto"/>
        <w:ind w:left="-142"/>
        <w:jc w:val="both"/>
        <w:rPr>
          <w:rFonts w:ascii="Times New Roman" w:hAnsi="Times New Roman" w:cs="Times New Roman"/>
          <w:sz w:val="24"/>
          <w:szCs w:val="24"/>
        </w:rPr>
      </w:pPr>
      <w:r w:rsidRPr="00707131">
        <w:rPr>
          <w:rFonts w:ascii="Times New Roman" w:hAnsi="Times New Roman" w:cs="Times New Roman"/>
          <w:color w:val="000000"/>
          <w:sz w:val="24"/>
          <w:szCs w:val="24"/>
        </w:rPr>
        <w:t xml:space="preserve">     По расходной части на </w:t>
      </w:r>
      <w:r w:rsidRPr="00707131">
        <w:rPr>
          <w:rFonts w:ascii="Times New Roman" w:hAnsi="Times New Roman" w:cs="Times New Roman"/>
          <w:sz w:val="24"/>
          <w:szCs w:val="24"/>
        </w:rPr>
        <w:t>группу 0911  программа 8802 вид деятельности 00199 детские сады ст.222110 электроэнергия</w:t>
      </w:r>
    </w:p>
    <w:tbl>
      <w:tblPr>
        <w:tblW w:w="5402" w:type="dxa"/>
        <w:tblInd w:w="93" w:type="dxa"/>
        <w:tblLook w:val="04A0" w:firstRow="1" w:lastRow="0" w:firstColumn="1" w:lastColumn="0" w:noHBand="0" w:noVBand="1"/>
      </w:tblPr>
      <w:tblGrid>
        <w:gridCol w:w="960"/>
        <w:gridCol w:w="1890"/>
        <w:gridCol w:w="1016"/>
        <w:gridCol w:w="1536"/>
      </w:tblGrid>
      <w:tr w:rsidR="00A17501" w:rsidRPr="00707131" w14:paraId="65B06C6B" w14:textId="77777777" w:rsidTr="00A17501">
        <w:trPr>
          <w:trHeight w:val="330"/>
        </w:trPr>
        <w:tc>
          <w:tcPr>
            <w:tcW w:w="960" w:type="dxa"/>
            <w:tcBorders>
              <w:top w:val="nil"/>
              <w:left w:val="nil"/>
              <w:bottom w:val="nil"/>
              <w:right w:val="nil"/>
            </w:tcBorders>
            <w:shd w:val="clear" w:color="auto" w:fill="auto"/>
            <w:noWrap/>
            <w:vAlign w:val="bottom"/>
            <w:hideMark/>
          </w:tcPr>
          <w:p w14:paraId="6EE4D5E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p>
        </w:tc>
        <w:tc>
          <w:tcPr>
            <w:tcW w:w="4442" w:type="dxa"/>
            <w:gridSpan w:val="3"/>
            <w:tcBorders>
              <w:top w:val="nil"/>
              <w:left w:val="nil"/>
              <w:bottom w:val="single" w:sz="8" w:space="0" w:color="auto"/>
              <w:right w:val="nil"/>
            </w:tcBorders>
            <w:shd w:val="clear" w:color="auto" w:fill="auto"/>
            <w:noWrap/>
            <w:vAlign w:val="center"/>
            <w:hideMark/>
          </w:tcPr>
          <w:p w14:paraId="5BEE72A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222110</w:t>
            </w:r>
          </w:p>
        </w:tc>
      </w:tr>
      <w:tr w:rsidR="00A17501" w:rsidRPr="00707131" w14:paraId="1B92C0AB" w14:textId="77777777" w:rsidTr="00A17501">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C2E3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890" w:type="dxa"/>
            <w:tcBorders>
              <w:top w:val="nil"/>
              <w:left w:val="nil"/>
              <w:bottom w:val="single" w:sz="8" w:space="0" w:color="auto"/>
              <w:right w:val="single" w:sz="8" w:space="0" w:color="auto"/>
            </w:tcBorders>
            <w:shd w:val="clear" w:color="auto" w:fill="auto"/>
            <w:noWrap/>
            <w:vAlign w:val="center"/>
            <w:hideMark/>
          </w:tcPr>
          <w:p w14:paraId="6BC6030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.00199</w:t>
            </w:r>
          </w:p>
        </w:tc>
        <w:tc>
          <w:tcPr>
            <w:tcW w:w="1016" w:type="dxa"/>
            <w:tcBorders>
              <w:top w:val="nil"/>
              <w:left w:val="nil"/>
              <w:bottom w:val="single" w:sz="8" w:space="0" w:color="auto"/>
              <w:right w:val="single" w:sz="8" w:space="0" w:color="auto"/>
            </w:tcBorders>
            <w:shd w:val="clear" w:color="auto" w:fill="auto"/>
            <w:noWrap/>
            <w:vAlign w:val="center"/>
            <w:hideMark/>
          </w:tcPr>
          <w:p w14:paraId="266EA724"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.00448</w:t>
            </w:r>
          </w:p>
        </w:tc>
        <w:tc>
          <w:tcPr>
            <w:tcW w:w="1536" w:type="dxa"/>
            <w:tcBorders>
              <w:top w:val="nil"/>
              <w:left w:val="nil"/>
              <w:bottom w:val="single" w:sz="8" w:space="0" w:color="auto"/>
              <w:right w:val="single" w:sz="8" w:space="0" w:color="auto"/>
            </w:tcBorders>
            <w:shd w:val="clear" w:color="auto" w:fill="auto"/>
            <w:noWrap/>
            <w:vAlign w:val="center"/>
            <w:hideMark/>
          </w:tcPr>
          <w:p w14:paraId="7E0EDF2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всего</w:t>
            </w:r>
          </w:p>
        </w:tc>
      </w:tr>
      <w:tr w:rsidR="00A17501" w:rsidRPr="00707131" w14:paraId="360368B1"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F62547"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w:t>
            </w:r>
          </w:p>
        </w:tc>
        <w:tc>
          <w:tcPr>
            <w:tcW w:w="1890" w:type="dxa"/>
            <w:tcBorders>
              <w:top w:val="nil"/>
              <w:left w:val="nil"/>
              <w:bottom w:val="single" w:sz="8" w:space="0" w:color="auto"/>
              <w:right w:val="single" w:sz="8" w:space="0" w:color="auto"/>
            </w:tcBorders>
            <w:shd w:val="clear" w:color="auto" w:fill="auto"/>
            <w:noWrap/>
            <w:vAlign w:val="center"/>
            <w:hideMark/>
          </w:tcPr>
          <w:p w14:paraId="690107B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30,4</w:t>
            </w:r>
          </w:p>
        </w:tc>
        <w:tc>
          <w:tcPr>
            <w:tcW w:w="1016" w:type="dxa"/>
            <w:tcBorders>
              <w:top w:val="nil"/>
              <w:left w:val="nil"/>
              <w:bottom w:val="single" w:sz="8" w:space="0" w:color="auto"/>
              <w:right w:val="single" w:sz="8" w:space="0" w:color="auto"/>
            </w:tcBorders>
            <w:shd w:val="clear" w:color="auto" w:fill="auto"/>
            <w:noWrap/>
            <w:vAlign w:val="center"/>
            <w:hideMark/>
          </w:tcPr>
          <w:p w14:paraId="6792833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536" w:type="dxa"/>
            <w:tcBorders>
              <w:top w:val="nil"/>
              <w:left w:val="nil"/>
              <w:bottom w:val="single" w:sz="8" w:space="0" w:color="auto"/>
              <w:right w:val="single" w:sz="8" w:space="0" w:color="auto"/>
            </w:tcBorders>
            <w:shd w:val="clear" w:color="auto" w:fill="auto"/>
            <w:noWrap/>
            <w:vAlign w:val="center"/>
            <w:hideMark/>
          </w:tcPr>
          <w:p w14:paraId="7AC01570"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30,4</w:t>
            </w:r>
          </w:p>
        </w:tc>
      </w:tr>
      <w:tr w:rsidR="00A17501" w:rsidRPr="00707131" w14:paraId="3D7D15F3"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D423A5"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3</w:t>
            </w:r>
          </w:p>
        </w:tc>
        <w:tc>
          <w:tcPr>
            <w:tcW w:w="1890" w:type="dxa"/>
            <w:tcBorders>
              <w:top w:val="nil"/>
              <w:left w:val="nil"/>
              <w:bottom w:val="single" w:sz="8" w:space="0" w:color="auto"/>
              <w:right w:val="single" w:sz="8" w:space="0" w:color="auto"/>
            </w:tcBorders>
            <w:shd w:val="clear" w:color="auto" w:fill="auto"/>
            <w:noWrap/>
            <w:vAlign w:val="center"/>
            <w:hideMark/>
          </w:tcPr>
          <w:p w14:paraId="5468468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10</w:t>
            </w:r>
          </w:p>
        </w:tc>
        <w:tc>
          <w:tcPr>
            <w:tcW w:w="1016" w:type="dxa"/>
            <w:tcBorders>
              <w:top w:val="nil"/>
              <w:left w:val="nil"/>
              <w:bottom w:val="single" w:sz="8" w:space="0" w:color="auto"/>
              <w:right w:val="single" w:sz="8" w:space="0" w:color="auto"/>
            </w:tcBorders>
            <w:shd w:val="clear" w:color="auto" w:fill="auto"/>
            <w:noWrap/>
            <w:vAlign w:val="center"/>
            <w:hideMark/>
          </w:tcPr>
          <w:p w14:paraId="3F65D3B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536" w:type="dxa"/>
            <w:tcBorders>
              <w:top w:val="nil"/>
              <w:left w:val="nil"/>
              <w:bottom w:val="single" w:sz="8" w:space="0" w:color="auto"/>
              <w:right w:val="single" w:sz="8" w:space="0" w:color="auto"/>
            </w:tcBorders>
            <w:shd w:val="clear" w:color="auto" w:fill="auto"/>
            <w:noWrap/>
            <w:vAlign w:val="center"/>
            <w:hideMark/>
          </w:tcPr>
          <w:p w14:paraId="4077582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10</w:t>
            </w:r>
          </w:p>
        </w:tc>
      </w:tr>
      <w:tr w:rsidR="00A17501" w:rsidRPr="00707131" w14:paraId="5105DA2D"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BFDFF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4</w:t>
            </w:r>
          </w:p>
        </w:tc>
        <w:tc>
          <w:tcPr>
            <w:tcW w:w="1890" w:type="dxa"/>
            <w:tcBorders>
              <w:top w:val="nil"/>
              <w:left w:val="nil"/>
              <w:bottom w:val="single" w:sz="8" w:space="0" w:color="auto"/>
              <w:right w:val="single" w:sz="8" w:space="0" w:color="auto"/>
            </w:tcBorders>
            <w:shd w:val="clear" w:color="auto" w:fill="auto"/>
            <w:noWrap/>
            <w:vAlign w:val="center"/>
            <w:hideMark/>
          </w:tcPr>
          <w:p w14:paraId="15FF2A7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10</w:t>
            </w:r>
          </w:p>
        </w:tc>
        <w:tc>
          <w:tcPr>
            <w:tcW w:w="1016" w:type="dxa"/>
            <w:tcBorders>
              <w:top w:val="nil"/>
              <w:left w:val="nil"/>
              <w:bottom w:val="single" w:sz="8" w:space="0" w:color="auto"/>
              <w:right w:val="single" w:sz="8" w:space="0" w:color="auto"/>
            </w:tcBorders>
            <w:shd w:val="clear" w:color="auto" w:fill="auto"/>
            <w:noWrap/>
            <w:vAlign w:val="center"/>
            <w:hideMark/>
          </w:tcPr>
          <w:p w14:paraId="790E0CF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536" w:type="dxa"/>
            <w:tcBorders>
              <w:top w:val="nil"/>
              <w:left w:val="nil"/>
              <w:bottom w:val="single" w:sz="8" w:space="0" w:color="auto"/>
              <w:right w:val="single" w:sz="8" w:space="0" w:color="auto"/>
            </w:tcBorders>
            <w:shd w:val="clear" w:color="auto" w:fill="auto"/>
            <w:noWrap/>
            <w:vAlign w:val="center"/>
            <w:hideMark/>
          </w:tcPr>
          <w:p w14:paraId="2B149E3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10</w:t>
            </w:r>
          </w:p>
        </w:tc>
      </w:tr>
      <w:tr w:rsidR="00A17501" w:rsidRPr="00707131" w14:paraId="5315DCC0"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8FCD68"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ст</w:t>
            </w:r>
          </w:p>
        </w:tc>
        <w:tc>
          <w:tcPr>
            <w:tcW w:w="1890" w:type="dxa"/>
            <w:tcBorders>
              <w:top w:val="nil"/>
              <w:left w:val="nil"/>
              <w:bottom w:val="single" w:sz="8" w:space="0" w:color="auto"/>
              <w:right w:val="single" w:sz="8" w:space="0" w:color="auto"/>
            </w:tcBorders>
            <w:shd w:val="clear" w:color="auto" w:fill="auto"/>
            <w:noWrap/>
            <w:vAlign w:val="center"/>
            <w:hideMark/>
          </w:tcPr>
          <w:p w14:paraId="6FC7FF8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1016" w:type="dxa"/>
            <w:tcBorders>
              <w:top w:val="nil"/>
              <w:left w:val="nil"/>
              <w:bottom w:val="single" w:sz="8" w:space="0" w:color="auto"/>
              <w:right w:val="single" w:sz="8" w:space="0" w:color="auto"/>
            </w:tcBorders>
            <w:shd w:val="clear" w:color="auto" w:fill="auto"/>
            <w:noWrap/>
            <w:vAlign w:val="center"/>
            <w:hideMark/>
          </w:tcPr>
          <w:p w14:paraId="66A385D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536" w:type="dxa"/>
            <w:tcBorders>
              <w:top w:val="nil"/>
              <w:left w:val="nil"/>
              <w:bottom w:val="single" w:sz="8" w:space="0" w:color="auto"/>
              <w:right w:val="single" w:sz="8" w:space="0" w:color="auto"/>
            </w:tcBorders>
            <w:shd w:val="clear" w:color="auto" w:fill="auto"/>
            <w:noWrap/>
            <w:vAlign w:val="center"/>
            <w:hideMark/>
          </w:tcPr>
          <w:p w14:paraId="2A532742"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r>
      <w:tr w:rsidR="00A17501" w:rsidRPr="00707131" w14:paraId="265BE68F"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C2A06C"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8</w:t>
            </w:r>
          </w:p>
        </w:tc>
        <w:tc>
          <w:tcPr>
            <w:tcW w:w="1890" w:type="dxa"/>
            <w:tcBorders>
              <w:top w:val="nil"/>
              <w:left w:val="nil"/>
              <w:bottom w:val="single" w:sz="8" w:space="0" w:color="auto"/>
              <w:right w:val="single" w:sz="8" w:space="0" w:color="auto"/>
            </w:tcBorders>
            <w:shd w:val="clear" w:color="auto" w:fill="auto"/>
            <w:noWrap/>
            <w:vAlign w:val="center"/>
            <w:hideMark/>
          </w:tcPr>
          <w:p w14:paraId="2D910D93"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11,9</w:t>
            </w:r>
          </w:p>
        </w:tc>
        <w:tc>
          <w:tcPr>
            <w:tcW w:w="1016" w:type="dxa"/>
            <w:tcBorders>
              <w:top w:val="nil"/>
              <w:left w:val="nil"/>
              <w:bottom w:val="single" w:sz="8" w:space="0" w:color="auto"/>
              <w:right w:val="single" w:sz="8" w:space="0" w:color="auto"/>
            </w:tcBorders>
            <w:shd w:val="clear" w:color="auto" w:fill="auto"/>
            <w:noWrap/>
            <w:vAlign w:val="center"/>
            <w:hideMark/>
          </w:tcPr>
          <w:p w14:paraId="30C29F0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536" w:type="dxa"/>
            <w:tcBorders>
              <w:top w:val="nil"/>
              <w:left w:val="nil"/>
              <w:bottom w:val="single" w:sz="8" w:space="0" w:color="auto"/>
              <w:right w:val="single" w:sz="8" w:space="0" w:color="auto"/>
            </w:tcBorders>
            <w:shd w:val="clear" w:color="auto" w:fill="auto"/>
            <w:noWrap/>
            <w:vAlign w:val="center"/>
            <w:hideMark/>
          </w:tcPr>
          <w:p w14:paraId="355C05E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11,9</w:t>
            </w:r>
          </w:p>
        </w:tc>
      </w:tr>
      <w:tr w:rsidR="00A17501" w:rsidRPr="00707131" w14:paraId="386B3192"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A8BBCA"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w:t>
            </w:r>
          </w:p>
        </w:tc>
        <w:tc>
          <w:tcPr>
            <w:tcW w:w="1890" w:type="dxa"/>
            <w:tcBorders>
              <w:top w:val="nil"/>
              <w:left w:val="nil"/>
              <w:bottom w:val="single" w:sz="8" w:space="0" w:color="auto"/>
              <w:right w:val="single" w:sz="8" w:space="0" w:color="auto"/>
            </w:tcBorders>
            <w:shd w:val="clear" w:color="auto" w:fill="auto"/>
            <w:noWrap/>
            <w:vAlign w:val="center"/>
            <w:hideMark/>
          </w:tcPr>
          <w:p w14:paraId="1A3904E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11,9</w:t>
            </w:r>
          </w:p>
        </w:tc>
        <w:tc>
          <w:tcPr>
            <w:tcW w:w="1016" w:type="dxa"/>
            <w:tcBorders>
              <w:top w:val="nil"/>
              <w:left w:val="nil"/>
              <w:bottom w:val="single" w:sz="8" w:space="0" w:color="auto"/>
              <w:right w:val="single" w:sz="8" w:space="0" w:color="auto"/>
            </w:tcBorders>
            <w:shd w:val="clear" w:color="auto" w:fill="auto"/>
            <w:noWrap/>
            <w:vAlign w:val="center"/>
            <w:hideMark/>
          </w:tcPr>
          <w:p w14:paraId="187F026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536" w:type="dxa"/>
            <w:tcBorders>
              <w:top w:val="nil"/>
              <w:left w:val="nil"/>
              <w:bottom w:val="single" w:sz="8" w:space="0" w:color="auto"/>
              <w:right w:val="single" w:sz="8" w:space="0" w:color="auto"/>
            </w:tcBorders>
            <w:shd w:val="clear" w:color="auto" w:fill="auto"/>
            <w:noWrap/>
            <w:vAlign w:val="center"/>
            <w:hideMark/>
          </w:tcPr>
          <w:p w14:paraId="5B8C822F"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11,9</w:t>
            </w:r>
          </w:p>
        </w:tc>
      </w:tr>
      <w:tr w:rsidR="00A17501" w:rsidRPr="00707131" w14:paraId="1BBE7F58" w14:textId="77777777" w:rsidTr="00A17501">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59887B"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 </w:t>
            </w:r>
          </w:p>
        </w:tc>
        <w:tc>
          <w:tcPr>
            <w:tcW w:w="1890" w:type="dxa"/>
            <w:tcBorders>
              <w:top w:val="nil"/>
              <w:left w:val="nil"/>
              <w:bottom w:val="single" w:sz="8" w:space="0" w:color="auto"/>
              <w:right w:val="single" w:sz="8" w:space="0" w:color="auto"/>
            </w:tcBorders>
            <w:shd w:val="clear" w:color="auto" w:fill="auto"/>
            <w:noWrap/>
            <w:vAlign w:val="center"/>
            <w:hideMark/>
          </w:tcPr>
          <w:p w14:paraId="1CD59361"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74,2</w:t>
            </w:r>
          </w:p>
        </w:tc>
        <w:tc>
          <w:tcPr>
            <w:tcW w:w="1016" w:type="dxa"/>
            <w:tcBorders>
              <w:top w:val="nil"/>
              <w:left w:val="nil"/>
              <w:bottom w:val="single" w:sz="8" w:space="0" w:color="auto"/>
              <w:right w:val="single" w:sz="8" w:space="0" w:color="auto"/>
            </w:tcBorders>
            <w:shd w:val="clear" w:color="auto" w:fill="auto"/>
            <w:noWrap/>
            <w:vAlign w:val="center"/>
            <w:hideMark/>
          </w:tcPr>
          <w:p w14:paraId="4883A8A9"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0</w:t>
            </w:r>
          </w:p>
        </w:tc>
        <w:tc>
          <w:tcPr>
            <w:tcW w:w="1536" w:type="dxa"/>
            <w:tcBorders>
              <w:top w:val="nil"/>
              <w:left w:val="nil"/>
              <w:bottom w:val="single" w:sz="8" w:space="0" w:color="auto"/>
              <w:right w:val="single" w:sz="8" w:space="0" w:color="auto"/>
            </w:tcBorders>
            <w:shd w:val="clear" w:color="auto" w:fill="auto"/>
            <w:noWrap/>
            <w:vAlign w:val="center"/>
            <w:hideMark/>
          </w:tcPr>
          <w:p w14:paraId="7DEA2C9D" w14:textId="77777777" w:rsidR="00A17501" w:rsidRPr="00707131" w:rsidRDefault="00A17501" w:rsidP="00707131">
            <w:pPr>
              <w:spacing w:after="0" w:line="240" w:lineRule="auto"/>
              <w:jc w:val="both"/>
              <w:rPr>
                <w:rFonts w:ascii="Times New Roman" w:eastAsia="Times New Roman" w:hAnsi="Times New Roman" w:cs="Times New Roman"/>
                <w:color w:val="000000"/>
                <w:sz w:val="24"/>
                <w:szCs w:val="24"/>
                <w:lang w:eastAsia="ru-RU"/>
              </w:rPr>
            </w:pPr>
            <w:r w:rsidRPr="00707131">
              <w:rPr>
                <w:rFonts w:ascii="Times New Roman" w:eastAsia="Times New Roman" w:hAnsi="Times New Roman" w:cs="Times New Roman"/>
                <w:color w:val="000000"/>
                <w:sz w:val="24"/>
                <w:szCs w:val="24"/>
                <w:lang w:eastAsia="ru-RU"/>
              </w:rPr>
              <w:t>74,2</w:t>
            </w:r>
          </w:p>
        </w:tc>
      </w:tr>
    </w:tbl>
    <w:p w14:paraId="762813A1" w14:textId="77777777" w:rsidR="00A17501" w:rsidRPr="00707131" w:rsidRDefault="00A17501" w:rsidP="00707131">
      <w:pPr>
        <w:spacing w:line="240" w:lineRule="auto"/>
        <w:ind w:left="-142"/>
        <w:jc w:val="both"/>
        <w:rPr>
          <w:rFonts w:ascii="Times New Roman" w:hAnsi="Times New Roman" w:cs="Times New Roman"/>
          <w:color w:val="000000"/>
          <w:sz w:val="24"/>
          <w:szCs w:val="24"/>
        </w:rPr>
      </w:pPr>
    </w:p>
    <w:p w14:paraId="7A85FE52" w14:textId="77777777" w:rsidR="00A17501" w:rsidRPr="00707131" w:rsidRDefault="00A17501" w:rsidP="00707131">
      <w:pPr>
        <w:spacing w:line="240" w:lineRule="auto"/>
        <w:ind w:left="-142"/>
        <w:jc w:val="both"/>
        <w:rPr>
          <w:rFonts w:ascii="Times New Roman" w:hAnsi="Times New Roman" w:cs="Times New Roman"/>
          <w:sz w:val="24"/>
          <w:szCs w:val="24"/>
        </w:rPr>
      </w:pPr>
      <w:r w:rsidRPr="00707131">
        <w:rPr>
          <w:rFonts w:ascii="Times New Roman" w:hAnsi="Times New Roman" w:cs="Times New Roman"/>
          <w:color w:val="000000"/>
          <w:sz w:val="24"/>
          <w:szCs w:val="24"/>
        </w:rPr>
        <w:t xml:space="preserve">По расходной части на </w:t>
      </w:r>
      <w:r w:rsidRPr="00707131">
        <w:rPr>
          <w:rFonts w:ascii="Times New Roman" w:hAnsi="Times New Roman" w:cs="Times New Roman"/>
          <w:sz w:val="24"/>
          <w:szCs w:val="24"/>
        </w:rPr>
        <w:t xml:space="preserve">группу </w:t>
      </w:r>
      <w:r w:rsidRPr="00707131">
        <w:rPr>
          <w:rFonts w:ascii="Times New Roman" w:eastAsia="Times New Roman" w:hAnsi="Times New Roman" w:cs="Times New Roman"/>
          <w:color w:val="000000"/>
          <w:sz w:val="24"/>
          <w:szCs w:val="24"/>
          <w:lang w:eastAsia="ru-RU"/>
        </w:rPr>
        <w:t xml:space="preserve">.0451 </w:t>
      </w:r>
      <w:r w:rsidRPr="00707131">
        <w:rPr>
          <w:rFonts w:ascii="Times New Roman" w:hAnsi="Times New Roman" w:cs="Times New Roman"/>
          <w:sz w:val="24"/>
          <w:szCs w:val="24"/>
        </w:rPr>
        <w:t xml:space="preserve">программа 6402 вид деятельности 00395 </w:t>
      </w:r>
      <w:r w:rsidRPr="00707131">
        <w:rPr>
          <w:rFonts w:ascii="Times New Roman" w:eastAsia="Times New Roman" w:hAnsi="Times New Roman" w:cs="Times New Roman"/>
          <w:color w:val="000000"/>
          <w:sz w:val="24"/>
          <w:szCs w:val="24"/>
          <w:lang w:eastAsia="ru-RU"/>
        </w:rPr>
        <w:t>Дорожный фонд ст. 222500 текущий ремонт -13825 лей.</w:t>
      </w:r>
    </w:p>
    <w:p w14:paraId="017A934B" w14:textId="77777777" w:rsidR="00A17501" w:rsidRPr="00707131" w:rsidRDefault="00A17501" w:rsidP="00707131">
      <w:pPr>
        <w:spacing w:after="0" w:line="240" w:lineRule="auto"/>
        <w:jc w:val="both"/>
        <w:rPr>
          <w:rFonts w:ascii="Times New Roman" w:hAnsi="Times New Roman" w:cs="Times New Roman"/>
          <w:sz w:val="24"/>
          <w:szCs w:val="24"/>
        </w:rPr>
      </w:pPr>
    </w:p>
    <w:p w14:paraId="56714F54" w14:textId="77777777" w:rsidR="00A17501" w:rsidRPr="00707131" w:rsidRDefault="00D46666" w:rsidP="007071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501" w:rsidRPr="00707131">
        <w:rPr>
          <w:rFonts w:ascii="Times New Roman" w:hAnsi="Times New Roman" w:cs="Times New Roman"/>
          <w:sz w:val="24"/>
          <w:szCs w:val="24"/>
        </w:rPr>
        <w:t xml:space="preserve">3. По доходам увеличить ст.193120 Полученные капитальные трансферты специального назначения между государственным бюджетом и местными бюджетами </w:t>
      </w:r>
      <w:r w:rsidR="00A17501" w:rsidRPr="00707131">
        <w:rPr>
          <w:rFonts w:ascii="Times New Roman" w:hAnsi="Times New Roman" w:cs="Times New Roman"/>
          <w:sz w:val="24"/>
          <w:szCs w:val="24"/>
          <w:lang w:val="en-US"/>
        </w:rPr>
        <w:t>I</w:t>
      </w:r>
      <w:r w:rsidR="00A17501" w:rsidRPr="00707131">
        <w:rPr>
          <w:rFonts w:ascii="Times New Roman" w:hAnsi="Times New Roman" w:cs="Times New Roman"/>
          <w:sz w:val="24"/>
          <w:szCs w:val="24"/>
        </w:rPr>
        <w:t xml:space="preserve">I уровня и местными бюджетами </w:t>
      </w:r>
      <w:r w:rsidR="00A17501" w:rsidRPr="00707131">
        <w:rPr>
          <w:rFonts w:ascii="Times New Roman" w:hAnsi="Times New Roman" w:cs="Times New Roman"/>
          <w:sz w:val="24"/>
          <w:szCs w:val="24"/>
          <w:lang w:val="en-US"/>
        </w:rPr>
        <w:t>I</w:t>
      </w:r>
      <w:r w:rsidR="00A17501" w:rsidRPr="00707131">
        <w:rPr>
          <w:rFonts w:ascii="Times New Roman" w:hAnsi="Times New Roman" w:cs="Times New Roman"/>
          <w:sz w:val="24"/>
          <w:szCs w:val="24"/>
        </w:rPr>
        <w:t xml:space="preserve">уровня в рамках одной административно-территориальной единицы на 793220,00 </w:t>
      </w:r>
    </w:p>
    <w:p w14:paraId="53FD345D" w14:textId="77777777" w:rsidR="00A17501" w:rsidRDefault="00A17501" w:rsidP="00707131">
      <w:pPr>
        <w:spacing w:line="240" w:lineRule="auto"/>
        <w:ind w:left="-142"/>
        <w:jc w:val="both"/>
        <w:rPr>
          <w:rFonts w:ascii="Times New Roman" w:hAnsi="Times New Roman" w:cs="Times New Roman"/>
          <w:sz w:val="24"/>
          <w:szCs w:val="24"/>
        </w:rPr>
      </w:pPr>
      <w:r w:rsidRPr="00707131">
        <w:rPr>
          <w:rFonts w:ascii="Times New Roman" w:hAnsi="Times New Roman" w:cs="Times New Roman"/>
          <w:color w:val="000000"/>
          <w:sz w:val="24"/>
          <w:szCs w:val="24"/>
        </w:rPr>
        <w:t xml:space="preserve">      По расходной части на </w:t>
      </w:r>
      <w:r w:rsidRPr="00707131">
        <w:rPr>
          <w:rFonts w:ascii="Times New Roman" w:hAnsi="Times New Roman" w:cs="Times New Roman"/>
          <w:sz w:val="24"/>
          <w:szCs w:val="24"/>
        </w:rPr>
        <w:t>группу 0911  программа 8802 вид деятельности 00199 детский сад № 1 «Капитальный ремонт крыши блока №2 д/сада №1» - 793220,00 лей.</w:t>
      </w:r>
    </w:p>
    <w:p w14:paraId="33CEB9D7" w14:textId="77777777" w:rsidR="00D46666" w:rsidRDefault="00D46666" w:rsidP="00D4666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4.Ответственность за исполнение данного решения возложить на главного бухгалтера примэрии Онофрей Р.И. и главного специалиста по планированию Чобан Н.И.</w:t>
      </w:r>
    </w:p>
    <w:p w14:paraId="1CBC2FB8" w14:textId="77777777" w:rsidR="00D46666" w:rsidRDefault="00D46666" w:rsidP="00D4666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5.Контроль за исполнением возложить на заместителя примара Иванчоглу М.Г.</w:t>
      </w:r>
    </w:p>
    <w:p w14:paraId="7A7F6BAC" w14:textId="77777777" w:rsidR="00D46666" w:rsidRPr="00707131" w:rsidRDefault="00D46666" w:rsidP="00D46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552B0C8" w14:textId="77777777" w:rsidR="00EC7D50" w:rsidRPr="007C2173" w:rsidRDefault="00EC7D50"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0548F8B" w14:textId="77777777" w:rsidR="00EC7D50" w:rsidRPr="007C2173" w:rsidRDefault="00EC7D50"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5713ABC0" w14:textId="77777777" w:rsidR="00EC7D50" w:rsidRPr="007C2173" w:rsidRDefault="00EC7D50"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28B0BFF1" w14:textId="77777777" w:rsidR="00EC7D50" w:rsidRPr="00707131" w:rsidRDefault="00EC7D50" w:rsidP="00707131">
      <w:pPr>
        <w:spacing w:line="240" w:lineRule="auto"/>
        <w:ind w:left="-142"/>
        <w:jc w:val="both"/>
        <w:rPr>
          <w:rFonts w:ascii="Times New Roman" w:hAnsi="Times New Roman" w:cs="Times New Roman"/>
          <w:sz w:val="24"/>
          <w:szCs w:val="24"/>
        </w:rPr>
      </w:pPr>
    </w:p>
    <w:p w14:paraId="1FC03634" w14:textId="77777777" w:rsidR="00A17501" w:rsidRPr="00707131" w:rsidRDefault="00B15ACA" w:rsidP="00707131">
      <w:pPr>
        <w:pStyle w:val="11"/>
        <w:keepNext/>
        <w:keepLines/>
        <w:jc w:val="both"/>
        <w:rPr>
          <w:color w:val="000000"/>
          <w:sz w:val="24"/>
          <w:szCs w:val="24"/>
          <w:lang w:eastAsia="ru-RU" w:bidi="ru-RU"/>
        </w:rPr>
      </w:pPr>
      <w:r w:rsidRPr="00707131">
        <w:rPr>
          <w:color w:val="000000"/>
          <w:sz w:val="24"/>
          <w:szCs w:val="24"/>
          <w:lang w:eastAsia="ru-RU" w:bidi="ru-RU"/>
        </w:rPr>
        <w:t>6/40</w:t>
      </w:r>
      <w:r w:rsidR="00A17501" w:rsidRPr="00707131">
        <w:rPr>
          <w:color w:val="000000"/>
          <w:sz w:val="24"/>
          <w:szCs w:val="24"/>
          <w:lang w:eastAsia="ru-RU" w:bidi="ru-RU"/>
        </w:rPr>
        <w:t>. О передвижке бюджетных ассигнований</w:t>
      </w:r>
    </w:p>
    <w:p w14:paraId="2BEC1E77" w14:textId="77777777" w:rsidR="00B15ACA" w:rsidRPr="00707131" w:rsidRDefault="00B15ACA" w:rsidP="00707131">
      <w:pPr>
        <w:pStyle w:val="1"/>
        <w:tabs>
          <w:tab w:val="left" w:pos="287"/>
        </w:tabs>
        <w:spacing w:after="240" w:line="240" w:lineRule="auto"/>
        <w:jc w:val="both"/>
        <w:rPr>
          <w:rFonts w:ascii="Times New Roman" w:hAnsi="Times New Roman" w:cs="Times New Roman"/>
          <w:i/>
          <w:sz w:val="24"/>
          <w:szCs w:val="24"/>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25.08.2023г.)</w:t>
      </w:r>
    </w:p>
    <w:p w14:paraId="1C599034" w14:textId="77777777" w:rsidR="009B4ED0" w:rsidRPr="00707131" w:rsidRDefault="009B4ED0" w:rsidP="00707131">
      <w:pPr>
        <w:pStyle w:val="30"/>
        <w:tabs>
          <w:tab w:val="left" w:pos="740"/>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Рассмотрев представленную информацию прим</w:t>
      </w:r>
      <w:r w:rsidRPr="00707131">
        <w:rPr>
          <w:rFonts w:ascii="Times New Roman" w:hAnsi="Times New Roman" w:cs="Times New Roman"/>
          <w:color w:val="000000"/>
          <w:sz w:val="24"/>
          <w:szCs w:val="24"/>
          <w:lang w:eastAsia="ru-RU" w:bidi="ru-RU"/>
        </w:rPr>
        <w:t>э</w:t>
      </w:r>
      <w:r w:rsidR="00A17501" w:rsidRPr="00707131">
        <w:rPr>
          <w:rFonts w:ascii="Times New Roman" w:hAnsi="Times New Roman" w:cs="Times New Roman"/>
          <w:color w:val="000000"/>
          <w:sz w:val="24"/>
          <w:szCs w:val="24"/>
          <w:lang w:eastAsia="ru-RU" w:bidi="ru-RU"/>
        </w:rPr>
        <w:t>рии передвинуть бюджетные ассигнования</w:t>
      </w:r>
      <w:r w:rsidRPr="00707131">
        <w:rPr>
          <w:rFonts w:ascii="Times New Roman" w:hAnsi="Times New Roman" w:cs="Times New Roman"/>
          <w:color w:val="000000"/>
          <w:sz w:val="24"/>
          <w:szCs w:val="24"/>
          <w:lang w:eastAsia="ru-RU" w:bidi="ru-RU"/>
        </w:rPr>
        <w:t xml:space="preserve">, </w:t>
      </w:r>
      <w:r w:rsidRPr="00707131">
        <w:rPr>
          <w:rFonts w:ascii="Times New Roman" w:hAnsi="Times New Roman" w:cs="Times New Roman"/>
          <w:sz w:val="24"/>
          <w:szCs w:val="24"/>
        </w:rPr>
        <w:t>руководствуясь п.</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 xml:space="preserve">) ч.(2) ст.14 </w:t>
      </w:r>
      <w:r w:rsidRPr="00707131">
        <w:rPr>
          <w:rFonts w:ascii="Times New Roman" w:hAnsi="Times New Roman" w:cs="Times New Roman"/>
          <w:color w:val="000000"/>
          <w:sz w:val="24"/>
          <w:szCs w:val="24"/>
          <w:lang w:eastAsia="ru-RU" w:bidi="ru-RU"/>
        </w:rPr>
        <w:t xml:space="preserve">Закона Республики Молдова «О местном публичном управлении» </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от 28 декабря 2006 года,</w:t>
      </w:r>
    </w:p>
    <w:p w14:paraId="32FDCD9E" w14:textId="77777777" w:rsidR="00A17501" w:rsidRPr="00707131" w:rsidRDefault="00A17501" w:rsidP="00707131">
      <w:pPr>
        <w:pStyle w:val="11"/>
        <w:keepNext/>
        <w:keepLines/>
        <w:ind w:left="3220"/>
        <w:jc w:val="both"/>
        <w:rPr>
          <w:sz w:val="24"/>
          <w:szCs w:val="24"/>
        </w:rPr>
      </w:pPr>
      <w:bookmarkStart w:id="12" w:name="bookmark11"/>
      <w:r w:rsidRPr="00707131">
        <w:rPr>
          <w:color w:val="000000"/>
          <w:sz w:val="24"/>
          <w:szCs w:val="24"/>
          <w:lang w:eastAsia="ru-RU" w:bidi="ru-RU"/>
        </w:rPr>
        <w:t>Совет решил:</w:t>
      </w:r>
      <w:bookmarkEnd w:id="12"/>
    </w:p>
    <w:p w14:paraId="4DC5FF1D" w14:textId="77777777" w:rsidR="00A17501" w:rsidRPr="00707131" w:rsidRDefault="00A17501" w:rsidP="00707131">
      <w:pPr>
        <w:spacing w:line="240" w:lineRule="auto"/>
        <w:jc w:val="both"/>
        <w:rPr>
          <w:rFonts w:ascii="Times New Roman" w:hAnsi="Times New Roman" w:cs="Times New Roman"/>
          <w:sz w:val="24"/>
          <w:szCs w:val="24"/>
        </w:rPr>
      </w:pPr>
      <w:bookmarkStart w:id="13" w:name="bookmark13"/>
      <w:r w:rsidRPr="00707131">
        <w:rPr>
          <w:rFonts w:ascii="Times New Roman" w:hAnsi="Times New Roman" w:cs="Times New Roman"/>
          <w:sz w:val="24"/>
          <w:szCs w:val="24"/>
        </w:rPr>
        <w:t>Передвинуть бюджетные ассигнования:</w:t>
      </w:r>
    </w:p>
    <w:p w14:paraId="3FD8D7C6"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Группа 0111  программа 0301 вид деятельности 00005 ст. 222120  (газ)  законодательный и исполнительный орган аппарат  (А11176) –  53,9   тыс.лей  на группу 0911 программа 8802  вид деятельности 00199 детские сады  № 7(09419)   ст.311120 (капитальный ремонт зданий) +53,9 лей.(согласно смет).</w:t>
      </w:r>
    </w:p>
    <w:p w14:paraId="7CDA9168"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Группа 0111  программа 0301 вид деятельности 00005 ст. 222120  (газ)  законодательный и исполнительный орган аппарат  (А11176) –  6,3   тыс.лей  на группу 0911 программа 8802  вид деятельности 00199 детские сады  № 7(09419)   ст.311120 (капитальный ремонт зданий) +6,3 лей.(согласно смет).</w:t>
      </w:r>
    </w:p>
    <w:p w14:paraId="680931BF"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Группа 0111  программа 0301 вид деятельности 00005 ст. 222120  (газ)  законодательный и исполнительный орган аппарат  (А11176) –  51,7   тыс.лей  на группу 0911 программа 8802  вид деятельности 00199 детские сады  № 3,4(09415,09416)   ст.311120 (капитальный ремонт зданий) +51,7 лей.(согласно смет).</w:t>
      </w:r>
    </w:p>
    <w:p w14:paraId="43C66D0A"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Группа 0111  программа 0301 вид деятельности 00005 ст. 222120  (газ)  законодательный и исполнительный орган аппарат  (А11176) –  27,4   тыс.лей  на группу 0911 программа 8802  вид деятельности 00199 детские сады  № 3(09415)   ст.337110(покупка строительных материалов) +27,4 лей.(согласно смет).</w:t>
      </w:r>
    </w:p>
    <w:p w14:paraId="2E51EDC1"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 xml:space="preserve">Группа 0111  программа 0301 вид деятельности 00005 ст. 222120  (газ)  законодательный и исполнительный орган аппарат  (А11176) –  5,4   тыс.лей  на группу 0111  программа 0301 вид деятельности 00005 ст. 222120  (газ)  </w:t>
      </w:r>
      <w:r w:rsidRPr="00707131">
        <w:rPr>
          <w:rFonts w:ascii="Times New Roman" w:hAnsi="Times New Roman" w:cs="Times New Roman"/>
          <w:sz w:val="24"/>
          <w:szCs w:val="24"/>
        </w:rPr>
        <w:lastRenderedPageBreak/>
        <w:t>законодательный и исполнительный орган аппарат  (А11176)   ст.222720 (служебная командировка за границу) +5,4 лей.</w:t>
      </w:r>
    </w:p>
    <w:p w14:paraId="181AC5C7"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 xml:space="preserve">Группа 0111  программа 0301 вид деятельности 00005 ст. 222120  (газ)  законодательный и исполнительный орган аппарат  (А11176) – </w:t>
      </w:r>
      <w:r w:rsidR="007C2173">
        <w:rPr>
          <w:rFonts w:ascii="Times New Roman" w:hAnsi="Times New Roman" w:cs="Times New Roman"/>
          <w:sz w:val="24"/>
          <w:szCs w:val="24"/>
        </w:rPr>
        <w:t>50,6</w:t>
      </w:r>
      <w:r w:rsidRPr="00707131">
        <w:rPr>
          <w:rFonts w:ascii="Times New Roman" w:hAnsi="Times New Roman" w:cs="Times New Roman"/>
          <w:sz w:val="24"/>
          <w:szCs w:val="24"/>
        </w:rPr>
        <w:t xml:space="preserve">           тыс.лей  на группу 0911 программа 8802  вид деятельности 00199 детские сады  № 7(09419)   ст.311120 (капитальный ремонт зданий) +        лей.(согласно смет электрификация).</w:t>
      </w:r>
    </w:p>
    <w:p w14:paraId="562233C4" w14:textId="77777777" w:rsidR="00A17501" w:rsidRPr="00707131"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Группа 0111  программа 0301 вид деятельности 00005 ст. 222120  (газ)  законодательный и исполнительный орган аппарат  (А11176) –  38,3   тыс.лей  на группу 0111  программа 0301 вид деятельности 00005 ст. 282100  (топографическая  и кадастровые работы)  +38,3 лей. (ул.Северная).</w:t>
      </w:r>
    </w:p>
    <w:p w14:paraId="7928C330" w14:textId="77777777" w:rsidR="00A17501" w:rsidRPr="00D46666" w:rsidRDefault="00A17501" w:rsidP="001D2E5D">
      <w:pPr>
        <w:pStyle w:val="ae"/>
        <w:numPr>
          <w:ilvl w:val="0"/>
          <w:numId w:val="10"/>
        </w:numPr>
        <w:spacing w:after="0" w:line="240" w:lineRule="auto"/>
        <w:jc w:val="both"/>
        <w:rPr>
          <w:rFonts w:ascii="Times New Roman" w:hAnsi="Times New Roman" w:cs="Times New Roman"/>
          <w:b/>
          <w:sz w:val="24"/>
          <w:szCs w:val="24"/>
        </w:rPr>
      </w:pPr>
      <w:r w:rsidRPr="00707131">
        <w:rPr>
          <w:rFonts w:ascii="Times New Roman" w:hAnsi="Times New Roman" w:cs="Times New Roman"/>
          <w:sz w:val="24"/>
          <w:szCs w:val="24"/>
        </w:rPr>
        <w:t>Группа 0111  программа 0301 вид деятельности 00005 ст. 222120  (газ)  законодательный и исполнительный орган аппарат  (А11176) –  201,6   тыс.лей  на группу 0911 программа 8802  вид деятельности 00199 детские сады  № 1(09414)   ст.311120 (капитальный ремонт зданий) +201,6 лей.(согласно договора подряда).</w:t>
      </w:r>
    </w:p>
    <w:p w14:paraId="2BD4F23D" w14:textId="77777777" w:rsidR="00D46666" w:rsidRDefault="00D46666" w:rsidP="001D2E5D">
      <w:pPr>
        <w:pStyle w:val="1"/>
        <w:numPr>
          <w:ilvl w:val="0"/>
          <w:numId w:val="10"/>
        </w:numPr>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Ответственность за исполнение данного решения возложить на главного специалиста по планированию Чобан Н.И.</w:t>
      </w:r>
    </w:p>
    <w:p w14:paraId="235DD3EC" w14:textId="77777777" w:rsidR="00D46666" w:rsidRDefault="00D46666" w:rsidP="001D2E5D">
      <w:pPr>
        <w:pStyle w:val="1"/>
        <w:numPr>
          <w:ilvl w:val="0"/>
          <w:numId w:val="10"/>
        </w:numPr>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Контроль за исполнением возложить на заместителя примара Иванчоглу М.Г.</w:t>
      </w:r>
    </w:p>
    <w:p w14:paraId="6197BC54" w14:textId="77777777" w:rsidR="00D46666" w:rsidRPr="00D46666" w:rsidRDefault="00D46666" w:rsidP="001D2E5D">
      <w:pPr>
        <w:pStyle w:val="ae"/>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6666">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1520DA2E" w14:textId="77777777" w:rsidR="00EC7D50" w:rsidRPr="007C2173" w:rsidRDefault="00EC7D50"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85ECD43" w14:textId="77777777" w:rsidR="00EC7D50" w:rsidRPr="007C2173" w:rsidRDefault="00EC7D50"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57F53FCE" w14:textId="77777777" w:rsidR="00EC7D50" w:rsidRPr="007C2173" w:rsidRDefault="00EC7D50"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769DB213" w14:textId="77777777" w:rsidR="00A17501" w:rsidRPr="00707131" w:rsidRDefault="00A17501" w:rsidP="00707131">
      <w:pPr>
        <w:pStyle w:val="ae"/>
        <w:spacing w:after="0" w:line="240" w:lineRule="auto"/>
        <w:jc w:val="both"/>
        <w:rPr>
          <w:rFonts w:ascii="Times New Roman" w:hAnsi="Times New Roman" w:cs="Times New Roman"/>
          <w:b/>
          <w:sz w:val="24"/>
          <w:szCs w:val="24"/>
        </w:rPr>
      </w:pPr>
    </w:p>
    <w:p w14:paraId="1AC586DB" w14:textId="77777777" w:rsidR="00A17501" w:rsidRPr="00707131" w:rsidRDefault="00A17501" w:rsidP="00707131">
      <w:pPr>
        <w:pStyle w:val="ae"/>
        <w:spacing w:after="0" w:line="240" w:lineRule="auto"/>
        <w:jc w:val="both"/>
        <w:rPr>
          <w:rFonts w:ascii="Times New Roman" w:hAnsi="Times New Roman" w:cs="Times New Roman"/>
          <w:sz w:val="24"/>
          <w:szCs w:val="24"/>
        </w:rPr>
      </w:pPr>
    </w:p>
    <w:bookmarkEnd w:id="13"/>
    <w:p w14:paraId="26D32E17" w14:textId="77777777" w:rsidR="00A17501" w:rsidRPr="00707131" w:rsidRDefault="00B15ACA" w:rsidP="00707131">
      <w:pPr>
        <w:pStyle w:val="1"/>
        <w:tabs>
          <w:tab w:val="left" w:pos="310"/>
        </w:tabs>
        <w:spacing w:after="0" w:line="240" w:lineRule="auto"/>
        <w:jc w:val="both"/>
        <w:rPr>
          <w:rFonts w:ascii="Times New Roman" w:hAnsi="Times New Roman" w:cs="Times New Roman"/>
          <w:b/>
          <w:bCs/>
          <w:color w:val="000000"/>
          <w:sz w:val="24"/>
          <w:szCs w:val="24"/>
          <w:lang w:eastAsia="ru-RU" w:bidi="ru-RU"/>
        </w:rPr>
      </w:pPr>
      <w:r w:rsidRPr="00707131">
        <w:rPr>
          <w:rFonts w:ascii="Times New Roman" w:hAnsi="Times New Roman" w:cs="Times New Roman"/>
          <w:b/>
          <w:bCs/>
          <w:color w:val="000000"/>
          <w:sz w:val="24"/>
          <w:szCs w:val="24"/>
          <w:lang w:eastAsia="ru-RU" w:bidi="ru-RU"/>
        </w:rPr>
        <w:t>6/41</w:t>
      </w:r>
      <w:r w:rsidR="00A17501" w:rsidRPr="00707131">
        <w:rPr>
          <w:rFonts w:ascii="Times New Roman" w:hAnsi="Times New Roman" w:cs="Times New Roman"/>
          <w:b/>
          <w:bCs/>
          <w:color w:val="000000"/>
          <w:sz w:val="24"/>
          <w:szCs w:val="24"/>
          <w:lang w:eastAsia="ru-RU" w:bidi="ru-RU"/>
        </w:rPr>
        <w:t>.О рассмотрении ходатайство общества « Учитель» об оказании финансовой помощи.</w:t>
      </w:r>
    </w:p>
    <w:p w14:paraId="0E9BFA7B" w14:textId="77777777" w:rsidR="00B15ACA" w:rsidRPr="00707131" w:rsidRDefault="00B15ACA" w:rsidP="00707131">
      <w:pPr>
        <w:pStyle w:val="1"/>
        <w:tabs>
          <w:tab w:val="left" w:pos="287"/>
        </w:tabs>
        <w:spacing w:after="240" w:line="240" w:lineRule="auto"/>
        <w:jc w:val="both"/>
        <w:rPr>
          <w:rFonts w:ascii="Times New Roman" w:hAnsi="Times New Roman" w:cs="Times New Roman"/>
          <w:i/>
          <w:sz w:val="24"/>
          <w:szCs w:val="24"/>
        </w:rPr>
      </w:pPr>
      <w:r w:rsidRPr="00707131">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25.08.2023г.)</w:t>
      </w:r>
    </w:p>
    <w:p w14:paraId="10E4F729" w14:textId="77777777" w:rsidR="00B15ACA" w:rsidRPr="00707131" w:rsidRDefault="00B15ACA" w:rsidP="00707131">
      <w:pPr>
        <w:pStyle w:val="1"/>
        <w:tabs>
          <w:tab w:val="left" w:pos="310"/>
        </w:tabs>
        <w:spacing w:after="0" w:line="240" w:lineRule="auto"/>
        <w:jc w:val="both"/>
        <w:rPr>
          <w:rFonts w:ascii="Times New Roman" w:hAnsi="Times New Roman" w:cs="Times New Roman"/>
          <w:b/>
          <w:bCs/>
          <w:color w:val="000000"/>
          <w:sz w:val="24"/>
          <w:szCs w:val="24"/>
          <w:lang w:eastAsia="ru-RU" w:bidi="ru-RU"/>
        </w:rPr>
      </w:pPr>
    </w:p>
    <w:p w14:paraId="3AEA9565" w14:textId="77777777" w:rsidR="009B4ED0" w:rsidRPr="00707131" w:rsidRDefault="009B4ED0" w:rsidP="00707131">
      <w:pPr>
        <w:pStyle w:val="30"/>
        <w:tabs>
          <w:tab w:val="left" w:pos="740"/>
        </w:tabs>
        <w:spacing w:after="240"/>
        <w:ind w:firstLine="0"/>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Рассмотрев ходатайство общества «Учитель» об оказании финансовой помощи, </w:t>
      </w:r>
      <w:r w:rsidRPr="00707131">
        <w:rPr>
          <w:rFonts w:ascii="Times New Roman" w:hAnsi="Times New Roman" w:cs="Times New Roman"/>
          <w:sz w:val="24"/>
          <w:szCs w:val="24"/>
        </w:rPr>
        <w:t>руководствуясь п.</w:t>
      </w:r>
      <w:r w:rsidRPr="00707131">
        <w:rPr>
          <w:rFonts w:ascii="Times New Roman" w:hAnsi="Times New Roman" w:cs="Times New Roman"/>
          <w:sz w:val="24"/>
          <w:szCs w:val="24"/>
          <w:lang w:val="en-US"/>
        </w:rPr>
        <w:t>n</w:t>
      </w:r>
      <w:r w:rsidRPr="00707131">
        <w:rPr>
          <w:rFonts w:ascii="Times New Roman" w:hAnsi="Times New Roman" w:cs="Times New Roman"/>
          <w:sz w:val="24"/>
          <w:szCs w:val="24"/>
        </w:rPr>
        <w:t xml:space="preserve">) ч.(2) ст.14 </w:t>
      </w:r>
      <w:r w:rsidRPr="00707131">
        <w:rPr>
          <w:rFonts w:ascii="Times New Roman" w:hAnsi="Times New Roman" w:cs="Times New Roman"/>
          <w:color w:val="000000"/>
          <w:sz w:val="24"/>
          <w:szCs w:val="24"/>
          <w:lang w:eastAsia="ru-RU" w:bidi="ru-RU"/>
        </w:rPr>
        <w:t xml:space="preserve">Закона Республики Молдова «О местном публичном управлении» </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от 28 декабря 2006 года,</w:t>
      </w:r>
    </w:p>
    <w:p w14:paraId="547211B1" w14:textId="77777777" w:rsidR="00A17501" w:rsidRPr="00707131" w:rsidRDefault="00A17501" w:rsidP="00707131">
      <w:pPr>
        <w:pStyle w:val="1"/>
        <w:spacing w:after="0" w:line="240" w:lineRule="auto"/>
        <w:ind w:left="2680" w:hanging="2420"/>
        <w:jc w:val="both"/>
        <w:rPr>
          <w:rFonts w:ascii="Times New Roman" w:hAnsi="Times New Roman" w:cs="Times New Roman"/>
          <w:color w:val="000000"/>
          <w:sz w:val="24"/>
          <w:szCs w:val="24"/>
          <w:lang w:eastAsia="ru-RU" w:bidi="ru-RU"/>
        </w:rPr>
      </w:pPr>
    </w:p>
    <w:p w14:paraId="371D9083" w14:textId="77777777" w:rsidR="00A17501" w:rsidRPr="00707131" w:rsidRDefault="00A17501" w:rsidP="007C2173">
      <w:pPr>
        <w:pStyle w:val="1"/>
        <w:spacing w:after="0" w:line="240" w:lineRule="auto"/>
        <w:ind w:left="2680" w:hanging="2420"/>
        <w:jc w:val="center"/>
        <w:rPr>
          <w:rFonts w:ascii="Times New Roman" w:hAnsi="Times New Roman" w:cs="Times New Roman"/>
          <w:b/>
          <w:color w:val="000000"/>
          <w:sz w:val="24"/>
          <w:szCs w:val="24"/>
          <w:lang w:eastAsia="ru-RU" w:bidi="ru-RU"/>
        </w:rPr>
      </w:pPr>
      <w:r w:rsidRPr="00707131">
        <w:rPr>
          <w:rFonts w:ascii="Times New Roman" w:hAnsi="Times New Roman" w:cs="Times New Roman"/>
          <w:b/>
          <w:color w:val="000000"/>
          <w:sz w:val="24"/>
          <w:szCs w:val="24"/>
          <w:lang w:eastAsia="ru-RU" w:bidi="ru-RU"/>
        </w:rPr>
        <w:t>Совет решил:</w:t>
      </w:r>
    </w:p>
    <w:p w14:paraId="043DC9EF" w14:textId="77777777" w:rsidR="00A17501" w:rsidRPr="00707131" w:rsidRDefault="00A17501" w:rsidP="00707131">
      <w:pPr>
        <w:pStyle w:val="1"/>
        <w:spacing w:after="0" w:line="240" w:lineRule="auto"/>
        <w:ind w:left="2680" w:hanging="2420"/>
        <w:jc w:val="both"/>
        <w:rPr>
          <w:rFonts w:ascii="Times New Roman" w:hAnsi="Times New Roman" w:cs="Times New Roman"/>
          <w:b/>
          <w:sz w:val="24"/>
          <w:szCs w:val="24"/>
        </w:rPr>
      </w:pPr>
    </w:p>
    <w:p w14:paraId="51788F38" w14:textId="77777777" w:rsidR="00D46666" w:rsidRDefault="00D46666" w:rsidP="00D46666">
      <w:pPr>
        <w:pStyle w:val="1"/>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1.</w:t>
      </w:r>
      <w:r w:rsidR="009B4ED0" w:rsidRPr="00707131">
        <w:rPr>
          <w:rFonts w:ascii="Times New Roman" w:hAnsi="Times New Roman" w:cs="Times New Roman"/>
          <w:color w:val="000000"/>
          <w:sz w:val="24"/>
          <w:szCs w:val="24"/>
          <w:lang w:eastAsia="ru-RU" w:bidi="ru-RU"/>
        </w:rPr>
        <w:t>О</w:t>
      </w:r>
      <w:r w:rsidR="00A17501" w:rsidRPr="00707131">
        <w:rPr>
          <w:rFonts w:ascii="Times New Roman" w:hAnsi="Times New Roman" w:cs="Times New Roman"/>
          <w:color w:val="000000"/>
          <w:sz w:val="24"/>
          <w:szCs w:val="24"/>
          <w:lang w:eastAsia="ru-RU" w:bidi="ru-RU"/>
        </w:rPr>
        <w:t xml:space="preserve">казать финансовую помощь </w:t>
      </w:r>
      <w:r w:rsidR="009B4ED0" w:rsidRPr="00707131">
        <w:rPr>
          <w:rFonts w:ascii="Times New Roman" w:hAnsi="Times New Roman" w:cs="Times New Roman"/>
          <w:color w:val="000000"/>
          <w:sz w:val="24"/>
          <w:szCs w:val="24"/>
          <w:lang w:eastAsia="ru-RU" w:bidi="ru-RU"/>
        </w:rPr>
        <w:t>Общест</w:t>
      </w:r>
      <w:r w:rsidR="007C2173">
        <w:rPr>
          <w:rFonts w:ascii="Times New Roman" w:hAnsi="Times New Roman" w:cs="Times New Roman"/>
          <w:color w:val="000000"/>
          <w:sz w:val="24"/>
          <w:szCs w:val="24"/>
          <w:lang w:eastAsia="ru-RU" w:bidi="ru-RU"/>
        </w:rPr>
        <w:t>в</w:t>
      </w:r>
      <w:r w:rsidR="009B4ED0" w:rsidRPr="00707131">
        <w:rPr>
          <w:rFonts w:ascii="Times New Roman" w:hAnsi="Times New Roman" w:cs="Times New Roman"/>
          <w:color w:val="000000"/>
          <w:sz w:val="24"/>
          <w:szCs w:val="24"/>
          <w:lang w:eastAsia="ru-RU" w:bidi="ru-RU"/>
        </w:rPr>
        <w:t xml:space="preserve">у «Учитель» </w:t>
      </w:r>
      <w:r w:rsidR="007C2173">
        <w:rPr>
          <w:rFonts w:ascii="Times New Roman" w:hAnsi="Times New Roman" w:cs="Times New Roman"/>
          <w:color w:val="000000"/>
          <w:sz w:val="24"/>
          <w:szCs w:val="24"/>
          <w:lang w:eastAsia="ru-RU" w:bidi="ru-RU"/>
        </w:rPr>
        <w:t>в сумме 5000 лей .</w:t>
      </w:r>
      <w:r w:rsidR="00A17501" w:rsidRPr="00707131">
        <w:rPr>
          <w:rFonts w:ascii="Times New Roman" w:hAnsi="Times New Roman" w:cs="Times New Roman"/>
          <w:color w:val="000000"/>
          <w:sz w:val="24"/>
          <w:szCs w:val="24"/>
          <w:lang w:eastAsia="ru-RU" w:bidi="ru-RU"/>
        </w:rPr>
        <w:t xml:space="preserve"> </w:t>
      </w:r>
    </w:p>
    <w:p w14:paraId="191B366E" w14:textId="77777777" w:rsidR="00A17501" w:rsidRDefault="00D46666" w:rsidP="00D46666">
      <w:pPr>
        <w:pStyle w:val="1"/>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CE15F5">
        <w:rPr>
          <w:rFonts w:ascii="Times New Roman" w:hAnsi="Times New Roman" w:cs="Times New Roman"/>
          <w:color w:val="000000"/>
          <w:sz w:val="24"/>
          <w:szCs w:val="24"/>
          <w:lang w:eastAsia="ru-RU" w:bidi="ru-RU"/>
        </w:rPr>
        <w:t>В</w:t>
      </w:r>
      <w:r w:rsidR="00A17501" w:rsidRPr="00707131">
        <w:rPr>
          <w:rFonts w:ascii="Times New Roman" w:hAnsi="Times New Roman" w:cs="Times New Roman"/>
          <w:color w:val="000000"/>
          <w:sz w:val="24"/>
          <w:szCs w:val="24"/>
          <w:lang w:eastAsia="ru-RU" w:bidi="ru-RU"/>
        </w:rPr>
        <w:t>ыплату произвести из Свободных остатков.</w:t>
      </w:r>
      <w:r w:rsidR="00D467EA">
        <w:rPr>
          <w:rFonts w:ascii="Times New Roman" w:hAnsi="Times New Roman" w:cs="Times New Roman"/>
          <w:color w:val="000000"/>
          <w:sz w:val="24"/>
          <w:szCs w:val="24"/>
          <w:lang w:eastAsia="ru-RU" w:bidi="ru-RU"/>
        </w:rPr>
        <w:t xml:space="preserve"> </w:t>
      </w:r>
    </w:p>
    <w:p w14:paraId="4403E0B1" w14:textId="77777777" w:rsidR="00D46666" w:rsidRDefault="00D46666" w:rsidP="00D4666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7B50DE">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3.Ответственность за исполнение данного решения возложить на главного бухгалтера примэрии Онофрей Р.И.</w:t>
      </w:r>
    </w:p>
    <w:p w14:paraId="63CFD21F" w14:textId="77777777" w:rsidR="00D46666" w:rsidRDefault="00D46666" w:rsidP="00D46666">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4.Контроль за исполнением возложить на заместителя примара Иванчоглу М.Г.</w:t>
      </w:r>
    </w:p>
    <w:p w14:paraId="36BCD7B6" w14:textId="77777777" w:rsidR="00D46666" w:rsidRPr="00707131" w:rsidRDefault="00D46666" w:rsidP="00D466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5AC42E7" w14:textId="77777777" w:rsidR="00D46666" w:rsidRDefault="00D46666" w:rsidP="00D46666">
      <w:pPr>
        <w:spacing w:before="240" w:after="0" w:line="240" w:lineRule="auto"/>
        <w:jc w:val="both"/>
        <w:rPr>
          <w:rFonts w:ascii="Times New Roman" w:eastAsia="Times New Roman" w:hAnsi="Times New Roman" w:cs="Times New Roman"/>
          <w:b/>
          <w:sz w:val="24"/>
          <w:szCs w:val="24"/>
        </w:rPr>
      </w:pPr>
    </w:p>
    <w:p w14:paraId="3C8F4CF8" w14:textId="77777777" w:rsidR="00EC7D50" w:rsidRPr="007C2173" w:rsidRDefault="00EC7D50"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608890A5" w14:textId="77777777" w:rsidR="00EC7D50" w:rsidRPr="007C2173" w:rsidRDefault="00EC7D50"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lastRenderedPageBreak/>
        <w:t>«Против»- нет</w:t>
      </w:r>
    </w:p>
    <w:p w14:paraId="7221FFE0" w14:textId="77777777" w:rsidR="00EC7D50" w:rsidRPr="007C2173" w:rsidRDefault="00EC7D50"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1D6230D5" w14:textId="77777777" w:rsidR="00EC7D50" w:rsidRPr="00707131" w:rsidRDefault="00EC7D50" w:rsidP="00707131">
      <w:pPr>
        <w:pStyle w:val="1"/>
        <w:spacing w:after="0" w:line="240" w:lineRule="auto"/>
        <w:ind w:left="360"/>
        <w:jc w:val="both"/>
        <w:rPr>
          <w:rFonts w:ascii="Times New Roman" w:hAnsi="Times New Roman" w:cs="Times New Roman"/>
          <w:sz w:val="24"/>
          <w:szCs w:val="24"/>
        </w:rPr>
      </w:pPr>
    </w:p>
    <w:p w14:paraId="5AF829FA" w14:textId="77777777" w:rsidR="00A17501" w:rsidRPr="00707131" w:rsidRDefault="002C619A" w:rsidP="00707131">
      <w:pPr>
        <w:pStyle w:val="11"/>
        <w:keepNext/>
        <w:keepLines/>
        <w:tabs>
          <w:tab w:val="left" w:pos="284"/>
        </w:tabs>
        <w:spacing w:after="300"/>
        <w:jc w:val="both"/>
        <w:rPr>
          <w:color w:val="000000"/>
          <w:sz w:val="24"/>
          <w:szCs w:val="24"/>
          <w:lang w:eastAsia="ru-RU" w:bidi="ru-RU"/>
        </w:rPr>
      </w:pPr>
      <w:r w:rsidRPr="00707131">
        <w:rPr>
          <w:color w:val="000000"/>
          <w:sz w:val="24"/>
          <w:szCs w:val="24"/>
          <w:lang w:eastAsia="ru-RU" w:bidi="ru-RU"/>
        </w:rPr>
        <w:t>6/42.</w:t>
      </w:r>
      <w:r w:rsidR="00A17501" w:rsidRPr="00707131">
        <w:rPr>
          <w:color w:val="000000"/>
          <w:sz w:val="24"/>
          <w:szCs w:val="24"/>
          <w:lang w:eastAsia="ru-RU" w:bidi="ru-RU"/>
        </w:rPr>
        <w:t>Об инициировании кадастровых работ</w:t>
      </w:r>
    </w:p>
    <w:p w14:paraId="7D6F4A69" w14:textId="77777777" w:rsidR="009B4ED0" w:rsidRPr="00707131" w:rsidRDefault="009B4ED0" w:rsidP="00707131">
      <w:pPr>
        <w:spacing w:line="240" w:lineRule="auto"/>
        <w:jc w:val="both"/>
        <w:rPr>
          <w:rFonts w:ascii="Times New Roman" w:hAnsi="Times New Roman" w:cs="Times New Roman"/>
          <w:i/>
          <w:sz w:val="24"/>
          <w:szCs w:val="24"/>
        </w:rPr>
      </w:pPr>
      <w:r w:rsidRPr="00707131">
        <w:rPr>
          <w:rFonts w:ascii="Times New Roman" w:hAnsi="Times New Roman" w:cs="Times New Roman"/>
          <w:i/>
          <w:color w:val="000000"/>
          <w:sz w:val="24"/>
          <w:szCs w:val="24"/>
          <w:lang w:eastAsia="ru-RU" w:bidi="ru-RU"/>
        </w:rPr>
        <w:t xml:space="preserve">(Протокол </w:t>
      </w:r>
      <w:r w:rsidRPr="00707131">
        <w:rPr>
          <w:rFonts w:ascii="Times New Roman" w:hAnsi="Times New Roman" w:cs="Times New Roman"/>
          <w:i/>
          <w:sz w:val="24"/>
          <w:szCs w:val="24"/>
        </w:rPr>
        <w:t>комиссии по сельскому хозяйству, экологии, земельным отношениям, кадастру от 30.08.2023г.)</w:t>
      </w:r>
    </w:p>
    <w:p w14:paraId="3186A23F" w14:textId="77777777" w:rsidR="00A17501" w:rsidRPr="007B50DE" w:rsidRDefault="00A17501" w:rsidP="007B50DE">
      <w:pPr>
        <w:pStyle w:val="1"/>
        <w:spacing w:after="440" w:line="240" w:lineRule="auto"/>
        <w:ind w:firstLine="880"/>
        <w:jc w:val="both"/>
        <w:rPr>
          <w:rFonts w:ascii="Times New Roman" w:hAnsi="Times New Roman" w:cs="Times New Roman"/>
          <w:sz w:val="24"/>
          <w:szCs w:val="24"/>
        </w:rPr>
      </w:pPr>
      <w:r w:rsidRPr="00AD29B0">
        <w:rPr>
          <w:rFonts w:ascii="Times New Roman" w:hAnsi="Times New Roman" w:cs="Times New Roman"/>
          <w:color w:val="000000"/>
          <w:sz w:val="24"/>
          <w:szCs w:val="24"/>
          <w:lang w:eastAsia="ru-RU" w:bidi="ru-RU"/>
        </w:rPr>
        <w:t>На основании обращения Главного Управления Здравоохранения и Социальной защиты АТО Гагаузии №71</w:t>
      </w:r>
      <w:r w:rsidR="009B4ED0" w:rsidRPr="00AD29B0">
        <w:rPr>
          <w:rFonts w:ascii="Times New Roman" w:hAnsi="Times New Roman" w:cs="Times New Roman"/>
          <w:color w:val="000000"/>
          <w:sz w:val="24"/>
          <w:szCs w:val="24"/>
          <w:lang w:eastAsia="ru-RU" w:bidi="ru-RU"/>
        </w:rPr>
        <w:t>4/8 от 09.08.2023, в связи поручением</w:t>
      </w:r>
      <w:r w:rsidRPr="00AD29B0">
        <w:rPr>
          <w:rFonts w:ascii="Times New Roman" w:hAnsi="Times New Roman" w:cs="Times New Roman"/>
          <w:color w:val="000000"/>
          <w:sz w:val="24"/>
          <w:szCs w:val="24"/>
          <w:lang w:eastAsia="ru-RU" w:bidi="ru-RU"/>
        </w:rPr>
        <w:t xml:space="preserve"> Исполнительного Комитета Гагаузии - учредителя</w:t>
      </w:r>
      <w:r w:rsidR="009B4ED0" w:rsidRPr="00AD29B0">
        <w:rPr>
          <w:rFonts w:ascii="Times New Roman" w:hAnsi="Times New Roman" w:cs="Times New Roman"/>
          <w:color w:val="000000"/>
          <w:sz w:val="24"/>
          <w:szCs w:val="24"/>
          <w:lang w:eastAsia="ru-RU" w:bidi="ru-RU"/>
        </w:rPr>
        <w:t xml:space="preserve"> ПМСУ РБ Вулканешты инициирования процедуры</w:t>
      </w:r>
      <w:r w:rsidRPr="00AD29B0">
        <w:rPr>
          <w:rFonts w:ascii="Times New Roman" w:hAnsi="Times New Roman" w:cs="Times New Roman"/>
          <w:color w:val="000000"/>
          <w:sz w:val="24"/>
          <w:szCs w:val="24"/>
          <w:lang w:eastAsia="ru-RU" w:bidi="ru-RU"/>
        </w:rPr>
        <w:t xml:space="preserve"> разграничения (делимитации объектов недвижимого имущества публичной собственности на территории Районной больницы Вулканешты, а именно строения с кадастровым номером 9603201538.01, а также некоторых объектов (строений) ПМСУ РБ Вулканешты, находящихся на земельно</w:t>
      </w:r>
      <w:r w:rsidR="009B4ED0" w:rsidRPr="00AD29B0">
        <w:rPr>
          <w:rFonts w:ascii="Times New Roman" w:hAnsi="Times New Roman" w:cs="Times New Roman"/>
          <w:color w:val="000000"/>
          <w:sz w:val="24"/>
          <w:szCs w:val="24"/>
          <w:lang w:val="ro-RO" w:eastAsia="ro-RO" w:bidi="ro-RO"/>
        </w:rPr>
        <w:t>м</w:t>
      </w:r>
      <w:r w:rsidRPr="00AD29B0">
        <w:rPr>
          <w:rFonts w:ascii="Times New Roman" w:hAnsi="Times New Roman" w:cs="Times New Roman"/>
          <w:color w:val="000000"/>
          <w:sz w:val="24"/>
          <w:szCs w:val="24"/>
          <w:lang w:val="ro-RO" w:eastAsia="ro-RO" w:bidi="ro-RO"/>
        </w:rPr>
        <w:t xml:space="preserve"> </w:t>
      </w:r>
      <w:r w:rsidRPr="00AD29B0">
        <w:rPr>
          <w:rFonts w:ascii="Times New Roman" w:hAnsi="Times New Roman" w:cs="Times New Roman"/>
          <w:color w:val="000000"/>
          <w:sz w:val="24"/>
          <w:szCs w:val="24"/>
          <w:lang w:eastAsia="ru-RU" w:bidi="ru-RU"/>
        </w:rPr>
        <w:t xml:space="preserve">участке </w:t>
      </w:r>
      <w:r w:rsidR="009B4ED0" w:rsidRPr="00AD29B0">
        <w:rPr>
          <w:rFonts w:ascii="Times New Roman" w:hAnsi="Times New Roman" w:cs="Times New Roman"/>
          <w:color w:val="000000"/>
          <w:sz w:val="24"/>
          <w:szCs w:val="24"/>
          <w:lang w:eastAsia="ru-RU" w:bidi="ru-RU"/>
        </w:rPr>
        <w:t xml:space="preserve">под </w:t>
      </w:r>
      <w:r w:rsidRPr="00AD29B0">
        <w:rPr>
          <w:rFonts w:ascii="Times New Roman" w:hAnsi="Times New Roman" w:cs="Times New Roman"/>
          <w:color w:val="000000"/>
          <w:sz w:val="24"/>
          <w:szCs w:val="24"/>
          <w:lang w:eastAsia="ru-RU" w:bidi="ru-RU"/>
        </w:rPr>
        <w:t xml:space="preserve">кадастровым номером 9603201538, и не прошедших до </w:t>
      </w:r>
      <w:r w:rsidR="009B4ED0" w:rsidRPr="00AD29B0">
        <w:rPr>
          <w:rFonts w:ascii="Times New Roman" w:hAnsi="Times New Roman" w:cs="Times New Roman"/>
          <w:color w:val="000000"/>
          <w:sz w:val="24"/>
          <w:szCs w:val="24"/>
          <w:lang w:eastAsia="ru-RU" w:bidi="ru-RU"/>
        </w:rPr>
        <w:t>сих пор процедуру регистрации, у</w:t>
      </w:r>
      <w:r w:rsidRPr="00AD29B0">
        <w:rPr>
          <w:rFonts w:ascii="Times New Roman" w:hAnsi="Times New Roman" w:cs="Times New Roman"/>
          <w:color w:val="000000"/>
          <w:sz w:val="24"/>
          <w:szCs w:val="24"/>
          <w:lang w:eastAsia="ru-RU" w:bidi="ru-RU"/>
        </w:rPr>
        <w:t xml:space="preserve">читывая, что разграничение зданий невозможно без разграничения земельного участка, а также что в кадастре недвижимого имущества собственником земельного участка с кадастровым номером 9603201538 значится </w:t>
      </w:r>
      <w:r w:rsidR="007B50DE">
        <w:rPr>
          <w:rFonts w:ascii="Times New Roman" w:hAnsi="Times New Roman" w:cs="Times New Roman"/>
          <w:color w:val="000000"/>
          <w:sz w:val="24"/>
          <w:szCs w:val="24"/>
          <w:lang w:val="ro-RO" w:eastAsia="ro-RO" w:bidi="ro-RO"/>
        </w:rPr>
        <w:t>«administrația publica locale»</w:t>
      </w:r>
      <w:r w:rsidR="007B50DE">
        <w:rPr>
          <w:rFonts w:ascii="Times New Roman" w:hAnsi="Times New Roman" w:cs="Times New Roman"/>
          <w:color w:val="000000"/>
          <w:sz w:val="24"/>
          <w:szCs w:val="24"/>
          <w:lang w:eastAsia="ro-RO" w:bidi="ro-RO"/>
        </w:rPr>
        <w:t>,</w:t>
      </w:r>
      <w:r w:rsidR="002C619A" w:rsidRPr="00AD29B0">
        <w:rPr>
          <w:rFonts w:ascii="Times New Roman" w:hAnsi="Times New Roman" w:cs="Times New Roman"/>
          <w:b/>
          <w:bCs/>
          <w:color w:val="000000"/>
          <w:sz w:val="24"/>
          <w:szCs w:val="24"/>
          <w:lang w:eastAsia="ru-RU" w:bidi="ru-RU"/>
        </w:rPr>
        <w:t xml:space="preserve">    </w:t>
      </w:r>
      <w:r w:rsidR="007B50DE" w:rsidRPr="007B50DE">
        <w:rPr>
          <w:rFonts w:ascii="Times New Roman" w:hAnsi="Times New Roman" w:cs="Times New Roman"/>
          <w:bCs/>
          <w:color w:val="000000"/>
          <w:sz w:val="24"/>
          <w:szCs w:val="24"/>
          <w:lang w:eastAsia="ru-RU" w:bidi="ru-RU"/>
        </w:rPr>
        <w:t>р</w:t>
      </w:r>
      <w:r w:rsidRPr="007B50DE">
        <w:rPr>
          <w:rFonts w:ascii="Times New Roman" w:hAnsi="Times New Roman" w:cs="Times New Roman"/>
          <w:bCs/>
          <w:color w:val="000000"/>
          <w:sz w:val="24"/>
          <w:szCs w:val="24"/>
          <w:lang w:eastAsia="ru-RU" w:bidi="ru-RU"/>
        </w:rPr>
        <w:t xml:space="preserve">уководствуясь Законом Республики Молдова №29 от 05.04.2018 года «С разграничении публичной собственности», Положением о порядке разграничения объектов недвижимого имущества публичной собственности, утвержденного Постановления Правительства №63 от 11.02.2019 года, Законом РМ «О кадастре недвижимого имущества №1543 от 25.02.1998 года, Законом РМ «О формирование объектов недвижимого имущества «354 от 28.10.2004 года, Законом РМ «О местном публичном управлении </w:t>
      </w:r>
      <w:r w:rsidRPr="007B50DE">
        <w:rPr>
          <w:rFonts w:ascii="Times New Roman" w:hAnsi="Times New Roman" w:cs="Times New Roman"/>
          <w:bCs/>
          <w:color w:val="000000"/>
          <w:sz w:val="24"/>
          <w:szCs w:val="24"/>
          <w:lang w:val="ro-RO" w:eastAsia="ro-RO" w:bidi="ro-RO"/>
        </w:rPr>
        <w:t xml:space="preserve">№436-XVI </w:t>
      </w:r>
      <w:r w:rsidRPr="007B50DE">
        <w:rPr>
          <w:rFonts w:ascii="Times New Roman" w:hAnsi="Times New Roman" w:cs="Times New Roman"/>
          <w:bCs/>
          <w:color w:val="000000"/>
          <w:sz w:val="24"/>
          <w:szCs w:val="24"/>
          <w:lang w:eastAsia="ru-RU" w:bidi="ru-RU"/>
        </w:rPr>
        <w:t>от 28 декабря 2996 года, Законом РМ «Об</w:t>
      </w:r>
      <w:r w:rsidR="004A2EC6" w:rsidRPr="007B50DE">
        <w:rPr>
          <w:rFonts w:ascii="Times New Roman" w:hAnsi="Times New Roman" w:cs="Times New Roman"/>
          <w:bCs/>
          <w:color w:val="000000"/>
          <w:sz w:val="24"/>
          <w:szCs w:val="24"/>
          <w:lang w:eastAsia="ru-RU" w:bidi="ru-RU"/>
        </w:rPr>
        <w:t xml:space="preserve"> </w:t>
      </w:r>
      <w:r w:rsidRPr="007B50DE">
        <w:rPr>
          <w:rFonts w:ascii="Times New Roman" w:hAnsi="Times New Roman" w:cs="Times New Roman"/>
          <w:bCs/>
          <w:color w:val="000000"/>
          <w:sz w:val="24"/>
          <w:szCs w:val="24"/>
          <w:lang w:eastAsia="ru-RU" w:bidi="ru-RU"/>
        </w:rPr>
        <w:t xml:space="preserve">управлении публичной собственности и её разгосударствлении» </w:t>
      </w:r>
      <w:r w:rsidRPr="007B50DE">
        <w:rPr>
          <w:rFonts w:ascii="Times New Roman" w:hAnsi="Times New Roman" w:cs="Times New Roman"/>
          <w:bCs/>
          <w:color w:val="000000"/>
          <w:sz w:val="24"/>
          <w:szCs w:val="24"/>
          <w:lang w:bidi="en-US"/>
        </w:rPr>
        <w:t>№121-</w:t>
      </w:r>
      <w:r w:rsidRPr="007B50DE">
        <w:rPr>
          <w:rFonts w:ascii="Times New Roman" w:hAnsi="Times New Roman" w:cs="Times New Roman"/>
          <w:bCs/>
          <w:color w:val="000000"/>
          <w:sz w:val="24"/>
          <w:szCs w:val="24"/>
          <w:lang w:val="en-US" w:bidi="en-US"/>
        </w:rPr>
        <w:t>XVI</w:t>
      </w:r>
      <w:r w:rsidRPr="007B50DE">
        <w:rPr>
          <w:rFonts w:ascii="Times New Roman" w:hAnsi="Times New Roman" w:cs="Times New Roman"/>
          <w:bCs/>
          <w:color w:val="000000"/>
          <w:sz w:val="24"/>
          <w:szCs w:val="24"/>
          <w:lang w:bidi="en-US"/>
        </w:rPr>
        <w:t xml:space="preserve"> </w:t>
      </w:r>
      <w:r w:rsidRPr="007B50DE">
        <w:rPr>
          <w:rFonts w:ascii="Times New Roman" w:hAnsi="Times New Roman" w:cs="Times New Roman"/>
          <w:bCs/>
          <w:color w:val="000000"/>
          <w:sz w:val="24"/>
          <w:szCs w:val="24"/>
          <w:lang w:eastAsia="ru-RU" w:bidi="ru-RU"/>
        </w:rPr>
        <w:t>от 04.05.2</w:t>
      </w:r>
      <w:r w:rsidR="004A2EC6" w:rsidRPr="007B50DE">
        <w:rPr>
          <w:rFonts w:ascii="Times New Roman" w:hAnsi="Times New Roman" w:cs="Times New Roman"/>
          <w:bCs/>
          <w:color w:val="000000"/>
          <w:sz w:val="24"/>
          <w:szCs w:val="24"/>
          <w:lang w:eastAsia="ru-RU" w:bidi="ru-RU"/>
        </w:rPr>
        <w:t>007 года, Земельным Кодексом РМ,</w:t>
      </w:r>
    </w:p>
    <w:p w14:paraId="150B075B" w14:textId="77777777" w:rsidR="00A17501" w:rsidRDefault="007B50DE" w:rsidP="007B50DE">
      <w:pPr>
        <w:pStyle w:val="11"/>
        <w:keepNext/>
        <w:keepLines/>
        <w:spacing w:after="300"/>
        <w:ind w:left="2140"/>
        <w:rPr>
          <w:color w:val="000000"/>
          <w:sz w:val="24"/>
          <w:szCs w:val="24"/>
          <w:lang w:eastAsia="ru-RU" w:bidi="ru-RU"/>
        </w:rPr>
      </w:pPr>
      <w:r>
        <w:rPr>
          <w:color w:val="000000"/>
          <w:sz w:val="24"/>
          <w:szCs w:val="24"/>
          <w:lang w:eastAsia="ru-RU" w:bidi="ru-RU"/>
        </w:rPr>
        <w:t xml:space="preserve">              </w:t>
      </w:r>
      <w:r w:rsidR="00A17501" w:rsidRPr="00AD29B0">
        <w:rPr>
          <w:color w:val="000000"/>
          <w:sz w:val="24"/>
          <w:szCs w:val="24"/>
          <w:lang w:eastAsia="ru-RU" w:bidi="ru-RU"/>
        </w:rPr>
        <w:t>Совет решил:</w:t>
      </w:r>
    </w:p>
    <w:p w14:paraId="6325F7F0" w14:textId="77777777" w:rsidR="00B45EDD" w:rsidRDefault="00B45EDD" w:rsidP="007C2173">
      <w:pPr>
        <w:pStyle w:val="1"/>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1.</w:t>
      </w:r>
      <w:r w:rsidRPr="00AD29B0">
        <w:rPr>
          <w:rFonts w:ascii="Times New Roman" w:hAnsi="Times New Roman" w:cs="Times New Roman"/>
          <w:color w:val="000000"/>
          <w:sz w:val="24"/>
          <w:szCs w:val="24"/>
          <w:lang w:eastAsia="ru-RU" w:bidi="ru-RU"/>
        </w:rPr>
        <w:t>Инициировать работы по разграничению (делимитацию) границ земельного уч</w:t>
      </w:r>
      <w:r w:rsidR="00BD05D6">
        <w:rPr>
          <w:rFonts w:ascii="Times New Roman" w:hAnsi="Times New Roman" w:cs="Times New Roman"/>
          <w:color w:val="000000"/>
          <w:sz w:val="24"/>
          <w:szCs w:val="24"/>
          <w:lang w:eastAsia="ru-RU" w:bidi="ru-RU"/>
        </w:rPr>
        <w:t>астка кадастровым номером 960320</w:t>
      </w:r>
      <w:r w:rsidRPr="00AD29B0">
        <w:rPr>
          <w:rFonts w:ascii="Times New Roman" w:hAnsi="Times New Roman" w:cs="Times New Roman"/>
          <w:color w:val="000000"/>
          <w:sz w:val="24"/>
          <w:szCs w:val="24"/>
          <w:lang w:eastAsia="ru-RU" w:bidi="ru-RU"/>
        </w:rPr>
        <w:t>1538, с назначением под строительство земли II категории в черте населенного пункта, порядком пользования под строительства ул Ленина 37.</w:t>
      </w:r>
    </w:p>
    <w:p w14:paraId="42A58FC6" w14:textId="77777777" w:rsidR="007C2173" w:rsidRPr="00AD29B0" w:rsidRDefault="007C2173" w:rsidP="007C2173">
      <w:pPr>
        <w:pStyle w:val="1"/>
        <w:spacing w:after="0" w:line="240" w:lineRule="auto"/>
        <w:jc w:val="both"/>
        <w:rPr>
          <w:rFonts w:ascii="Times New Roman" w:hAnsi="Times New Roman" w:cs="Times New Roman"/>
          <w:sz w:val="24"/>
          <w:szCs w:val="24"/>
        </w:rPr>
      </w:pPr>
    </w:p>
    <w:p w14:paraId="648973BF" w14:textId="77777777" w:rsidR="00A17501" w:rsidRDefault="00B45EDD" w:rsidP="007C2173">
      <w:pPr>
        <w:pStyle w:val="1"/>
        <w:tabs>
          <w:tab w:val="left" w:pos="1015"/>
        </w:tabs>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2</w:t>
      </w:r>
      <w:r w:rsidR="002C619A" w:rsidRPr="00AD29B0">
        <w:rPr>
          <w:rFonts w:ascii="Times New Roman" w:hAnsi="Times New Roman" w:cs="Times New Roman"/>
          <w:color w:val="000000"/>
          <w:sz w:val="24"/>
          <w:szCs w:val="24"/>
          <w:lang w:eastAsia="ru-RU" w:bidi="ru-RU"/>
        </w:rPr>
        <w:t>.</w:t>
      </w:r>
      <w:r w:rsidR="00A17501" w:rsidRPr="00AD29B0">
        <w:rPr>
          <w:rFonts w:ascii="Times New Roman" w:hAnsi="Times New Roman" w:cs="Times New Roman"/>
          <w:color w:val="000000"/>
          <w:sz w:val="24"/>
          <w:szCs w:val="24"/>
          <w:lang w:eastAsia="ru-RU" w:bidi="ru-RU"/>
        </w:rPr>
        <w:t>Примарии города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w:t>
      </w:r>
    </w:p>
    <w:p w14:paraId="082A57E8" w14:textId="77777777" w:rsidR="007C2173" w:rsidRPr="00AD29B0" w:rsidRDefault="007C2173" w:rsidP="007C2173">
      <w:pPr>
        <w:pStyle w:val="1"/>
        <w:tabs>
          <w:tab w:val="left" w:pos="1015"/>
        </w:tabs>
        <w:spacing w:after="0" w:line="240" w:lineRule="auto"/>
        <w:jc w:val="both"/>
        <w:rPr>
          <w:rFonts w:ascii="Times New Roman" w:hAnsi="Times New Roman" w:cs="Times New Roman"/>
          <w:sz w:val="24"/>
          <w:szCs w:val="24"/>
        </w:rPr>
      </w:pPr>
    </w:p>
    <w:p w14:paraId="5B7B19E0" w14:textId="77777777" w:rsidR="00A17501" w:rsidRPr="00AD29B0" w:rsidRDefault="00B45EDD" w:rsidP="00707131">
      <w:pPr>
        <w:pStyle w:val="1"/>
        <w:tabs>
          <w:tab w:val="left" w:pos="1015"/>
        </w:tabs>
        <w:spacing w:after="14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3</w:t>
      </w:r>
      <w:r w:rsidR="002C619A" w:rsidRPr="00AD29B0">
        <w:rPr>
          <w:rFonts w:ascii="Times New Roman" w:hAnsi="Times New Roman" w:cs="Times New Roman"/>
          <w:color w:val="000000"/>
          <w:sz w:val="24"/>
          <w:szCs w:val="24"/>
          <w:lang w:eastAsia="ru-RU" w:bidi="ru-RU"/>
        </w:rPr>
        <w:t>.</w:t>
      </w:r>
      <w:r w:rsidR="00A17501" w:rsidRPr="00AD29B0">
        <w:rPr>
          <w:rFonts w:ascii="Times New Roman" w:hAnsi="Times New Roman" w:cs="Times New Roman"/>
          <w:color w:val="000000"/>
          <w:sz w:val="24"/>
          <w:szCs w:val="24"/>
          <w:lang w:eastAsia="ru-RU" w:bidi="ru-RU"/>
        </w:rPr>
        <w:t>Контроль за исполнением данного решения возложить на примара города Вулканешты Петриоглу В.Н.</w:t>
      </w:r>
    </w:p>
    <w:p w14:paraId="1C9C81DD" w14:textId="77777777" w:rsidR="00A17501" w:rsidRPr="00707131" w:rsidRDefault="00B45EDD" w:rsidP="00707131">
      <w:pPr>
        <w:pStyle w:val="1"/>
        <w:tabs>
          <w:tab w:val="left" w:pos="1015"/>
        </w:tabs>
        <w:spacing w:after="14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4</w:t>
      </w:r>
      <w:r w:rsidR="002C619A" w:rsidRPr="00AD29B0">
        <w:rPr>
          <w:rFonts w:ascii="Times New Roman" w:hAnsi="Times New Roman" w:cs="Times New Roman"/>
          <w:color w:val="000000"/>
          <w:sz w:val="24"/>
          <w:szCs w:val="24"/>
          <w:lang w:eastAsia="ru-RU" w:bidi="ru-RU"/>
        </w:rPr>
        <w:t>.</w:t>
      </w:r>
      <w:r w:rsidR="00A17501" w:rsidRPr="00AD29B0">
        <w:rPr>
          <w:rFonts w:ascii="Times New Roman" w:hAnsi="Times New Roman" w:cs="Times New Roman"/>
          <w:color w:val="000000"/>
          <w:sz w:val="24"/>
          <w:szCs w:val="24"/>
          <w:lang w:eastAsia="ru-RU" w:bidi="ru-RU"/>
        </w:rPr>
        <w:t>Настоящее решение может быть обжаловано в порядке административного производства путем подачи административного иска в течении 30 дней.</w:t>
      </w:r>
    </w:p>
    <w:p w14:paraId="3B2ECCCF" w14:textId="77777777" w:rsidR="00220CEF" w:rsidRPr="007C2173" w:rsidRDefault="00220CEF"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0D73ECA8" w14:textId="77777777" w:rsidR="00220CEF" w:rsidRPr="007C2173" w:rsidRDefault="00220CEF"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334A9923" w14:textId="77777777" w:rsidR="00220CEF" w:rsidRPr="007C2173" w:rsidRDefault="00220CEF"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4FE19EB8" w14:textId="77777777" w:rsidR="00220CEF" w:rsidRPr="007C2173" w:rsidRDefault="00220CEF" w:rsidP="00707131">
      <w:pPr>
        <w:pStyle w:val="1"/>
        <w:tabs>
          <w:tab w:val="left" w:pos="1015"/>
        </w:tabs>
        <w:spacing w:after="140" w:line="240" w:lineRule="auto"/>
        <w:jc w:val="both"/>
        <w:rPr>
          <w:rFonts w:ascii="Times New Roman" w:hAnsi="Times New Roman" w:cs="Times New Roman"/>
          <w:sz w:val="16"/>
          <w:szCs w:val="16"/>
        </w:rPr>
      </w:pPr>
    </w:p>
    <w:p w14:paraId="1D92CBDE" w14:textId="77777777" w:rsidR="00A17501" w:rsidRDefault="002C619A" w:rsidP="00707131">
      <w:pPr>
        <w:pStyle w:val="11"/>
        <w:keepNext/>
        <w:keepLines/>
        <w:tabs>
          <w:tab w:val="left" w:pos="314"/>
        </w:tabs>
        <w:spacing w:after="140"/>
        <w:jc w:val="both"/>
        <w:rPr>
          <w:color w:val="000000"/>
          <w:sz w:val="24"/>
          <w:szCs w:val="24"/>
          <w:lang w:eastAsia="ru-RU" w:bidi="ru-RU"/>
        </w:rPr>
      </w:pPr>
      <w:r w:rsidRPr="00707131">
        <w:rPr>
          <w:color w:val="000000"/>
          <w:sz w:val="24"/>
          <w:szCs w:val="24"/>
          <w:lang w:eastAsia="ru-RU" w:bidi="ru-RU"/>
        </w:rPr>
        <w:t>6/43.</w:t>
      </w:r>
      <w:r w:rsidR="00A17501" w:rsidRPr="00707131">
        <w:rPr>
          <w:color w:val="000000"/>
          <w:sz w:val="24"/>
          <w:szCs w:val="24"/>
          <w:lang w:eastAsia="ru-RU" w:bidi="ru-RU"/>
        </w:rPr>
        <w:t xml:space="preserve">Об </w:t>
      </w:r>
      <w:r w:rsidR="00CE15F5">
        <w:rPr>
          <w:color w:val="000000"/>
          <w:sz w:val="24"/>
          <w:szCs w:val="24"/>
          <w:lang w:eastAsia="ru-RU" w:bidi="ru-RU"/>
        </w:rPr>
        <w:t>исправлении ошибки в регистрации</w:t>
      </w:r>
      <w:r w:rsidR="00A17501" w:rsidRPr="00707131">
        <w:rPr>
          <w:color w:val="000000"/>
          <w:sz w:val="24"/>
          <w:szCs w:val="24"/>
          <w:lang w:eastAsia="ru-RU" w:bidi="ru-RU"/>
        </w:rPr>
        <w:t xml:space="preserve"> в кадастре</w:t>
      </w:r>
      <w:r w:rsidR="007B50DE">
        <w:rPr>
          <w:color w:val="000000"/>
          <w:sz w:val="24"/>
          <w:szCs w:val="24"/>
          <w:lang w:eastAsia="ru-RU" w:bidi="ru-RU"/>
        </w:rPr>
        <w:t>.</w:t>
      </w:r>
    </w:p>
    <w:p w14:paraId="23A3C104" w14:textId="77777777" w:rsidR="007B50DE" w:rsidRPr="00707131" w:rsidRDefault="007B50DE" w:rsidP="007B50DE">
      <w:pPr>
        <w:spacing w:line="240" w:lineRule="auto"/>
        <w:jc w:val="both"/>
        <w:rPr>
          <w:rFonts w:ascii="Times New Roman" w:hAnsi="Times New Roman" w:cs="Times New Roman"/>
          <w:i/>
          <w:sz w:val="24"/>
          <w:szCs w:val="24"/>
        </w:rPr>
      </w:pPr>
      <w:r w:rsidRPr="00707131">
        <w:rPr>
          <w:rFonts w:ascii="Times New Roman" w:hAnsi="Times New Roman" w:cs="Times New Roman"/>
          <w:i/>
          <w:color w:val="000000"/>
          <w:sz w:val="24"/>
          <w:szCs w:val="24"/>
          <w:lang w:eastAsia="ru-RU" w:bidi="ru-RU"/>
        </w:rPr>
        <w:t xml:space="preserve">(Протокол </w:t>
      </w:r>
      <w:r w:rsidRPr="00707131">
        <w:rPr>
          <w:rFonts w:ascii="Times New Roman" w:hAnsi="Times New Roman" w:cs="Times New Roman"/>
          <w:i/>
          <w:sz w:val="24"/>
          <w:szCs w:val="24"/>
        </w:rPr>
        <w:t>комиссии по сельскому хозяйству, экологии, земельным отношениям, кадастру от 30.08.2023г.)</w:t>
      </w:r>
    </w:p>
    <w:p w14:paraId="5C308739" w14:textId="5830CE95" w:rsidR="00A17501" w:rsidRPr="00E311CB" w:rsidRDefault="00A17501" w:rsidP="00707131">
      <w:pPr>
        <w:pStyle w:val="1"/>
        <w:spacing w:line="240" w:lineRule="auto"/>
        <w:ind w:firstLine="720"/>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На основании части 1 и пункта Ь), с), части 2, статьи 14 Зако</w:t>
      </w:r>
      <w:r w:rsidR="00295EB7" w:rsidRPr="00707131">
        <w:rPr>
          <w:rFonts w:ascii="Times New Roman" w:hAnsi="Times New Roman" w:cs="Times New Roman"/>
          <w:color w:val="000000"/>
          <w:sz w:val="24"/>
          <w:szCs w:val="24"/>
          <w:lang w:eastAsia="ru-RU" w:bidi="ru-RU"/>
        </w:rPr>
        <w:t xml:space="preserve">на Республики </w:t>
      </w:r>
      <w:r w:rsidR="00295EB7" w:rsidRPr="00707131">
        <w:rPr>
          <w:rFonts w:ascii="Times New Roman" w:hAnsi="Times New Roman" w:cs="Times New Roman"/>
          <w:color w:val="000000"/>
          <w:sz w:val="24"/>
          <w:szCs w:val="24"/>
          <w:lang w:eastAsia="ru-RU" w:bidi="ru-RU"/>
        </w:rPr>
        <w:lastRenderedPageBreak/>
        <w:t>Молдова «О местно</w:t>
      </w:r>
      <w:r w:rsidRPr="00707131">
        <w:rPr>
          <w:rFonts w:ascii="Times New Roman" w:hAnsi="Times New Roman" w:cs="Times New Roman"/>
          <w:color w:val="000000"/>
          <w:sz w:val="24"/>
          <w:szCs w:val="24"/>
          <w:lang w:eastAsia="ru-RU" w:bidi="ru-RU"/>
        </w:rPr>
        <w:t xml:space="preserve">м публичном управлении» </w:t>
      </w:r>
      <w:r w:rsidRPr="00707131">
        <w:rPr>
          <w:rFonts w:ascii="Times New Roman" w:hAnsi="Times New Roman" w:cs="Times New Roman"/>
          <w:color w:val="000000"/>
          <w:sz w:val="24"/>
          <w:szCs w:val="24"/>
          <w:lang w:bidi="en-US"/>
        </w:rPr>
        <w:t>№436-</w:t>
      </w:r>
      <w:r w:rsidRPr="00707131">
        <w:rPr>
          <w:rFonts w:ascii="Times New Roman" w:hAnsi="Times New Roman" w:cs="Times New Roman"/>
          <w:color w:val="000000"/>
          <w:sz w:val="24"/>
          <w:szCs w:val="24"/>
          <w:lang w:val="en-US" w:bidi="en-US"/>
        </w:rPr>
        <w:t>XVI</w:t>
      </w:r>
      <w:r w:rsidRPr="00707131">
        <w:rPr>
          <w:rFonts w:ascii="Times New Roman" w:hAnsi="Times New Roman" w:cs="Times New Roman"/>
          <w:color w:val="000000"/>
          <w:sz w:val="24"/>
          <w:szCs w:val="24"/>
          <w:lang w:bidi="en-US"/>
        </w:rPr>
        <w:t xml:space="preserve"> </w:t>
      </w:r>
      <w:r w:rsidRPr="00707131">
        <w:rPr>
          <w:rFonts w:ascii="Times New Roman" w:hAnsi="Times New Roman" w:cs="Times New Roman"/>
          <w:color w:val="000000"/>
          <w:sz w:val="24"/>
          <w:szCs w:val="24"/>
          <w:lang w:eastAsia="ru-RU" w:bidi="ru-RU"/>
        </w:rPr>
        <w:t xml:space="preserve">от 28 декабря 2006 года, изучив заявление </w:t>
      </w:r>
      <w:r w:rsidR="00E311CB" w:rsidRPr="00E311CB">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по факту исправления ошибки, допущенной при массовой регистрации в правоустанавливающих документах (титул и регистрация) на земельный участок кадастровым номером 9603108156 по изменению фамилии и отчества с </w:t>
      </w:r>
      <w:r w:rsidR="00E311CB" w:rsidRPr="00E311CB">
        <w:rPr>
          <w:rFonts w:ascii="Times New Roman" w:hAnsi="Times New Roman" w:cs="Times New Roman"/>
          <w:color w:val="000000"/>
          <w:sz w:val="24"/>
          <w:szCs w:val="24"/>
          <w:lang w:eastAsia="ru-RU" w:bidi="ru-RU"/>
        </w:rPr>
        <w:t>*************</w:t>
      </w:r>
    </w:p>
    <w:p w14:paraId="4CC08E91" w14:textId="77777777" w:rsidR="00A17501" w:rsidRPr="00707131" w:rsidRDefault="00A17501" w:rsidP="00707131">
      <w:pPr>
        <w:pStyle w:val="11"/>
        <w:keepNext/>
        <w:keepLines/>
        <w:spacing w:after="300"/>
        <w:ind w:left="2140"/>
        <w:jc w:val="both"/>
        <w:rPr>
          <w:sz w:val="24"/>
          <w:szCs w:val="24"/>
        </w:rPr>
      </w:pPr>
      <w:r w:rsidRPr="00707131">
        <w:rPr>
          <w:color w:val="000000"/>
          <w:sz w:val="24"/>
          <w:szCs w:val="24"/>
          <w:lang w:eastAsia="ru-RU" w:bidi="ru-RU"/>
        </w:rPr>
        <w:t xml:space="preserve">                                        Совет решил:</w:t>
      </w:r>
    </w:p>
    <w:p w14:paraId="122A29FE" w14:textId="740B9D62" w:rsidR="00A17501" w:rsidRPr="00707131" w:rsidRDefault="00CE15F5" w:rsidP="00707131">
      <w:pPr>
        <w:pStyle w:val="1"/>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1</w:t>
      </w:r>
      <w:r w:rsidR="002C619A" w:rsidRPr="00707131">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Удовлетворить заявление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№444 от 24.08.2023 года.</w:t>
      </w:r>
    </w:p>
    <w:p w14:paraId="7699BC87" w14:textId="682180A7" w:rsidR="00A17501" w:rsidRDefault="00CE15F5" w:rsidP="00CE15F5">
      <w:pPr>
        <w:pStyle w:val="1"/>
        <w:spacing w:after="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2</w:t>
      </w:r>
      <w:r w:rsidR="002C619A" w:rsidRPr="00707131">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Внести изменения с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Афанасьевича, ф. к.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13.11.1955 года рождения.</w:t>
      </w:r>
    </w:p>
    <w:p w14:paraId="02E27D49" w14:textId="77777777" w:rsidR="00CE15F5" w:rsidRPr="00707131" w:rsidRDefault="00CE15F5" w:rsidP="00CE15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45ECFEE9" w14:textId="77777777" w:rsidR="00220CEF" w:rsidRPr="007C2173" w:rsidRDefault="00220CEF" w:rsidP="00707131">
      <w:pPr>
        <w:spacing w:before="240"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b/>
          <w:sz w:val="16"/>
          <w:szCs w:val="16"/>
        </w:rPr>
        <w:t xml:space="preserve">Проголосовали: «За»- 12  </w:t>
      </w:r>
      <w:r w:rsidRPr="007C2173">
        <w:rPr>
          <w:rFonts w:ascii="Times New Roman" w:hAnsi="Times New Roman" w:cs="Times New Roman"/>
          <w:sz w:val="16"/>
          <w:szCs w:val="16"/>
        </w:rPr>
        <w:t>(</w:t>
      </w:r>
      <w:r w:rsidRPr="007C2173">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FFBFCA0" w14:textId="77777777" w:rsidR="00220CEF" w:rsidRPr="007C2173" w:rsidRDefault="00220CEF" w:rsidP="00707131">
      <w:pPr>
        <w:spacing w:after="0" w:line="240" w:lineRule="auto"/>
        <w:jc w:val="both"/>
        <w:rPr>
          <w:rFonts w:ascii="Times New Roman" w:eastAsia="Times New Roman" w:hAnsi="Times New Roman" w:cs="Times New Roman"/>
          <w:sz w:val="16"/>
          <w:szCs w:val="16"/>
        </w:rPr>
      </w:pPr>
      <w:r w:rsidRPr="007C2173">
        <w:rPr>
          <w:rFonts w:ascii="Times New Roman" w:eastAsia="Times New Roman" w:hAnsi="Times New Roman" w:cs="Times New Roman"/>
          <w:sz w:val="16"/>
          <w:szCs w:val="16"/>
        </w:rPr>
        <w:t>«Против»- нет</w:t>
      </w:r>
    </w:p>
    <w:p w14:paraId="711757A5" w14:textId="77777777" w:rsidR="00220CEF" w:rsidRPr="007C2173" w:rsidRDefault="00220CEF" w:rsidP="00707131">
      <w:pPr>
        <w:spacing w:after="0" w:line="240" w:lineRule="auto"/>
        <w:jc w:val="both"/>
        <w:rPr>
          <w:rFonts w:ascii="Times New Roman" w:hAnsi="Times New Roman" w:cs="Times New Roman"/>
          <w:b/>
          <w:sz w:val="16"/>
          <w:szCs w:val="16"/>
        </w:rPr>
      </w:pPr>
      <w:r w:rsidRPr="007C2173">
        <w:rPr>
          <w:rFonts w:ascii="Times New Roman" w:eastAsia="Times New Roman" w:hAnsi="Times New Roman" w:cs="Times New Roman"/>
          <w:sz w:val="16"/>
          <w:szCs w:val="16"/>
        </w:rPr>
        <w:t>«Воздержались»- нет</w:t>
      </w:r>
    </w:p>
    <w:p w14:paraId="278A46C2" w14:textId="77777777" w:rsidR="00220CEF" w:rsidRPr="00707131" w:rsidRDefault="00220CEF" w:rsidP="00707131">
      <w:pPr>
        <w:pStyle w:val="1"/>
        <w:spacing w:after="400" w:line="240" w:lineRule="auto"/>
        <w:jc w:val="both"/>
        <w:rPr>
          <w:rFonts w:ascii="Times New Roman" w:hAnsi="Times New Roman" w:cs="Times New Roman"/>
          <w:sz w:val="24"/>
          <w:szCs w:val="24"/>
        </w:rPr>
      </w:pPr>
    </w:p>
    <w:p w14:paraId="7EC95704" w14:textId="77777777" w:rsidR="00A17501" w:rsidRDefault="002C619A" w:rsidP="00707131">
      <w:pPr>
        <w:pStyle w:val="11"/>
        <w:keepNext/>
        <w:keepLines/>
        <w:tabs>
          <w:tab w:val="left" w:pos="1101"/>
        </w:tabs>
        <w:spacing w:after="300"/>
        <w:jc w:val="both"/>
        <w:rPr>
          <w:color w:val="000000"/>
          <w:sz w:val="24"/>
          <w:szCs w:val="24"/>
          <w:lang w:eastAsia="ru-RU" w:bidi="ru-RU"/>
        </w:rPr>
      </w:pPr>
      <w:r w:rsidRPr="00707131">
        <w:rPr>
          <w:color w:val="000000"/>
          <w:sz w:val="24"/>
          <w:szCs w:val="24"/>
          <w:lang w:eastAsia="ru-RU" w:bidi="ru-RU"/>
        </w:rPr>
        <w:t>6/44.</w:t>
      </w:r>
      <w:r w:rsidR="00A17501" w:rsidRPr="00707131">
        <w:rPr>
          <w:color w:val="000000"/>
          <w:sz w:val="24"/>
          <w:szCs w:val="24"/>
          <w:lang w:eastAsia="ru-RU" w:bidi="ru-RU"/>
        </w:rPr>
        <w:t>О передаче в собственность земельного участка согласно статье 11.</w:t>
      </w:r>
    </w:p>
    <w:p w14:paraId="0D1C2CCB" w14:textId="77777777" w:rsidR="007B50DE" w:rsidRPr="00707131" w:rsidRDefault="007B50DE" w:rsidP="007B50DE">
      <w:pPr>
        <w:spacing w:line="240" w:lineRule="auto"/>
        <w:jc w:val="both"/>
        <w:rPr>
          <w:rFonts w:ascii="Times New Roman" w:hAnsi="Times New Roman" w:cs="Times New Roman"/>
          <w:i/>
          <w:sz w:val="24"/>
          <w:szCs w:val="24"/>
        </w:rPr>
      </w:pPr>
      <w:r w:rsidRPr="00707131">
        <w:rPr>
          <w:rFonts w:ascii="Times New Roman" w:hAnsi="Times New Roman" w:cs="Times New Roman"/>
          <w:i/>
          <w:color w:val="000000"/>
          <w:sz w:val="24"/>
          <w:szCs w:val="24"/>
          <w:lang w:eastAsia="ru-RU" w:bidi="ru-RU"/>
        </w:rPr>
        <w:t xml:space="preserve">(Протокол </w:t>
      </w:r>
      <w:r w:rsidRPr="00707131">
        <w:rPr>
          <w:rFonts w:ascii="Times New Roman" w:hAnsi="Times New Roman" w:cs="Times New Roman"/>
          <w:i/>
          <w:sz w:val="24"/>
          <w:szCs w:val="24"/>
        </w:rPr>
        <w:t>комиссии по сельскому хозяйству, экологии, земельным отношениям, кадастру от 30.08.2023г.)</w:t>
      </w:r>
    </w:p>
    <w:p w14:paraId="0CEF1070" w14:textId="3F6B38B9" w:rsidR="00A17501" w:rsidRPr="00707131" w:rsidRDefault="002C619A" w:rsidP="00707131">
      <w:pPr>
        <w:pStyle w:val="1"/>
        <w:tabs>
          <w:tab w:val="left" w:pos="304"/>
        </w:tabs>
        <w:spacing w:after="14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На основании части 1 и пункта Ь), с), части 2, статьи 14 Закона Республики Молдова «О местном публичном управлении» </w:t>
      </w:r>
      <w:r w:rsidR="00A17501" w:rsidRPr="00707131">
        <w:rPr>
          <w:rFonts w:ascii="Times New Roman" w:hAnsi="Times New Roman" w:cs="Times New Roman"/>
          <w:color w:val="000000"/>
          <w:sz w:val="24"/>
          <w:szCs w:val="24"/>
          <w:lang w:bidi="en-US"/>
        </w:rPr>
        <w:t>№436-</w:t>
      </w:r>
      <w:r w:rsidR="00A17501" w:rsidRPr="00707131">
        <w:rPr>
          <w:rFonts w:ascii="Times New Roman" w:hAnsi="Times New Roman" w:cs="Times New Roman"/>
          <w:color w:val="000000"/>
          <w:sz w:val="24"/>
          <w:szCs w:val="24"/>
          <w:lang w:val="en-US" w:bidi="en-US"/>
        </w:rPr>
        <w:t>XVI</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eastAsia="ru-RU" w:bidi="ru-RU"/>
        </w:rPr>
        <w:t xml:space="preserve">от 28 декабря 2006 года, Земельным Кодексом Республики Молдова статьи 11 О переведении земельного участка под приватизационными многоквартирным жилым домом не являющимся многоэтажным под кадастровым номером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(ул</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(заявление №445).</w:t>
      </w:r>
    </w:p>
    <w:p w14:paraId="4A563E00" w14:textId="77777777" w:rsidR="00A17501" w:rsidRPr="00707131" w:rsidRDefault="00A17501" w:rsidP="002F4FDF">
      <w:pPr>
        <w:pStyle w:val="11"/>
        <w:keepNext/>
        <w:keepLines/>
        <w:spacing w:after="300"/>
        <w:jc w:val="center"/>
        <w:rPr>
          <w:sz w:val="24"/>
          <w:szCs w:val="24"/>
        </w:rPr>
      </w:pPr>
      <w:r w:rsidRPr="00707131">
        <w:rPr>
          <w:color w:val="000000"/>
          <w:sz w:val="24"/>
          <w:szCs w:val="24"/>
          <w:lang w:eastAsia="ru-RU" w:bidi="ru-RU"/>
        </w:rPr>
        <w:t>Совет решил:</w:t>
      </w:r>
    </w:p>
    <w:p w14:paraId="6995715F" w14:textId="3ADDEB18" w:rsidR="00A17501" w:rsidRPr="00E311CB" w:rsidRDefault="00AD29B0" w:rsidP="00707131">
      <w:pPr>
        <w:pStyle w:val="1"/>
        <w:spacing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1</w:t>
      </w:r>
      <w:r w:rsidR="007B50DE">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Перевести в собственность земельный участок из общей долевой кадастровый номер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в собственности процентом соотношении 50% под приватизационным многоквартирным жилым домом не являющимся многоэтажным согласно, статьи 11 пункта 4), Земельного Кодекса под кадастровым номером </w:t>
      </w:r>
      <w:r w:rsidR="00E311CB" w:rsidRPr="00E311CB">
        <w:rPr>
          <w:rFonts w:ascii="Times New Roman" w:hAnsi="Times New Roman" w:cs="Times New Roman"/>
          <w:color w:val="000000"/>
          <w:sz w:val="24"/>
          <w:szCs w:val="24"/>
          <w:lang w:eastAsia="ru-RU" w:bidi="ru-RU"/>
        </w:rPr>
        <w:t>************</w:t>
      </w:r>
    </w:p>
    <w:p w14:paraId="252B2E84" w14:textId="77777777" w:rsidR="00AD29B0" w:rsidRPr="00707131" w:rsidRDefault="00AD29B0" w:rsidP="00AD2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707131">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04A4521A"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EEE6240"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0A3BEA93" w14:textId="77777777" w:rsidR="00220CEF" w:rsidRPr="00CA3D2B" w:rsidRDefault="00220CEF"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37A2BB28" w14:textId="77777777" w:rsidR="00220CEF" w:rsidRPr="00707131" w:rsidRDefault="00220CEF" w:rsidP="00707131">
      <w:pPr>
        <w:pStyle w:val="1"/>
        <w:spacing w:line="240" w:lineRule="auto"/>
        <w:jc w:val="both"/>
        <w:rPr>
          <w:rFonts w:ascii="Times New Roman" w:hAnsi="Times New Roman" w:cs="Times New Roman"/>
          <w:sz w:val="24"/>
          <w:szCs w:val="24"/>
        </w:rPr>
      </w:pPr>
    </w:p>
    <w:p w14:paraId="78F2B862" w14:textId="77777777" w:rsidR="002C619A" w:rsidRDefault="002C619A" w:rsidP="00707131">
      <w:pPr>
        <w:pStyle w:val="11"/>
        <w:keepNext/>
        <w:keepLines/>
        <w:tabs>
          <w:tab w:val="left" w:pos="385"/>
        </w:tabs>
        <w:spacing w:after="480"/>
        <w:jc w:val="both"/>
        <w:rPr>
          <w:color w:val="000000"/>
          <w:sz w:val="24"/>
          <w:szCs w:val="24"/>
          <w:lang w:eastAsia="ru-RU" w:bidi="ru-RU"/>
        </w:rPr>
      </w:pPr>
      <w:bookmarkStart w:id="14" w:name="bookmark14"/>
      <w:r w:rsidRPr="00707131">
        <w:rPr>
          <w:color w:val="000000"/>
          <w:sz w:val="24"/>
          <w:szCs w:val="24"/>
          <w:lang w:eastAsia="ru-RU" w:bidi="ru-RU"/>
        </w:rPr>
        <w:t>6/45.</w:t>
      </w:r>
      <w:r w:rsidR="00A17501" w:rsidRPr="00707131">
        <w:rPr>
          <w:color w:val="000000"/>
          <w:sz w:val="24"/>
          <w:szCs w:val="24"/>
          <w:lang w:eastAsia="ru-RU" w:bidi="ru-RU"/>
        </w:rPr>
        <w:t>О присвоении почтового адреса</w:t>
      </w:r>
      <w:bookmarkEnd w:id="14"/>
    </w:p>
    <w:p w14:paraId="1298730D" w14:textId="77777777" w:rsidR="007B50DE" w:rsidRPr="00707131" w:rsidRDefault="007B50DE" w:rsidP="007B50DE">
      <w:pPr>
        <w:spacing w:line="240" w:lineRule="auto"/>
        <w:jc w:val="both"/>
        <w:rPr>
          <w:rFonts w:ascii="Times New Roman" w:hAnsi="Times New Roman" w:cs="Times New Roman"/>
          <w:i/>
          <w:sz w:val="24"/>
          <w:szCs w:val="24"/>
        </w:rPr>
      </w:pPr>
      <w:r w:rsidRPr="00707131">
        <w:rPr>
          <w:rFonts w:ascii="Times New Roman" w:hAnsi="Times New Roman" w:cs="Times New Roman"/>
          <w:i/>
          <w:color w:val="000000"/>
          <w:sz w:val="24"/>
          <w:szCs w:val="24"/>
          <w:lang w:eastAsia="ru-RU" w:bidi="ru-RU"/>
        </w:rPr>
        <w:t xml:space="preserve">(Протокол </w:t>
      </w:r>
      <w:r w:rsidRPr="00707131">
        <w:rPr>
          <w:rFonts w:ascii="Times New Roman" w:hAnsi="Times New Roman" w:cs="Times New Roman"/>
          <w:i/>
          <w:sz w:val="24"/>
          <w:szCs w:val="24"/>
        </w:rPr>
        <w:t>комиссии по сельскому хозяйству, экологии, земельным отношениям, кадастру от 30.08.2023г.)</w:t>
      </w:r>
    </w:p>
    <w:p w14:paraId="7D827F7A" w14:textId="275E749A" w:rsidR="005D015A" w:rsidRDefault="002C619A" w:rsidP="005D015A">
      <w:pPr>
        <w:pStyle w:val="11"/>
        <w:keepNext/>
        <w:keepLines/>
        <w:tabs>
          <w:tab w:val="left" w:pos="385"/>
        </w:tabs>
        <w:spacing w:after="480"/>
        <w:jc w:val="both"/>
        <w:rPr>
          <w:b w:val="0"/>
          <w:color w:val="000000"/>
          <w:sz w:val="24"/>
          <w:szCs w:val="24"/>
          <w:lang w:eastAsia="ru-RU" w:bidi="ru-RU"/>
        </w:rPr>
      </w:pPr>
      <w:r w:rsidRPr="007B50DE">
        <w:rPr>
          <w:b w:val="0"/>
          <w:color w:val="000000"/>
          <w:sz w:val="24"/>
          <w:szCs w:val="24"/>
          <w:lang w:eastAsia="ru-RU" w:bidi="ru-RU"/>
        </w:rPr>
        <w:lastRenderedPageBreak/>
        <w:t xml:space="preserve">    </w:t>
      </w:r>
      <w:r w:rsidR="007B50DE">
        <w:rPr>
          <w:b w:val="0"/>
          <w:color w:val="000000"/>
          <w:sz w:val="24"/>
          <w:szCs w:val="24"/>
          <w:lang w:eastAsia="ru-RU" w:bidi="ru-RU"/>
        </w:rPr>
        <w:t xml:space="preserve"> На основании части (1) </w:t>
      </w:r>
      <w:r w:rsidR="00A17501" w:rsidRPr="007B50DE">
        <w:rPr>
          <w:b w:val="0"/>
          <w:color w:val="000000"/>
          <w:sz w:val="24"/>
          <w:szCs w:val="24"/>
          <w:lang w:eastAsia="ru-RU" w:bidi="ru-RU"/>
        </w:rPr>
        <w:t xml:space="preserve"> пункта Ь), с), части 2, статьи 14 Закона Республики Молдова «О местном публичном управлении» </w:t>
      </w:r>
      <w:r w:rsidR="00A17501" w:rsidRPr="007B50DE">
        <w:rPr>
          <w:b w:val="0"/>
          <w:color w:val="000000"/>
          <w:sz w:val="24"/>
          <w:szCs w:val="24"/>
          <w:lang w:bidi="en-US"/>
        </w:rPr>
        <w:t>№436-</w:t>
      </w:r>
      <w:r w:rsidR="00A17501" w:rsidRPr="007B50DE">
        <w:rPr>
          <w:b w:val="0"/>
          <w:color w:val="000000"/>
          <w:sz w:val="24"/>
          <w:szCs w:val="24"/>
          <w:lang w:val="en-US" w:bidi="en-US"/>
        </w:rPr>
        <w:t>XVI</w:t>
      </w:r>
      <w:r w:rsidR="00A17501" w:rsidRPr="007B50DE">
        <w:rPr>
          <w:b w:val="0"/>
          <w:color w:val="000000"/>
          <w:sz w:val="24"/>
          <w:szCs w:val="24"/>
          <w:lang w:bidi="en-US"/>
        </w:rPr>
        <w:t xml:space="preserve"> </w:t>
      </w:r>
      <w:r w:rsidR="00A17501" w:rsidRPr="007B50DE">
        <w:rPr>
          <w:b w:val="0"/>
          <w:color w:val="000000"/>
          <w:sz w:val="24"/>
          <w:szCs w:val="24"/>
          <w:lang w:eastAsia="ru-RU" w:bidi="ru-RU"/>
        </w:rPr>
        <w:t xml:space="preserve">от 28 декабря 2006 года о присвоении почтового адреса земельному участку кадастровым номером </w:t>
      </w:r>
      <w:r w:rsidR="00E311CB" w:rsidRPr="00E311CB">
        <w:rPr>
          <w:b w:val="0"/>
          <w:color w:val="000000"/>
          <w:sz w:val="24"/>
          <w:szCs w:val="24"/>
          <w:lang w:eastAsia="ru-RU" w:bidi="ru-RU"/>
        </w:rPr>
        <w:t>**************</w:t>
      </w:r>
      <w:r w:rsidR="00A17501" w:rsidRPr="007B50DE">
        <w:rPr>
          <w:b w:val="0"/>
          <w:color w:val="000000"/>
          <w:sz w:val="24"/>
          <w:szCs w:val="24"/>
          <w:lang w:eastAsia="ru-RU" w:bidi="ru-RU"/>
        </w:rPr>
        <w:t xml:space="preserve"> принадлежащий на праве частной собственности </w:t>
      </w:r>
      <w:r w:rsidR="00E311CB" w:rsidRPr="00E311CB">
        <w:rPr>
          <w:b w:val="0"/>
          <w:color w:val="000000"/>
          <w:sz w:val="24"/>
          <w:szCs w:val="24"/>
          <w:lang w:eastAsia="ru-RU" w:bidi="ru-RU"/>
        </w:rPr>
        <w:t>***********</w:t>
      </w:r>
      <w:r w:rsidR="007B50DE">
        <w:rPr>
          <w:b w:val="0"/>
          <w:color w:val="000000"/>
          <w:sz w:val="24"/>
          <w:szCs w:val="24"/>
          <w:lang w:eastAsia="ru-RU" w:bidi="ru-RU"/>
        </w:rPr>
        <w:t>,</w:t>
      </w:r>
    </w:p>
    <w:p w14:paraId="12616FA6" w14:textId="77777777" w:rsidR="00A17501" w:rsidRPr="00707131" w:rsidRDefault="00A17501" w:rsidP="005D015A">
      <w:pPr>
        <w:pStyle w:val="11"/>
        <w:keepNext/>
        <w:keepLines/>
        <w:tabs>
          <w:tab w:val="left" w:pos="385"/>
        </w:tabs>
        <w:spacing w:after="480"/>
        <w:jc w:val="center"/>
        <w:rPr>
          <w:sz w:val="24"/>
          <w:szCs w:val="24"/>
        </w:rPr>
      </w:pPr>
      <w:r w:rsidRPr="00707131">
        <w:rPr>
          <w:color w:val="000000"/>
          <w:sz w:val="24"/>
          <w:szCs w:val="24"/>
          <w:lang w:eastAsia="ru-RU" w:bidi="ru-RU"/>
        </w:rPr>
        <w:t>Совет решил:</w:t>
      </w:r>
    </w:p>
    <w:p w14:paraId="3F04DE64" w14:textId="2DF3B2B3" w:rsidR="00A17501" w:rsidRDefault="00AD29B0" w:rsidP="005D015A">
      <w:pPr>
        <w:pStyle w:val="1"/>
        <w:tabs>
          <w:tab w:val="left" w:pos="246"/>
        </w:tabs>
        <w:spacing w:after="140" w:line="240" w:lineRule="auto"/>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5D015A">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1.</w:t>
      </w:r>
      <w:r w:rsidR="00A17501" w:rsidRPr="00707131">
        <w:rPr>
          <w:rFonts w:ascii="Times New Roman" w:hAnsi="Times New Roman" w:cs="Times New Roman"/>
          <w:color w:val="000000"/>
          <w:sz w:val="24"/>
          <w:szCs w:val="24"/>
          <w:lang w:eastAsia="ru-RU" w:bidi="ru-RU"/>
        </w:rPr>
        <w:t xml:space="preserve">Присвоить почтовый адрес улица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на земельный участок кадастровым номером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принадлежащий на праве частной собственности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w:t>
      </w:r>
    </w:p>
    <w:p w14:paraId="38D466D0" w14:textId="77777777" w:rsidR="00AD29B0" w:rsidRPr="00AD29B0" w:rsidRDefault="007B50DE" w:rsidP="007B50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AD29B0" w:rsidRPr="00AD29B0">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ул.Ленина,  242 в  30-дневный срок.</w:t>
      </w:r>
    </w:p>
    <w:p w14:paraId="47791427" w14:textId="77777777" w:rsidR="00AD29B0" w:rsidRPr="00707131" w:rsidRDefault="00AD29B0" w:rsidP="00AD29B0">
      <w:pPr>
        <w:pStyle w:val="1"/>
        <w:tabs>
          <w:tab w:val="left" w:pos="246"/>
        </w:tabs>
        <w:spacing w:after="140" w:line="240" w:lineRule="auto"/>
        <w:ind w:left="720"/>
        <w:jc w:val="both"/>
        <w:rPr>
          <w:rFonts w:ascii="Times New Roman" w:hAnsi="Times New Roman" w:cs="Times New Roman"/>
          <w:color w:val="000000"/>
          <w:sz w:val="24"/>
          <w:szCs w:val="24"/>
          <w:lang w:eastAsia="ru-RU" w:bidi="ru-RU"/>
        </w:rPr>
      </w:pPr>
    </w:p>
    <w:p w14:paraId="0B06E6CD" w14:textId="77777777" w:rsidR="00220CEF" w:rsidRPr="00CA3D2B" w:rsidRDefault="00220CEF" w:rsidP="00CA3D2B">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2D0F6A7"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459336A4" w14:textId="77777777" w:rsidR="00220CEF" w:rsidRPr="00CA3D2B" w:rsidRDefault="00220CEF"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3BA4007A" w14:textId="77777777" w:rsidR="00220CEF" w:rsidRPr="00707131" w:rsidRDefault="00220CEF" w:rsidP="00707131">
      <w:pPr>
        <w:pStyle w:val="1"/>
        <w:tabs>
          <w:tab w:val="left" w:pos="246"/>
        </w:tabs>
        <w:spacing w:after="140" w:line="240" w:lineRule="auto"/>
        <w:ind w:left="720"/>
        <w:jc w:val="both"/>
        <w:rPr>
          <w:rFonts w:ascii="Times New Roman" w:hAnsi="Times New Roman" w:cs="Times New Roman"/>
          <w:sz w:val="24"/>
          <w:szCs w:val="24"/>
        </w:rPr>
      </w:pPr>
    </w:p>
    <w:p w14:paraId="1DB32C6D" w14:textId="77777777" w:rsidR="002C619A" w:rsidRPr="00707131" w:rsidRDefault="002C619A" w:rsidP="00707131">
      <w:pPr>
        <w:spacing w:line="240" w:lineRule="auto"/>
        <w:jc w:val="both"/>
        <w:rPr>
          <w:rFonts w:ascii="Times New Roman" w:hAnsi="Times New Roman" w:cs="Times New Roman"/>
          <w:b/>
          <w:bCs/>
          <w:sz w:val="24"/>
          <w:szCs w:val="24"/>
        </w:rPr>
      </w:pPr>
      <w:r w:rsidRPr="00707131">
        <w:rPr>
          <w:rFonts w:ascii="Times New Roman" w:hAnsi="Times New Roman" w:cs="Times New Roman"/>
          <w:b/>
          <w:bCs/>
          <w:sz w:val="24"/>
          <w:szCs w:val="24"/>
        </w:rPr>
        <w:t>6/46.Об утверждении технико-экономического обоснования и исследования пробелов в технико-экономическом обосновании для региона Управления отходами № 1</w:t>
      </w:r>
    </w:p>
    <w:p w14:paraId="7DBC1ED8" w14:textId="77777777" w:rsidR="00591361" w:rsidRPr="00707131" w:rsidRDefault="00591361" w:rsidP="00707131">
      <w:pPr>
        <w:spacing w:line="240" w:lineRule="auto"/>
        <w:jc w:val="both"/>
        <w:rPr>
          <w:rFonts w:ascii="Times New Roman" w:hAnsi="Times New Roman" w:cs="Times New Roman"/>
          <w:i/>
          <w:sz w:val="24"/>
          <w:szCs w:val="24"/>
        </w:rPr>
      </w:pPr>
      <w:r w:rsidRPr="00707131">
        <w:rPr>
          <w:rFonts w:ascii="Times New Roman" w:hAnsi="Times New Roman" w:cs="Times New Roman"/>
          <w:i/>
          <w:sz w:val="24"/>
          <w:szCs w:val="24"/>
        </w:rPr>
        <w:t>(Протокол комиссии по коммунальному хозяйству, градостроительству, промышленности, транспорту и связи от 01.09.2023г.)</w:t>
      </w:r>
    </w:p>
    <w:p w14:paraId="34F84F16" w14:textId="77777777" w:rsidR="002C619A" w:rsidRPr="00707131" w:rsidRDefault="002C619A" w:rsidP="00707131">
      <w:pPr>
        <w:spacing w:line="240" w:lineRule="auto"/>
        <w:jc w:val="both"/>
        <w:rPr>
          <w:rFonts w:ascii="Times New Roman" w:hAnsi="Times New Roman" w:cs="Times New Roman"/>
          <w:sz w:val="24"/>
          <w:szCs w:val="24"/>
        </w:rPr>
      </w:pPr>
    </w:p>
    <w:p w14:paraId="34FEDA55" w14:textId="77777777" w:rsidR="002C619A" w:rsidRPr="00707131" w:rsidRDefault="00AD29B0" w:rsidP="007071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19A" w:rsidRPr="00707131">
        <w:rPr>
          <w:rFonts w:ascii="Times New Roman" w:hAnsi="Times New Roman" w:cs="Times New Roman"/>
          <w:sz w:val="24"/>
          <w:szCs w:val="24"/>
        </w:rPr>
        <w:t xml:space="preserve">С учетом письма по реализации экологических проектов (ONIPM) , подразделение по реализации проектов в области окружающей среды " № 2020. 140-22 от 10.06.2022, </w:t>
      </w:r>
      <w:r>
        <w:rPr>
          <w:rFonts w:ascii="Times New Roman" w:hAnsi="Times New Roman" w:cs="Times New Roman"/>
          <w:sz w:val="24"/>
          <w:szCs w:val="24"/>
        </w:rPr>
        <w:t xml:space="preserve">в контексте реализации проекта  </w:t>
      </w:r>
      <w:r w:rsidR="005C5928">
        <w:rPr>
          <w:rFonts w:ascii="Times New Roman" w:hAnsi="Times New Roman" w:cs="Times New Roman"/>
          <w:sz w:val="24"/>
          <w:szCs w:val="24"/>
        </w:rPr>
        <w:t>«</w:t>
      </w:r>
      <w:r w:rsidR="002C619A" w:rsidRPr="00707131">
        <w:rPr>
          <w:rFonts w:ascii="Times New Roman" w:hAnsi="Times New Roman" w:cs="Times New Roman"/>
          <w:sz w:val="24"/>
          <w:szCs w:val="24"/>
        </w:rPr>
        <w:t xml:space="preserve">Твердые отходы в Республике Молдова”, консалтинговая компания COWI, заключившая контракт с Европейским Банком Реконструкции и развития (ЕБРР), передала окончательный проект исследования разрыва в технико-экономическое обоснование для региона Управления отходами 5, который был одобрен Министерством окружающей среды; принимая во внимание, что для начала процесса подписания контракта с Европейским Банком Реконструкции и развития, выявления инвестиционных грантов и средств технической помощи, связанных с поддержанием реализации проекта, в соответствии с ст. 14. </w:t>
      </w:r>
      <w:r w:rsidR="000F115C">
        <w:rPr>
          <w:rFonts w:ascii="Times New Roman" w:hAnsi="Times New Roman" w:cs="Times New Roman"/>
          <w:sz w:val="24"/>
          <w:szCs w:val="24"/>
        </w:rPr>
        <w:t>ч</w:t>
      </w:r>
      <w:r w:rsidR="002C619A" w:rsidRPr="00707131">
        <w:rPr>
          <w:rFonts w:ascii="Times New Roman" w:hAnsi="Times New Roman" w:cs="Times New Roman"/>
          <w:sz w:val="24"/>
          <w:szCs w:val="24"/>
        </w:rPr>
        <w:t xml:space="preserve">(2) </w:t>
      </w:r>
      <w:r w:rsidR="000F115C">
        <w:rPr>
          <w:rFonts w:ascii="Times New Roman" w:hAnsi="Times New Roman" w:cs="Times New Roman"/>
          <w:sz w:val="24"/>
          <w:szCs w:val="24"/>
        </w:rPr>
        <w:t>п. р</w:t>
      </w:r>
      <w:r w:rsidR="002C619A" w:rsidRPr="00707131">
        <w:rPr>
          <w:rFonts w:ascii="Times New Roman" w:hAnsi="Times New Roman" w:cs="Times New Roman"/>
          <w:sz w:val="24"/>
          <w:szCs w:val="24"/>
        </w:rPr>
        <w:t xml:space="preserve">) Закона №  436-XVI от 28.12.2006 г. О местном </w:t>
      </w:r>
      <w:r>
        <w:rPr>
          <w:rFonts w:ascii="Times New Roman" w:hAnsi="Times New Roman" w:cs="Times New Roman"/>
          <w:sz w:val="24"/>
          <w:szCs w:val="24"/>
        </w:rPr>
        <w:t>публичном</w:t>
      </w:r>
      <w:r w:rsidR="002C619A" w:rsidRPr="00707131">
        <w:rPr>
          <w:rFonts w:ascii="Times New Roman" w:hAnsi="Times New Roman" w:cs="Times New Roman"/>
          <w:sz w:val="24"/>
          <w:szCs w:val="24"/>
        </w:rPr>
        <w:t xml:space="preserve"> управлении, </w:t>
      </w:r>
    </w:p>
    <w:p w14:paraId="300AB277" w14:textId="77777777" w:rsidR="002C619A" w:rsidRPr="00707131" w:rsidRDefault="002C619A" w:rsidP="00AD29B0">
      <w:pPr>
        <w:spacing w:line="240" w:lineRule="auto"/>
        <w:jc w:val="center"/>
        <w:rPr>
          <w:rFonts w:ascii="Times New Roman" w:hAnsi="Times New Roman" w:cs="Times New Roman"/>
          <w:b/>
          <w:bCs/>
          <w:sz w:val="24"/>
          <w:szCs w:val="24"/>
        </w:rPr>
      </w:pPr>
      <w:r w:rsidRPr="00707131">
        <w:rPr>
          <w:rFonts w:ascii="Times New Roman" w:hAnsi="Times New Roman" w:cs="Times New Roman"/>
          <w:b/>
          <w:sz w:val="24"/>
          <w:szCs w:val="24"/>
        </w:rPr>
        <w:t>Совет решил:</w:t>
      </w:r>
    </w:p>
    <w:p w14:paraId="256D52ED" w14:textId="77777777" w:rsidR="002C619A" w:rsidRPr="00707131" w:rsidRDefault="000F115C" w:rsidP="007071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19A" w:rsidRPr="00707131">
        <w:rPr>
          <w:rFonts w:ascii="Times New Roman" w:hAnsi="Times New Roman" w:cs="Times New Roman"/>
          <w:sz w:val="24"/>
          <w:szCs w:val="24"/>
        </w:rPr>
        <w:t>1. Утвердить  технико-экономическое обоснование для области управления отходами № 5,  (2021) и исследование разрыва в технико-экономическом обосновании (2022), которое следует и преобладает в качестве заключительного исследования, связанного с рекомендациями проекта. (прилагается)</w:t>
      </w:r>
    </w:p>
    <w:p w14:paraId="6E1323D0" w14:textId="77777777" w:rsidR="002C619A" w:rsidRPr="00707131" w:rsidRDefault="000F115C" w:rsidP="007071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19A" w:rsidRPr="00707131">
        <w:rPr>
          <w:rFonts w:ascii="Times New Roman" w:hAnsi="Times New Roman" w:cs="Times New Roman"/>
          <w:sz w:val="24"/>
          <w:szCs w:val="24"/>
        </w:rPr>
        <w:t xml:space="preserve">2. Утвердить участие </w:t>
      </w:r>
      <w:r>
        <w:rPr>
          <w:rFonts w:ascii="Times New Roman" w:hAnsi="Times New Roman" w:cs="Times New Roman"/>
          <w:sz w:val="24"/>
          <w:szCs w:val="24"/>
        </w:rPr>
        <w:t>города Вулкэнешть в проекте «Т</w:t>
      </w:r>
      <w:r w:rsidR="002C619A" w:rsidRPr="00707131">
        <w:rPr>
          <w:rFonts w:ascii="Times New Roman" w:hAnsi="Times New Roman" w:cs="Times New Roman"/>
          <w:sz w:val="24"/>
          <w:szCs w:val="24"/>
        </w:rPr>
        <w:t>вердые отходы в Республике Молдова " в рамках области управления отходами №  5, в соответствии с обязательствами и обязанностями, рекомендованными в исследовании разрыва, и участием в реализации данного проекта в соответствии с институциональной моделью, рекомендованной в исследовании разрыва.</w:t>
      </w:r>
    </w:p>
    <w:p w14:paraId="6F51DAF8" w14:textId="77777777" w:rsidR="002C619A" w:rsidRPr="00707131" w:rsidRDefault="000F115C" w:rsidP="0070713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C619A" w:rsidRPr="00707131">
        <w:rPr>
          <w:rFonts w:ascii="Times New Roman" w:hAnsi="Times New Roman" w:cs="Times New Roman"/>
          <w:sz w:val="24"/>
          <w:szCs w:val="24"/>
        </w:rPr>
        <w:t>3. Утвердить создание единого регионального оператора для оказания услуг по управлению твердыми отходами муниципальных органов и его мандат со всеми правами и обязанностями, чтобы иметь возможность предоставлять эти услуги для всего региона с момента завершения финансируемой из проекта инфраструктуры и передачи оператору в управление и/или собственность (в зависимости от обстоятельств), а также поддержка усилий Правительства Республики Молдова по обеспечению финансирования проекта, в том числе путем заключения контрактов с международными финансовыми источниками от ЕБРР.</w:t>
      </w:r>
    </w:p>
    <w:p w14:paraId="324A5867" w14:textId="77777777" w:rsidR="002C619A" w:rsidRPr="00707131" w:rsidRDefault="000F115C" w:rsidP="007071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619A" w:rsidRPr="00707131">
        <w:rPr>
          <w:rFonts w:ascii="Times New Roman" w:hAnsi="Times New Roman" w:cs="Times New Roman"/>
          <w:sz w:val="24"/>
          <w:szCs w:val="24"/>
        </w:rPr>
        <w:t>4. Контроль за исполнением настоящего решения возлагается на примара г.Вулканешты.</w:t>
      </w:r>
    </w:p>
    <w:p w14:paraId="692E2814"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AC47E1A"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4F26886E" w14:textId="77777777" w:rsidR="00220CEF" w:rsidRPr="00CA3D2B" w:rsidRDefault="00220CEF"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144CCDC3" w14:textId="77777777" w:rsidR="00220CEF" w:rsidRPr="00707131" w:rsidRDefault="00220CEF" w:rsidP="00707131">
      <w:pPr>
        <w:spacing w:line="240" w:lineRule="auto"/>
        <w:jc w:val="both"/>
        <w:rPr>
          <w:rFonts w:ascii="Times New Roman" w:hAnsi="Times New Roman" w:cs="Times New Roman"/>
          <w:sz w:val="24"/>
          <w:szCs w:val="24"/>
        </w:rPr>
      </w:pPr>
    </w:p>
    <w:p w14:paraId="617E7799" w14:textId="77777777" w:rsidR="002C619A" w:rsidRPr="00707131" w:rsidRDefault="002C619A" w:rsidP="00707131">
      <w:pPr>
        <w:spacing w:line="240" w:lineRule="auto"/>
        <w:jc w:val="both"/>
        <w:rPr>
          <w:rFonts w:ascii="Times New Roman" w:hAnsi="Times New Roman" w:cs="Times New Roman"/>
          <w:b/>
          <w:bCs/>
          <w:sz w:val="24"/>
          <w:szCs w:val="24"/>
        </w:rPr>
      </w:pPr>
      <w:r w:rsidRPr="00707131">
        <w:rPr>
          <w:rFonts w:ascii="Times New Roman" w:hAnsi="Times New Roman" w:cs="Times New Roman"/>
          <w:b/>
          <w:bCs/>
          <w:sz w:val="24"/>
          <w:szCs w:val="24"/>
        </w:rPr>
        <w:t xml:space="preserve"> 6/47.Об утверждении Соглашения о поддержке проекта (”Проект по твердым отходам в Молдове"), относящегося к региону управления отходами № 1</w:t>
      </w:r>
    </w:p>
    <w:p w14:paraId="4BBF068B" w14:textId="77777777" w:rsidR="002C619A" w:rsidRPr="00707131" w:rsidRDefault="00591361" w:rsidP="00707131">
      <w:pPr>
        <w:spacing w:line="240" w:lineRule="auto"/>
        <w:jc w:val="both"/>
        <w:rPr>
          <w:rFonts w:ascii="Times New Roman" w:hAnsi="Times New Roman" w:cs="Times New Roman"/>
          <w:i/>
          <w:sz w:val="24"/>
          <w:szCs w:val="24"/>
        </w:rPr>
      </w:pPr>
      <w:r w:rsidRPr="00707131">
        <w:rPr>
          <w:rFonts w:ascii="Times New Roman" w:hAnsi="Times New Roman" w:cs="Times New Roman"/>
          <w:i/>
          <w:sz w:val="24"/>
          <w:szCs w:val="24"/>
        </w:rPr>
        <w:t>(Протокол комиссии по коммунальному хозяйству, градостроительству, промышленности, транспорту и связи от 01.09.2023г.)</w:t>
      </w:r>
    </w:p>
    <w:p w14:paraId="7A6AD3CA" w14:textId="77777777" w:rsidR="002C619A" w:rsidRPr="00707131" w:rsidRDefault="002C619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В связи с кредитным соглашением между Республикой Молдова и Европейским Банком Реконструкции и развития (ЕБРР) по проекту " твердые отходы в Республике Молдова”;</w:t>
      </w:r>
      <w:r w:rsidR="005C5928">
        <w:rPr>
          <w:rFonts w:ascii="Times New Roman" w:hAnsi="Times New Roman" w:cs="Times New Roman"/>
          <w:sz w:val="24"/>
          <w:szCs w:val="24"/>
        </w:rPr>
        <w:t xml:space="preserve"> в</w:t>
      </w:r>
      <w:r w:rsidRPr="00707131">
        <w:rPr>
          <w:rFonts w:ascii="Times New Roman" w:hAnsi="Times New Roman" w:cs="Times New Roman"/>
          <w:sz w:val="24"/>
          <w:szCs w:val="24"/>
        </w:rPr>
        <w:t xml:space="preserve"> связи с траншем I займа от ЕБРР, выделенного на финансирование инвестиций в регион управления отходами №  1;</w:t>
      </w:r>
    </w:p>
    <w:p w14:paraId="6F4BEFA8" w14:textId="77777777" w:rsidR="002C619A" w:rsidRPr="00707131" w:rsidRDefault="002C619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В соответствии с положениями технико-экономического обоснования и исследования разрыва в технико-экономическом обосновании для региона Управления отходами № 5, который был одобрен Министерством окружающей среды;</w:t>
      </w:r>
      <w:r w:rsidR="005C5928">
        <w:rPr>
          <w:rFonts w:ascii="Times New Roman" w:hAnsi="Times New Roman" w:cs="Times New Roman"/>
          <w:sz w:val="24"/>
          <w:szCs w:val="24"/>
        </w:rPr>
        <w:t xml:space="preserve"> в</w:t>
      </w:r>
      <w:r w:rsidRPr="00707131">
        <w:rPr>
          <w:rFonts w:ascii="Times New Roman" w:hAnsi="Times New Roman" w:cs="Times New Roman"/>
          <w:sz w:val="24"/>
          <w:szCs w:val="24"/>
        </w:rPr>
        <w:t xml:space="preserve"> связи с обязательством примэрии Вулкэнешть  участвовать в </w:t>
      </w:r>
      <w:r w:rsidR="005C5928">
        <w:rPr>
          <w:rFonts w:ascii="Times New Roman" w:hAnsi="Times New Roman" w:cs="Times New Roman"/>
          <w:sz w:val="24"/>
          <w:szCs w:val="24"/>
        </w:rPr>
        <w:t>проекте</w:t>
      </w:r>
      <w:r w:rsidRPr="00707131">
        <w:rPr>
          <w:rFonts w:ascii="Times New Roman" w:hAnsi="Times New Roman" w:cs="Times New Roman"/>
          <w:sz w:val="24"/>
          <w:szCs w:val="24"/>
        </w:rPr>
        <w:t xml:space="preserve"> </w:t>
      </w:r>
      <w:r w:rsidR="005C5928">
        <w:rPr>
          <w:rFonts w:ascii="Times New Roman" w:hAnsi="Times New Roman" w:cs="Times New Roman"/>
          <w:sz w:val="24"/>
          <w:szCs w:val="24"/>
        </w:rPr>
        <w:t>«</w:t>
      </w:r>
      <w:r w:rsidRPr="00707131">
        <w:rPr>
          <w:rFonts w:ascii="Times New Roman" w:hAnsi="Times New Roman" w:cs="Times New Roman"/>
          <w:sz w:val="24"/>
          <w:szCs w:val="24"/>
        </w:rPr>
        <w:t>Твердые отходы в Республике Молдова</w:t>
      </w:r>
      <w:r w:rsidR="005C5928">
        <w:rPr>
          <w:rFonts w:ascii="Times New Roman" w:hAnsi="Times New Roman" w:cs="Times New Roman"/>
          <w:sz w:val="24"/>
          <w:szCs w:val="24"/>
        </w:rPr>
        <w:t>»</w:t>
      </w:r>
      <w:r w:rsidRPr="00707131">
        <w:rPr>
          <w:rFonts w:ascii="Times New Roman" w:hAnsi="Times New Roman" w:cs="Times New Roman"/>
          <w:sz w:val="24"/>
          <w:szCs w:val="24"/>
        </w:rPr>
        <w:t xml:space="preserve">  подтверждается </w:t>
      </w:r>
      <w:r w:rsidR="00E94C56">
        <w:rPr>
          <w:rFonts w:ascii="Times New Roman" w:hAnsi="Times New Roman" w:cs="Times New Roman"/>
          <w:sz w:val="24"/>
          <w:szCs w:val="24"/>
        </w:rPr>
        <w:t xml:space="preserve">ранее  принятыми </w:t>
      </w:r>
      <w:r w:rsidRPr="00707131">
        <w:rPr>
          <w:rFonts w:ascii="Times New Roman" w:hAnsi="Times New Roman" w:cs="Times New Roman"/>
          <w:sz w:val="24"/>
          <w:szCs w:val="24"/>
        </w:rPr>
        <w:t xml:space="preserve">решениями </w:t>
      </w:r>
      <w:r w:rsidR="005D015A">
        <w:rPr>
          <w:rFonts w:ascii="Times New Roman" w:hAnsi="Times New Roman" w:cs="Times New Roman"/>
          <w:sz w:val="24"/>
          <w:szCs w:val="24"/>
        </w:rPr>
        <w:t>городского</w:t>
      </w:r>
      <w:r w:rsidRPr="00707131">
        <w:rPr>
          <w:rFonts w:ascii="Times New Roman" w:hAnsi="Times New Roman" w:cs="Times New Roman"/>
          <w:sz w:val="24"/>
          <w:szCs w:val="24"/>
        </w:rPr>
        <w:t xml:space="preserve"> Совета Вулкэнешть </w:t>
      </w:r>
      <w:r w:rsidR="00E94C56">
        <w:rPr>
          <w:rFonts w:ascii="Times New Roman" w:hAnsi="Times New Roman" w:cs="Times New Roman"/>
          <w:sz w:val="24"/>
          <w:szCs w:val="24"/>
        </w:rPr>
        <w:t>,</w:t>
      </w:r>
      <w:r w:rsidRPr="00707131">
        <w:rPr>
          <w:rFonts w:ascii="Times New Roman" w:hAnsi="Times New Roman" w:cs="Times New Roman"/>
          <w:sz w:val="24"/>
          <w:szCs w:val="24"/>
        </w:rPr>
        <w:t xml:space="preserve"> </w:t>
      </w:r>
      <w:r w:rsidR="00E94C56">
        <w:rPr>
          <w:rFonts w:ascii="Times New Roman" w:hAnsi="Times New Roman" w:cs="Times New Roman"/>
          <w:sz w:val="24"/>
          <w:szCs w:val="24"/>
        </w:rPr>
        <w:t xml:space="preserve">в </w:t>
      </w:r>
      <w:r w:rsidRPr="00707131">
        <w:rPr>
          <w:rFonts w:ascii="Times New Roman" w:hAnsi="Times New Roman" w:cs="Times New Roman"/>
          <w:sz w:val="24"/>
          <w:szCs w:val="24"/>
        </w:rPr>
        <w:t>соответст</w:t>
      </w:r>
      <w:r w:rsidR="00D467EA">
        <w:rPr>
          <w:rFonts w:ascii="Times New Roman" w:hAnsi="Times New Roman" w:cs="Times New Roman"/>
          <w:sz w:val="24"/>
          <w:szCs w:val="24"/>
        </w:rPr>
        <w:t>вии ст. 14. (2) п. р) Закона №</w:t>
      </w:r>
      <w:r w:rsidRPr="00707131">
        <w:rPr>
          <w:rFonts w:ascii="Times New Roman" w:hAnsi="Times New Roman" w:cs="Times New Roman"/>
          <w:sz w:val="24"/>
          <w:szCs w:val="24"/>
        </w:rPr>
        <w:t xml:space="preserve">. 436-XVI от 28.12.2006 г. О местном государственном управлении, с последующими изменениями и дополнениями, </w:t>
      </w:r>
    </w:p>
    <w:p w14:paraId="4F35E2DC" w14:textId="77777777" w:rsidR="002C619A" w:rsidRPr="00707131" w:rsidRDefault="002C619A" w:rsidP="00707131">
      <w:pPr>
        <w:spacing w:line="240" w:lineRule="auto"/>
        <w:jc w:val="both"/>
        <w:rPr>
          <w:rFonts w:ascii="Times New Roman" w:hAnsi="Times New Roman" w:cs="Times New Roman"/>
          <w:b/>
          <w:bCs/>
          <w:sz w:val="24"/>
          <w:szCs w:val="24"/>
        </w:rPr>
      </w:pPr>
      <w:r w:rsidRPr="00707131">
        <w:rPr>
          <w:rFonts w:ascii="Times New Roman" w:hAnsi="Times New Roman" w:cs="Times New Roman"/>
          <w:sz w:val="24"/>
          <w:szCs w:val="24"/>
        </w:rPr>
        <w:t xml:space="preserve">                                                                                </w:t>
      </w:r>
      <w:r w:rsidRPr="00707131">
        <w:rPr>
          <w:rFonts w:ascii="Times New Roman" w:hAnsi="Times New Roman" w:cs="Times New Roman"/>
          <w:b/>
          <w:sz w:val="24"/>
          <w:szCs w:val="24"/>
        </w:rPr>
        <w:t>Совет решил:</w:t>
      </w:r>
    </w:p>
    <w:p w14:paraId="614D023D" w14:textId="77777777" w:rsidR="002C619A" w:rsidRPr="00707131" w:rsidRDefault="002C619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1. Утвердить  текст соглашения о поддержке проекта (”Проект по твердым отходам в Молдове") / проект поддержки ("Moldova Solid Waste Project"), относящийся к региону управления отходами </w:t>
      </w:r>
      <w:r w:rsidRPr="005C5928">
        <w:rPr>
          <w:rFonts w:ascii="Times New Roman" w:hAnsi="Times New Roman" w:cs="Times New Roman"/>
          <w:sz w:val="24"/>
          <w:szCs w:val="24"/>
        </w:rPr>
        <w:t>№1</w:t>
      </w:r>
      <w:r w:rsidRPr="00707131">
        <w:rPr>
          <w:rFonts w:ascii="Times New Roman" w:hAnsi="Times New Roman" w:cs="Times New Roman"/>
          <w:sz w:val="24"/>
          <w:szCs w:val="24"/>
        </w:rPr>
        <w:t xml:space="preserve"> (прилагается).</w:t>
      </w:r>
    </w:p>
    <w:p w14:paraId="625BC2B6" w14:textId="77777777" w:rsidR="002C619A" w:rsidRPr="00707131" w:rsidRDefault="002C619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2. Уполномочить примара г.Вулканешты  В.Н.ПЕТРИОГЛУ подписать соглашение о поддержке проекта („Проект по твердым отходам в Молдове”) / проект поддержки („Moldova Solid Waste Project”), связанный с регионом по управлению отходами </w:t>
      </w:r>
      <w:r w:rsidRPr="005C5928">
        <w:rPr>
          <w:rFonts w:ascii="Times New Roman" w:hAnsi="Times New Roman" w:cs="Times New Roman"/>
          <w:sz w:val="24"/>
          <w:szCs w:val="24"/>
        </w:rPr>
        <w:t>№ 1.</w:t>
      </w:r>
    </w:p>
    <w:p w14:paraId="7549B72D" w14:textId="77777777" w:rsidR="002C619A" w:rsidRPr="00707131" w:rsidRDefault="002C619A" w:rsidP="00707131">
      <w:pPr>
        <w:spacing w:line="240" w:lineRule="auto"/>
        <w:jc w:val="both"/>
        <w:rPr>
          <w:rFonts w:ascii="Times New Roman" w:hAnsi="Times New Roman" w:cs="Times New Roman"/>
          <w:sz w:val="24"/>
          <w:szCs w:val="24"/>
        </w:rPr>
      </w:pPr>
      <w:r w:rsidRPr="00707131">
        <w:rPr>
          <w:rFonts w:ascii="Times New Roman" w:hAnsi="Times New Roman" w:cs="Times New Roman"/>
          <w:sz w:val="24"/>
          <w:szCs w:val="24"/>
        </w:rPr>
        <w:t>3. Контроль за исполнением настоящего решения возлагается на примара г.Вулканешты  В.Н.</w:t>
      </w:r>
      <w:r w:rsidR="00F80B59" w:rsidRPr="00707131">
        <w:rPr>
          <w:rFonts w:ascii="Times New Roman" w:hAnsi="Times New Roman" w:cs="Times New Roman"/>
          <w:sz w:val="24"/>
          <w:szCs w:val="24"/>
        </w:rPr>
        <w:t>Петриоглу.</w:t>
      </w:r>
    </w:p>
    <w:p w14:paraId="28052B3E"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6958A098"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0815D478" w14:textId="77777777" w:rsidR="002C619A" w:rsidRPr="005C5928" w:rsidRDefault="00220CEF" w:rsidP="005C5928">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4884ACA0" w14:textId="77777777" w:rsidR="002C619A" w:rsidRPr="00707131" w:rsidRDefault="002C619A" w:rsidP="00707131">
      <w:pPr>
        <w:pStyle w:val="11"/>
        <w:keepNext/>
        <w:keepLines/>
        <w:tabs>
          <w:tab w:val="left" w:pos="2767"/>
        </w:tabs>
        <w:spacing w:after="140"/>
        <w:jc w:val="both"/>
        <w:rPr>
          <w:color w:val="000000"/>
          <w:sz w:val="24"/>
          <w:szCs w:val="24"/>
          <w:lang w:eastAsia="ru-RU" w:bidi="ru-RU"/>
        </w:rPr>
      </w:pPr>
    </w:p>
    <w:p w14:paraId="24DF5656" w14:textId="77777777" w:rsidR="00A17501" w:rsidRPr="00707131" w:rsidRDefault="002C619A" w:rsidP="00707131">
      <w:pPr>
        <w:pStyle w:val="11"/>
        <w:keepNext/>
        <w:keepLines/>
        <w:tabs>
          <w:tab w:val="left" w:pos="2767"/>
        </w:tabs>
        <w:spacing w:after="140"/>
        <w:jc w:val="both"/>
        <w:rPr>
          <w:color w:val="000000"/>
          <w:sz w:val="24"/>
          <w:szCs w:val="24"/>
          <w:lang w:eastAsia="ru-RU" w:bidi="ru-RU"/>
        </w:rPr>
      </w:pPr>
      <w:r w:rsidRPr="00707131">
        <w:rPr>
          <w:color w:val="000000"/>
          <w:sz w:val="24"/>
          <w:szCs w:val="24"/>
          <w:lang w:eastAsia="ru-RU" w:bidi="ru-RU"/>
        </w:rPr>
        <w:t>6/48.</w:t>
      </w:r>
      <w:r w:rsidR="00A17501" w:rsidRPr="00707131">
        <w:rPr>
          <w:color w:val="000000"/>
          <w:sz w:val="24"/>
          <w:szCs w:val="24"/>
          <w:lang w:eastAsia="ru-RU" w:bidi="ru-RU"/>
        </w:rPr>
        <w:t>О благоустройстве территории</w:t>
      </w:r>
    </w:p>
    <w:p w14:paraId="26FFDD69" w14:textId="77777777" w:rsidR="00591361" w:rsidRPr="00707131" w:rsidRDefault="00591361" w:rsidP="00707131">
      <w:pPr>
        <w:pStyle w:val="11"/>
        <w:keepNext/>
        <w:keepLines/>
        <w:tabs>
          <w:tab w:val="left" w:pos="400"/>
        </w:tabs>
        <w:spacing w:after="140"/>
        <w:jc w:val="both"/>
        <w:rPr>
          <w:b w:val="0"/>
          <w:i/>
          <w:sz w:val="24"/>
          <w:szCs w:val="24"/>
        </w:rPr>
      </w:pPr>
      <w:r w:rsidRPr="00707131">
        <w:rPr>
          <w:b w:val="0"/>
          <w:i/>
          <w:color w:val="000000"/>
          <w:sz w:val="24"/>
          <w:szCs w:val="24"/>
          <w:lang w:eastAsia="ru-RU" w:bidi="ru-RU"/>
        </w:rPr>
        <w:t xml:space="preserve">(Протокол </w:t>
      </w:r>
      <w:r w:rsidRPr="00707131">
        <w:rPr>
          <w:b w:val="0"/>
          <w:i/>
          <w:sz w:val="24"/>
          <w:szCs w:val="24"/>
        </w:rPr>
        <w:t>комиссии по сельскому хозяйству, экологии, земельным отношениям, кадастру от 30.08.2023г.)</w:t>
      </w:r>
    </w:p>
    <w:p w14:paraId="40DDD984" w14:textId="77777777" w:rsidR="00591361" w:rsidRPr="00707131" w:rsidRDefault="00591361" w:rsidP="00707131">
      <w:pPr>
        <w:pStyle w:val="11"/>
        <w:keepNext/>
        <w:keepLines/>
        <w:tabs>
          <w:tab w:val="left" w:pos="2767"/>
        </w:tabs>
        <w:spacing w:after="140"/>
        <w:jc w:val="both"/>
        <w:rPr>
          <w:sz w:val="24"/>
          <w:szCs w:val="24"/>
        </w:rPr>
      </w:pPr>
    </w:p>
    <w:p w14:paraId="19EE64AA" w14:textId="77777777" w:rsidR="00A17501" w:rsidRPr="00707131" w:rsidRDefault="002C619A" w:rsidP="00707131">
      <w:pPr>
        <w:pStyle w:val="1"/>
        <w:tabs>
          <w:tab w:val="left" w:pos="423"/>
        </w:tabs>
        <w:spacing w:after="140"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2F4FDF">
        <w:rPr>
          <w:rFonts w:ascii="Times New Roman" w:hAnsi="Times New Roman" w:cs="Times New Roman"/>
          <w:color w:val="000000"/>
          <w:sz w:val="24"/>
          <w:szCs w:val="24"/>
          <w:lang w:eastAsia="ru-RU" w:bidi="ru-RU"/>
        </w:rPr>
        <w:t>Р</w:t>
      </w:r>
      <w:r w:rsidR="00A17501" w:rsidRPr="00707131">
        <w:rPr>
          <w:rFonts w:ascii="Times New Roman" w:hAnsi="Times New Roman" w:cs="Times New Roman"/>
          <w:color w:val="000000"/>
          <w:sz w:val="24"/>
          <w:szCs w:val="24"/>
          <w:lang w:eastAsia="ru-RU" w:bidi="ru-RU"/>
        </w:rPr>
        <w:t xml:space="preserve">ассмотрев заявление </w:t>
      </w:r>
      <w:r w:rsidR="00A17501" w:rsidRPr="00707131">
        <w:rPr>
          <w:rFonts w:ascii="Times New Roman" w:hAnsi="Times New Roman" w:cs="Times New Roman"/>
          <w:color w:val="000000"/>
          <w:sz w:val="24"/>
          <w:szCs w:val="24"/>
          <w:lang w:val="en-US" w:bidi="en-US"/>
        </w:rPr>
        <w:t>SRL</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val="en-US" w:bidi="en-US"/>
        </w:rPr>
        <w:t>High</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val="en-US" w:bidi="en-US"/>
        </w:rPr>
        <w:t>Engineering</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val="en-US" w:bidi="en-US"/>
        </w:rPr>
        <w:t>Group</w:t>
      </w:r>
      <w:r w:rsidR="00A17501" w:rsidRPr="00707131">
        <w:rPr>
          <w:rFonts w:ascii="Times New Roman" w:hAnsi="Times New Roman" w:cs="Times New Roman"/>
          <w:color w:val="000000"/>
          <w:sz w:val="24"/>
          <w:szCs w:val="24"/>
          <w:lang w:bidi="en-US"/>
        </w:rPr>
        <w:t xml:space="preserve"> </w:t>
      </w:r>
      <w:r w:rsidR="007B50DE">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680/8 от 31.07.</w:t>
      </w:r>
      <w:r w:rsidR="007B50DE">
        <w:rPr>
          <w:rFonts w:ascii="Times New Roman" w:hAnsi="Times New Roman" w:cs="Times New Roman"/>
          <w:color w:val="000000"/>
          <w:sz w:val="24"/>
          <w:szCs w:val="24"/>
          <w:lang w:eastAsia="ru-RU" w:bidi="ru-RU"/>
        </w:rPr>
        <w:t>2023 года о получении разрешения</w:t>
      </w:r>
      <w:r w:rsidR="00A17501" w:rsidRPr="00707131">
        <w:rPr>
          <w:rFonts w:ascii="Times New Roman" w:hAnsi="Times New Roman" w:cs="Times New Roman"/>
          <w:color w:val="000000"/>
          <w:sz w:val="24"/>
          <w:szCs w:val="24"/>
          <w:lang w:eastAsia="ru-RU" w:bidi="ru-RU"/>
        </w:rPr>
        <w:t xml:space="preserve"> </w:t>
      </w:r>
      <w:r w:rsidR="007B50DE">
        <w:rPr>
          <w:rFonts w:ascii="Times New Roman" w:hAnsi="Times New Roman" w:cs="Times New Roman"/>
          <w:color w:val="000000"/>
          <w:sz w:val="24"/>
          <w:szCs w:val="24"/>
          <w:lang w:eastAsia="ru-RU" w:bidi="ru-RU"/>
        </w:rPr>
        <w:t>на благоустройство и организацию</w:t>
      </w:r>
      <w:r w:rsidR="00A17501" w:rsidRPr="00707131">
        <w:rPr>
          <w:rFonts w:ascii="Times New Roman" w:hAnsi="Times New Roman" w:cs="Times New Roman"/>
          <w:color w:val="000000"/>
          <w:sz w:val="24"/>
          <w:szCs w:val="24"/>
          <w:lang w:eastAsia="ru-RU" w:bidi="ru-RU"/>
        </w:rPr>
        <w:t xml:space="preserve"> общественной парковки за счет</w:t>
      </w:r>
      <w:r w:rsidR="007B50DE">
        <w:rPr>
          <w:rFonts w:ascii="Times New Roman" w:hAnsi="Times New Roman" w:cs="Times New Roman"/>
          <w:color w:val="000000"/>
          <w:sz w:val="24"/>
          <w:szCs w:val="24"/>
          <w:lang w:eastAsia="ru-RU" w:bidi="ru-RU"/>
        </w:rPr>
        <w:t xml:space="preserve"> собственных средств</w:t>
      </w:r>
      <w:r w:rsidR="00A17501" w:rsidRPr="00707131">
        <w:rPr>
          <w:rFonts w:ascii="Times New Roman" w:hAnsi="Times New Roman" w:cs="Times New Roman"/>
          <w:color w:val="000000"/>
          <w:sz w:val="24"/>
          <w:szCs w:val="24"/>
          <w:lang w:eastAsia="ru-RU" w:bidi="ru-RU"/>
        </w:rPr>
        <w:t xml:space="preserve"> без прав</w:t>
      </w:r>
      <w:r w:rsidR="007B50DE">
        <w:rPr>
          <w:rFonts w:ascii="Times New Roman" w:hAnsi="Times New Roman" w:cs="Times New Roman"/>
          <w:color w:val="000000"/>
          <w:sz w:val="24"/>
          <w:szCs w:val="24"/>
          <w:lang w:eastAsia="ru-RU" w:bidi="ru-RU"/>
        </w:rPr>
        <w:t>а</w:t>
      </w:r>
      <w:r w:rsidR="00A17501" w:rsidRPr="00707131">
        <w:rPr>
          <w:rFonts w:ascii="Times New Roman" w:hAnsi="Times New Roman" w:cs="Times New Roman"/>
          <w:color w:val="000000"/>
          <w:sz w:val="24"/>
          <w:szCs w:val="24"/>
          <w:lang w:eastAsia="ru-RU" w:bidi="ru-RU"/>
        </w:rPr>
        <w:t xml:space="preserve"> строительства каких-либо сооружении в связи реконструкцией </w:t>
      </w:r>
      <w:r w:rsidR="007B50DE">
        <w:rPr>
          <w:rFonts w:ascii="Times New Roman" w:hAnsi="Times New Roman" w:cs="Times New Roman"/>
          <w:color w:val="000000"/>
          <w:sz w:val="24"/>
          <w:szCs w:val="24"/>
          <w:lang w:eastAsia="ru-RU" w:bidi="ru-RU"/>
        </w:rPr>
        <w:t>заправочной станции принадлежаще</w:t>
      </w:r>
      <w:r w:rsidR="00A17501" w:rsidRPr="00707131">
        <w:rPr>
          <w:rFonts w:ascii="Times New Roman" w:hAnsi="Times New Roman" w:cs="Times New Roman"/>
          <w:color w:val="000000"/>
          <w:sz w:val="24"/>
          <w:szCs w:val="24"/>
          <w:lang w:eastAsia="ru-RU" w:bidi="ru-RU"/>
        </w:rPr>
        <w:t xml:space="preserve">й на праве частной собственности </w:t>
      </w:r>
      <w:r w:rsidR="007B50DE">
        <w:rPr>
          <w:rFonts w:ascii="Times New Roman" w:hAnsi="Times New Roman" w:cs="Times New Roman"/>
          <w:color w:val="000000"/>
          <w:sz w:val="24"/>
          <w:szCs w:val="24"/>
          <w:lang w:eastAsia="ru-RU" w:bidi="ru-RU"/>
        </w:rPr>
        <w:t xml:space="preserve">с </w:t>
      </w:r>
      <w:r w:rsidR="00A17501" w:rsidRPr="00707131">
        <w:rPr>
          <w:rFonts w:ascii="Times New Roman" w:hAnsi="Times New Roman" w:cs="Times New Roman"/>
          <w:color w:val="000000"/>
          <w:sz w:val="24"/>
          <w:szCs w:val="24"/>
          <w:lang w:eastAsia="ru-RU" w:bidi="ru-RU"/>
        </w:rPr>
        <w:t>кадастровым номером 9603201697</w:t>
      </w:r>
      <w:r w:rsidR="002F4FDF">
        <w:rPr>
          <w:rFonts w:ascii="Times New Roman" w:hAnsi="Times New Roman" w:cs="Times New Roman"/>
          <w:color w:val="000000"/>
          <w:sz w:val="24"/>
          <w:szCs w:val="24"/>
          <w:lang w:eastAsia="ru-RU" w:bidi="ru-RU"/>
        </w:rPr>
        <w:t>,</w:t>
      </w:r>
      <w:r w:rsidR="002F4FDF" w:rsidRPr="002F4FDF">
        <w:rPr>
          <w:rFonts w:ascii="Times New Roman" w:hAnsi="Times New Roman" w:cs="Times New Roman"/>
          <w:color w:val="000000"/>
          <w:sz w:val="24"/>
          <w:szCs w:val="24"/>
          <w:lang w:eastAsia="ru-RU" w:bidi="ru-RU"/>
        </w:rPr>
        <w:t xml:space="preserve"> </w:t>
      </w:r>
      <w:r w:rsidR="002F4FDF">
        <w:rPr>
          <w:rFonts w:ascii="Times New Roman" w:hAnsi="Times New Roman" w:cs="Times New Roman"/>
          <w:color w:val="000000"/>
          <w:sz w:val="24"/>
          <w:szCs w:val="24"/>
          <w:lang w:eastAsia="ru-RU" w:bidi="ru-RU"/>
        </w:rPr>
        <w:t>н</w:t>
      </w:r>
      <w:r w:rsidR="002F4FDF" w:rsidRPr="00707131">
        <w:rPr>
          <w:rFonts w:ascii="Times New Roman" w:hAnsi="Times New Roman" w:cs="Times New Roman"/>
          <w:color w:val="000000"/>
          <w:sz w:val="24"/>
          <w:szCs w:val="24"/>
          <w:lang w:eastAsia="ru-RU" w:bidi="ru-RU"/>
        </w:rPr>
        <w:t xml:space="preserve">а основании части </w:t>
      </w:r>
      <w:r w:rsidR="002F4FDF">
        <w:rPr>
          <w:rFonts w:ascii="Times New Roman" w:hAnsi="Times New Roman" w:cs="Times New Roman"/>
          <w:color w:val="000000"/>
          <w:sz w:val="24"/>
          <w:szCs w:val="24"/>
          <w:lang w:eastAsia="ru-RU" w:bidi="ru-RU"/>
        </w:rPr>
        <w:t>(</w:t>
      </w:r>
      <w:r w:rsidR="002F4FDF" w:rsidRPr="00707131">
        <w:rPr>
          <w:rFonts w:ascii="Times New Roman" w:hAnsi="Times New Roman" w:cs="Times New Roman"/>
          <w:color w:val="000000"/>
          <w:sz w:val="24"/>
          <w:szCs w:val="24"/>
          <w:lang w:eastAsia="ru-RU" w:bidi="ru-RU"/>
        </w:rPr>
        <w:t>1</w:t>
      </w:r>
      <w:r w:rsidR="002F4FDF">
        <w:rPr>
          <w:rFonts w:ascii="Times New Roman" w:hAnsi="Times New Roman" w:cs="Times New Roman"/>
          <w:color w:val="000000"/>
          <w:sz w:val="24"/>
          <w:szCs w:val="24"/>
          <w:lang w:eastAsia="ru-RU" w:bidi="ru-RU"/>
        </w:rPr>
        <w:t>)</w:t>
      </w:r>
      <w:r w:rsidR="002F4FDF" w:rsidRPr="00707131">
        <w:rPr>
          <w:rFonts w:ascii="Times New Roman" w:hAnsi="Times New Roman" w:cs="Times New Roman"/>
          <w:color w:val="000000"/>
          <w:sz w:val="24"/>
          <w:szCs w:val="24"/>
          <w:lang w:eastAsia="ru-RU" w:bidi="ru-RU"/>
        </w:rPr>
        <w:t xml:space="preserve"> и пункта Ь), с), части 2, статьи 14 Закона Республики Молдова «О местном публичном управлении» </w:t>
      </w:r>
      <w:r w:rsidR="002F4FDF" w:rsidRPr="00707131">
        <w:rPr>
          <w:rFonts w:ascii="Times New Roman" w:hAnsi="Times New Roman" w:cs="Times New Roman"/>
          <w:color w:val="000000"/>
          <w:sz w:val="24"/>
          <w:szCs w:val="24"/>
          <w:lang w:bidi="en-US"/>
        </w:rPr>
        <w:t>№436-</w:t>
      </w:r>
      <w:r w:rsidR="002F4FDF" w:rsidRPr="00707131">
        <w:rPr>
          <w:rFonts w:ascii="Times New Roman" w:hAnsi="Times New Roman" w:cs="Times New Roman"/>
          <w:color w:val="000000"/>
          <w:sz w:val="24"/>
          <w:szCs w:val="24"/>
          <w:lang w:val="en-US" w:bidi="en-US"/>
        </w:rPr>
        <w:t>XVI</w:t>
      </w:r>
      <w:r w:rsidR="002F4FDF" w:rsidRPr="00707131">
        <w:rPr>
          <w:rFonts w:ascii="Times New Roman" w:hAnsi="Times New Roman" w:cs="Times New Roman"/>
          <w:color w:val="000000"/>
          <w:sz w:val="24"/>
          <w:szCs w:val="24"/>
          <w:lang w:bidi="en-US"/>
        </w:rPr>
        <w:t xml:space="preserve"> </w:t>
      </w:r>
      <w:r w:rsidR="002F4FDF" w:rsidRPr="00707131">
        <w:rPr>
          <w:rFonts w:ascii="Times New Roman" w:hAnsi="Times New Roman" w:cs="Times New Roman"/>
          <w:color w:val="000000"/>
          <w:sz w:val="24"/>
          <w:szCs w:val="24"/>
          <w:lang w:eastAsia="ru-RU" w:bidi="ru-RU"/>
        </w:rPr>
        <w:t>от 28 декабря 2006 года</w:t>
      </w:r>
    </w:p>
    <w:p w14:paraId="69987AB6" w14:textId="77777777" w:rsidR="00A17501" w:rsidRPr="00707131" w:rsidRDefault="00A17501" w:rsidP="00707131">
      <w:pPr>
        <w:pStyle w:val="11"/>
        <w:keepNext/>
        <w:keepLines/>
        <w:spacing w:after="300"/>
        <w:jc w:val="both"/>
        <w:rPr>
          <w:sz w:val="24"/>
          <w:szCs w:val="24"/>
        </w:rPr>
      </w:pPr>
      <w:r w:rsidRPr="00707131">
        <w:rPr>
          <w:color w:val="000000"/>
          <w:sz w:val="24"/>
          <w:szCs w:val="24"/>
          <w:lang w:eastAsia="ru-RU" w:bidi="ru-RU"/>
        </w:rPr>
        <w:t xml:space="preserve">                                                                    Совет решил:</w:t>
      </w:r>
    </w:p>
    <w:p w14:paraId="19A897B9" w14:textId="77777777" w:rsidR="00A17501" w:rsidRPr="00707131" w:rsidRDefault="00F80B59"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1</w:t>
      </w:r>
      <w:r w:rsidRPr="00707131">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Разрешить </w:t>
      </w:r>
      <w:r w:rsidR="00A17501" w:rsidRPr="00707131">
        <w:rPr>
          <w:rFonts w:ascii="Times New Roman" w:hAnsi="Times New Roman" w:cs="Times New Roman"/>
          <w:color w:val="000000"/>
          <w:sz w:val="24"/>
          <w:szCs w:val="24"/>
          <w:lang w:val="en-US" w:bidi="en-US"/>
        </w:rPr>
        <w:t>SRL</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val="en-US" w:bidi="en-US"/>
        </w:rPr>
        <w:t>High</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val="en-US" w:bidi="en-US"/>
        </w:rPr>
        <w:t>Engineering</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val="en-US" w:bidi="en-US"/>
        </w:rPr>
        <w:t>Group</w:t>
      </w:r>
      <w:r w:rsidR="00A17501" w:rsidRPr="00707131">
        <w:rPr>
          <w:rFonts w:ascii="Times New Roman" w:hAnsi="Times New Roman" w:cs="Times New Roman"/>
          <w:color w:val="000000"/>
          <w:sz w:val="24"/>
          <w:szCs w:val="24"/>
          <w:lang w:bidi="en-US"/>
        </w:rPr>
        <w:t xml:space="preserve"> </w:t>
      </w:r>
      <w:r w:rsidR="007B50DE">
        <w:rPr>
          <w:rFonts w:ascii="Times New Roman" w:hAnsi="Times New Roman" w:cs="Times New Roman"/>
          <w:color w:val="000000"/>
          <w:sz w:val="24"/>
          <w:szCs w:val="24"/>
          <w:lang w:eastAsia="ru-RU" w:bidi="ru-RU"/>
        </w:rPr>
        <w:t>благоустройство и организацию</w:t>
      </w:r>
      <w:r w:rsidR="00A17501" w:rsidRPr="00707131">
        <w:rPr>
          <w:rFonts w:ascii="Times New Roman" w:hAnsi="Times New Roman" w:cs="Times New Roman"/>
          <w:color w:val="000000"/>
          <w:sz w:val="24"/>
          <w:szCs w:val="24"/>
          <w:lang w:eastAsia="ru-RU" w:bidi="ru-RU"/>
        </w:rPr>
        <w:t xml:space="preserve"> общественной парковки за счет </w:t>
      </w:r>
      <w:r w:rsidR="007B50DE">
        <w:rPr>
          <w:rFonts w:ascii="Times New Roman" w:hAnsi="Times New Roman" w:cs="Times New Roman"/>
          <w:color w:val="000000"/>
          <w:sz w:val="24"/>
          <w:szCs w:val="24"/>
          <w:lang w:eastAsia="ru-RU" w:bidi="ru-RU"/>
        </w:rPr>
        <w:t xml:space="preserve">собственных средств </w:t>
      </w:r>
      <w:r w:rsidR="00A17501" w:rsidRPr="00707131">
        <w:rPr>
          <w:rFonts w:ascii="Times New Roman" w:hAnsi="Times New Roman" w:cs="Times New Roman"/>
          <w:color w:val="000000"/>
          <w:sz w:val="24"/>
          <w:szCs w:val="24"/>
          <w:lang w:eastAsia="ru-RU" w:bidi="ru-RU"/>
        </w:rPr>
        <w:t>без права строительства каких-либо сооружении.</w:t>
      </w:r>
    </w:p>
    <w:p w14:paraId="73D1547E" w14:textId="77777777" w:rsidR="00A17501" w:rsidRPr="00707131" w:rsidRDefault="00F80B59"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2</w:t>
      </w:r>
      <w:r w:rsidRPr="00707131">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Все работы по благоустройству необходимо согласовать с архитектором района и необходимыми службами</w:t>
      </w:r>
      <w:r w:rsidR="002C2ED0">
        <w:rPr>
          <w:rFonts w:ascii="Times New Roman" w:hAnsi="Times New Roman" w:cs="Times New Roman"/>
          <w:color w:val="000000"/>
          <w:sz w:val="24"/>
          <w:szCs w:val="24"/>
          <w:lang w:eastAsia="ru-RU" w:bidi="ru-RU"/>
        </w:rPr>
        <w:t>.</w:t>
      </w:r>
    </w:p>
    <w:p w14:paraId="40A36022"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56ABC3A7"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167DCC91" w14:textId="77777777" w:rsidR="00220CEF" w:rsidRPr="00CA3D2B" w:rsidRDefault="00220CEF"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731D838E" w14:textId="01F1413F" w:rsidR="00A17501" w:rsidRPr="00707131" w:rsidRDefault="002C619A" w:rsidP="00707131">
      <w:pPr>
        <w:pStyle w:val="1"/>
        <w:tabs>
          <w:tab w:val="left" w:pos="423"/>
        </w:tabs>
        <w:spacing w:after="140" w:line="240" w:lineRule="auto"/>
        <w:jc w:val="both"/>
        <w:rPr>
          <w:rFonts w:ascii="Times New Roman" w:hAnsi="Times New Roman" w:cs="Times New Roman"/>
          <w:sz w:val="24"/>
          <w:szCs w:val="24"/>
        </w:rPr>
      </w:pPr>
      <w:r w:rsidRPr="00707131">
        <w:rPr>
          <w:rFonts w:ascii="Times New Roman" w:hAnsi="Times New Roman" w:cs="Times New Roman"/>
          <w:b/>
          <w:color w:val="000000"/>
          <w:sz w:val="24"/>
          <w:szCs w:val="24"/>
          <w:lang w:eastAsia="ru-RU" w:bidi="ru-RU"/>
        </w:rPr>
        <w:t>6/48.1</w:t>
      </w: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На основании части 1 и пункта Ь), с), части 2, статьи 14 Закона Республики Молдова «О местном публичном управлении» </w:t>
      </w:r>
      <w:r w:rsidR="00A17501" w:rsidRPr="00707131">
        <w:rPr>
          <w:rFonts w:ascii="Times New Roman" w:hAnsi="Times New Roman" w:cs="Times New Roman"/>
          <w:color w:val="000000"/>
          <w:sz w:val="24"/>
          <w:szCs w:val="24"/>
          <w:lang w:bidi="en-US"/>
        </w:rPr>
        <w:t>№436-</w:t>
      </w:r>
      <w:r w:rsidR="00A17501" w:rsidRPr="00707131">
        <w:rPr>
          <w:rFonts w:ascii="Times New Roman" w:hAnsi="Times New Roman" w:cs="Times New Roman"/>
          <w:color w:val="000000"/>
          <w:sz w:val="24"/>
          <w:szCs w:val="24"/>
          <w:lang w:val="en-US" w:bidi="en-US"/>
        </w:rPr>
        <w:t>XVI</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eastAsia="ru-RU" w:bidi="ru-RU"/>
        </w:rPr>
        <w:t xml:space="preserve">от 28 декабря 2006 года рассмотрев заявление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номер 441 от 23.08.2023 года о получении разрешения на благоустройство и организации общественной парковки за </w:t>
      </w:r>
      <w:r w:rsidR="007B50DE" w:rsidRPr="00707131">
        <w:rPr>
          <w:rFonts w:ascii="Times New Roman" w:hAnsi="Times New Roman" w:cs="Times New Roman"/>
          <w:color w:val="000000"/>
          <w:sz w:val="24"/>
          <w:szCs w:val="24"/>
          <w:lang w:eastAsia="ru-RU" w:bidi="ru-RU"/>
        </w:rPr>
        <w:t xml:space="preserve">счет </w:t>
      </w:r>
      <w:r w:rsidR="007B50DE">
        <w:rPr>
          <w:rFonts w:ascii="Times New Roman" w:hAnsi="Times New Roman" w:cs="Times New Roman"/>
          <w:color w:val="000000"/>
          <w:sz w:val="24"/>
          <w:szCs w:val="24"/>
          <w:lang w:eastAsia="ru-RU" w:bidi="ru-RU"/>
        </w:rPr>
        <w:t>собственных средств</w:t>
      </w:r>
      <w:r w:rsidR="007B50DE" w:rsidRPr="00707131">
        <w:rPr>
          <w:rFonts w:ascii="Times New Roman" w:hAnsi="Times New Roman" w:cs="Times New Roman"/>
          <w:color w:val="000000"/>
          <w:sz w:val="24"/>
          <w:szCs w:val="24"/>
          <w:lang w:eastAsia="ru-RU" w:bidi="ru-RU"/>
        </w:rPr>
        <w:t xml:space="preserve"> </w:t>
      </w:r>
      <w:r w:rsidR="007B50DE">
        <w:rPr>
          <w:rFonts w:ascii="Times New Roman" w:hAnsi="Times New Roman" w:cs="Times New Roman"/>
          <w:color w:val="000000"/>
          <w:sz w:val="24"/>
          <w:szCs w:val="24"/>
          <w:lang w:eastAsia="ru-RU" w:bidi="ru-RU"/>
        </w:rPr>
        <w:t>без права</w:t>
      </w:r>
      <w:r w:rsidR="00A17501" w:rsidRPr="00707131">
        <w:rPr>
          <w:rFonts w:ascii="Times New Roman" w:hAnsi="Times New Roman" w:cs="Times New Roman"/>
          <w:color w:val="000000"/>
          <w:sz w:val="24"/>
          <w:szCs w:val="24"/>
          <w:lang w:eastAsia="ru-RU" w:bidi="ru-RU"/>
        </w:rPr>
        <w:t xml:space="preserve"> строительства каких-либо сооружений перед многоэтажным домом по улице Фрунзе 9.</w:t>
      </w:r>
    </w:p>
    <w:p w14:paraId="4E4CD738" w14:textId="77777777" w:rsidR="00A17501" w:rsidRPr="00707131" w:rsidRDefault="00A17501" w:rsidP="00707131">
      <w:pPr>
        <w:pStyle w:val="11"/>
        <w:keepNext/>
        <w:keepLines/>
        <w:spacing w:after="300"/>
        <w:jc w:val="both"/>
        <w:rPr>
          <w:sz w:val="24"/>
          <w:szCs w:val="24"/>
        </w:rPr>
      </w:pPr>
      <w:r w:rsidRPr="00707131">
        <w:rPr>
          <w:color w:val="000000"/>
          <w:sz w:val="24"/>
          <w:szCs w:val="24"/>
          <w:lang w:eastAsia="ru-RU" w:bidi="ru-RU"/>
        </w:rPr>
        <w:t xml:space="preserve">                                                       Совет решил:</w:t>
      </w:r>
    </w:p>
    <w:p w14:paraId="74E96A43" w14:textId="7D5C0266" w:rsidR="00A17501" w:rsidRPr="00707131" w:rsidRDefault="00F80B59"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 xml:space="preserve">   </w:t>
      </w:r>
      <w:r w:rsidR="00A17501" w:rsidRPr="00707131">
        <w:rPr>
          <w:rFonts w:ascii="Times New Roman" w:hAnsi="Times New Roman" w:cs="Times New Roman"/>
          <w:b/>
          <w:bCs/>
          <w:color w:val="000000"/>
          <w:sz w:val="24"/>
          <w:szCs w:val="24"/>
          <w:lang w:eastAsia="ru-RU" w:bidi="ru-RU"/>
        </w:rPr>
        <w:t>1</w:t>
      </w:r>
      <w:r w:rsidRPr="00707131">
        <w:rPr>
          <w:rFonts w:ascii="Times New Roman" w:hAnsi="Times New Roman" w:cs="Times New Roman"/>
          <w:b/>
          <w:bCs/>
          <w:color w:val="000000"/>
          <w:sz w:val="24"/>
          <w:szCs w:val="24"/>
          <w:lang w:eastAsia="ru-RU" w:bidi="ru-RU"/>
        </w:rPr>
        <w:t>.</w:t>
      </w:r>
      <w:r w:rsidR="00A17501" w:rsidRPr="00707131">
        <w:rPr>
          <w:rFonts w:ascii="Times New Roman" w:hAnsi="Times New Roman" w:cs="Times New Roman"/>
          <w:b/>
          <w:bCs/>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Разрешить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еевич благоустройство и организации общественной</w:t>
      </w:r>
      <w:r w:rsidRPr="00707131">
        <w:rPr>
          <w:rFonts w:ascii="Times New Roman" w:hAnsi="Times New Roman" w:cs="Times New Roman"/>
          <w:color w:val="000000"/>
          <w:sz w:val="24"/>
          <w:szCs w:val="24"/>
          <w:lang w:eastAsia="ru-RU" w:bidi="ru-RU"/>
        </w:rPr>
        <w:t xml:space="preserve"> парковки за </w:t>
      </w:r>
      <w:r w:rsidR="007B50DE" w:rsidRPr="00707131">
        <w:rPr>
          <w:rFonts w:ascii="Times New Roman" w:hAnsi="Times New Roman" w:cs="Times New Roman"/>
          <w:color w:val="000000"/>
          <w:sz w:val="24"/>
          <w:szCs w:val="24"/>
          <w:lang w:eastAsia="ru-RU" w:bidi="ru-RU"/>
        </w:rPr>
        <w:t xml:space="preserve">за счет </w:t>
      </w:r>
      <w:r w:rsidR="007B50DE">
        <w:rPr>
          <w:rFonts w:ascii="Times New Roman" w:hAnsi="Times New Roman" w:cs="Times New Roman"/>
          <w:color w:val="000000"/>
          <w:sz w:val="24"/>
          <w:szCs w:val="24"/>
          <w:lang w:eastAsia="ru-RU" w:bidi="ru-RU"/>
        </w:rPr>
        <w:t xml:space="preserve">собственных средств </w:t>
      </w:r>
      <w:r w:rsidRPr="00707131">
        <w:rPr>
          <w:rFonts w:ascii="Times New Roman" w:hAnsi="Times New Roman" w:cs="Times New Roman"/>
          <w:color w:val="000000"/>
          <w:sz w:val="24"/>
          <w:szCs w:val="24"/>
          <w:lang w:eastAsia="ru-RU" w:bidi="ru-RU"/>
        </w:rPr>
        <w:t>без права</w:t>
      </w:r>
      <w:r w:rsidR="00A17501" w:rsidRPr="00707131">
        <w:rPr>
          <w:rFonts w:ascii="Times New Roman" w:hAnsi="Times New Roman" w:cs="Times New Roman"/>
          <w:color w:val="000000"/>
          <w:sz w:val="24"/>
          <w:szCs w:val="24"/>
          <w:lang w:eastAsia="ru-RU" w:bidi="ru-RU"/>
        </w:rPr>
        <w:t xml:space="preserve"> строительства каких-либо сооружений</w:t>
      </w:r>
      <w:r w:rsidRPr="00707131">
        <w:rPr>
          <w:rFonts w:ascii="Times New Roman" w:hAnsi="Times New Roman" w:cs="Times New Roman"/>
          <w:color w:val="000000"/>
          <w:sz w:val="24"/>
          <w:szCs w:val="24"/>
          <w:lang w:eastAsia="ru-RU" w:bidi="ru-RU"/>
        </w:rPr>
        <w:t xml:space="preserve"> по адресу: г.Вулканешты, ул.</w:t>
      </w:r>
      <w:r w:rsidR="00E311CB" w:rsidRPr="00E311CB">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w:t>
      </w:r>
    </w:p>
    <w:p w14:paraId="399E9443" w14:textId="77777777" w:rsidR="00A17501" w:rsidRPr="00707131" w:rsidRDefault="00F80B59" w:rsidP="00707131">
      <w:pPr>
        <w:pStyle w:val="1"/>
        <w:spacing w:line="240" w:lineRule="auto"/>
        <w:jc w:val="both"/>
        <w:rPr>
          <w:rFonts w:ascii="Times New Roman" w:hAnsi="Times New Roman" w:cs="Times New Roman"/>
          <w:color w:val="000000"/>
          <w:sz w:val="24"/>
          <w:szCs w:val="24"/>
          <w:lang w:eastAsia="ru-RU" w:bidi="ru-RU"/>
        </w:rPr>
      </w:pPr>
      <w:r w:rsidRPr="00707131">
        <w:rPr>
          <w:rFonts w:ascii="Times New Roman" w:hAnsi="Times New Roman" w:cs="Times New Roman"/>
          <w:bCs/>
          <w:color w:val="000000"/>
          <w:sz w:val="24"/>
          <w:szCs w:val="24"/>
          <w:lang w:eastAsia="ru-RU" w:bidi="ru-RU"/>
        </w:rPr>
        <w:t xml:space="preserve">   </w:t>
      </w:r>
      <w:r w:rsidR="00A17501" w:rsidRPr="00707131">
        <w:rPr>
          <w:rFonts w:ascii="Times New Roman" w:hAnsi="Times New Roman" w:cs="Times New Roman"/>
          <w:bCs/>
          <w:color w:val="000000"/>
          <w:sz w:val="24"/>
          <w:szCs w:val="24"/>
          <w:lang w:eastAsia="ru-RU" w:bidi="ru-RU"/>
        </w:rPr>
        <w:t>2</w:t>
      </w:r>
      <w:r w:rsidRPr="00707131">
        <w:rPr>
          <w:rFonts w:ascii="Times New Roman" w:hAnsi="Times New Roman" w:cs="Times New Roman"/>
          <w:bCs/>
          <w:color w:val="000000"/>
          <w:sz w:val="24"/>
          <w:szCs w:val="24"/>
          <w:lang w:eastAsia="ru-RU" w:bidi="ru-RU"/>
        </w:rPr>
        <w:t>.</w:t>
      </w:r>
      <w:r w:rsidR="00A17501" w:rsidRPr="00707131">
        <w:rPr>
          <w:rFonts w:ascii="Times New Roman" w:hAnsi="Times New Roman" w:cs="Times New Roman"/>
          <w:bCs/>
          <w:color w:val="000000"/>
          <w:sz w:val="24"/>
          <w:szCs w:val="24"/>
          <w:lang w:eastAsia="ru-RU" w:bidi="ru-RU"/>
        </w:rPr>
        <w:t xml:space="preserve"> </w:t>
      </w:r>
      <w:r w:rsidRPr="00707131">
        <w:rPr>
          <w:rFonts w:ascii="Times New Roman" w:hAnsi="Times New Roman" w:cs="Times New Roman"/>
          <w:bCs/>
          <w:color w:val="000000"/>
          <w:sz w:val="24"/>
          <w:szCs w:val="24"/>
          <w:lang w:eastAsia="ru-RU" w:bidi="ru-RU"/>
        </w:rPr>
        <w:t>Установить, что</w:t>
      </w:r>
      <w:r w:rsidRPr="00707131">
        <w:rPr>
          <w:rFonts w:ascii="Times New Roman" w:hAnsi="Times New Roman" w:cs="Times New Roman"/>
          <w:b/>
          <w:bCs/>
          <w:color w:val="000000"/>
          <w:sz w:val="24"/>
          <w:szCs w:val="24"/>
          <w:lang w:eastAsia="ru-RU" w:bidi="ru-RU"/>
        </w:rPr>
        <w:t xml:space="preserve"> </w:t>
      </w:r>
      <w:r w:rsidRPr="00707131">
        <w:rPr>
          <w:rFonts w:ascii="Times New Roman" w:hAnsi="Times New Roman" w:cs="Times New Roman"/>
          <w:bCs/>
          <w:color w:val="000000"/>
          <w:sz w:val="24"/>
          <w:szCs w:val="24"/>
          <w:lang w:eastAsia="ru-RU" w:bidi="ru-RU"/>
        </w:rPr>
        <w:t>в</w:t>
      </w:r>
      <w:r w:rsidR="00A17501" w:rsidRPr="00707131">
        <w:rPr>
          <w:rFonts w:ascii="Times New Roman" w:hAnsi="Times New Roman" w:cs="Times New Roman"/>
          <w:color w:val="000000"/>
          <w:sz w:val="24"/>
          <w:szCs w:val="24"/>
          <w:lang w:eastAsia="ru-RU" w:bidi="ru-RU"/>
        </w:rPr>
        <w:t xml:space="preserve">се работы по благоустройству необходимо согласовать с архитектором района и </w:t>
      </w:r>
      <w:r w:rsidR="007B50DE">
        <w:rPr>
          <w:rFonts w:ascii="Times New Roman" w:hAnsi="Times New Roman" w:cs="Times New Roman"/>
          <w:color w:val="000000"/>
          <w:sz w:val="24"/>
          <w:szCs w:val="24"/>
          <w:lang w:eastAsia="ru-RU" w:bidi="ru-RU"/>
        </w:rPr>
        <w:t xml:space="preserve">всеми </w:t>
      </w:r>
      <w:r w:rsidR="00A17501" w:rsidRPr="00707131">
        <w:rPr>
          <w:rFonts w:ascii="Times New Roman" w:hAnsi="Times New Roman" w:cs="Times New Roman"/>
          <w:color w:val="000000"/>
          <w:sz w:val="24"/>
          <w:szCs w:val="24"/>
          <w:lang w:eastAsia="ru-RU" w:bidi="ru-RU"/>
        </w:rPr>
        <w:t>необходимыми службами</w:t>
      </w:r>
      <w:r w:rsidRPr="00707131">
        <w:rPr>
          <w:rFonts w:ascii="Times New Roman" w:hAnsi="Times New Roman" w:cs="Times New Roman"/>
          <w:color w:val="000000"/>
          <w:sz w:val="24"/>
          <w:szCs w:val="24"/>
          <w:lang w:eastAsia="ru-RU" w:bidi="ru-RU"/>
        </w:rPr>
        <w:t>.</w:t>
      </w:r>
    </w:p>
    <w:p w14:paraId="13AA9500"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1222DF7E"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5EE4AAFB" w14:textId="77777777" w:rsidR="00220CEF" w:rsidRPr="00CA3D2B" w:rsidRDefault="00220CEF"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05804098" w14:textId="77777777" w:rsidR="00F80B59" w:rsidRPr="00707131" w:rsidRDefault="00F80B59" w:rsidP="00707131">
      <w:pPr>
        <w:pStyle w:val="1"/>
        <w:spacing w:line="240" w:lineRule="auto"/>
        <w:jc w:val="both"/>
        <w:rPr>
          <w:rFonts w:ascii="Times New Roman" w:hAnsi="Times New Roman" w:cs="Times New Roman"/>
          <w:sz w:val="24"/>
          <w:szCs w:val="24"/>
        </w:rPr>
      </w:pPr>
    </w:p>
    <w:p w14:paraId="243ABFCB" w14:textId="77777777" w:rsidR="00A17501" w:rsidRPr="00707131" w:rsidRDefault="00F80B59" w:rsidP="00707131">
      <w:pPr>
        <w:pStyle w:val="11"/>
        <w:keepNext/>
        <w:keepLines/>
        <w:tabs>
          <w:tab w:val="left" w:pos="400"/>
        </w:tabs>
        <w:spacing w:after="140"/>
        <w:jc w:val="both"/>
        <w:rPr>
          <w:color w:val="000000"/>
          <w:sz w:val="24"/>
          <w:szCs w:val="24"/>
          <w:lang w:eastAsia="ru-RU" w:bidi="ru-RU"/>
        </w:rPr>
      </w:pPr>
      <w:r w:rsidRPr="00707131">
        <w:rPr>
          <w:color w:val="000000"/>
          <w:sz w:val="24"/>
          <w:szCs w:val="24"/>
          <w:lang w:eastAsia="ru-RU" w:bidi="ru-RU"/>
        </w:rPr>
        <w:t>6/49.</w:t>
      </w:r>
      <w:r w:rsidR="00A17501" w:rsidRPr="00707131">
        <w:rPr>
          <w:color w:val="000000"/>
          <w:sz w:val="24"/>
          <w:szCs w:val="24"/>
          <w:lang w:eastAsia="ru-RU" w:bidi="ru-RU"/>
        </w:rPr>
        <w:t>О складировании временного и постоянного грунта</w:t>
      </w:r>
      <w:r w:rsidR="00220CEF" w:rsidRPr="00707131">
        <w:rPr>
          <w:color w:val="000000"/>
          <w:sz w:val="24"/>
          <w:szCs w:val="24"/>
          <w:lang w:eastAsia="ru-RU" w:bidi="ru-RU"/>
        </w:rPr>
        <w:t>.</w:t>
      </w:r>
    </w:p>
    <w:p w14:paraId="7CDC878A" w14:textId="77777777" w:rsidR="00220CEF" w:rsidRPr="00707131" w:rsidRDefault="00220CEF" w:rsidP="00707131">
      <w:pPr>
        <w:pStyle w:val="11"/>
        <w:keepNext/>
        <w:keepLines/>
        <w:tabs>
          <w:tab w:val="left" w:pos="400"/>
        </w:tabs>
        <w:spacing w:after="140"/>
        <w:jc w:val="both"/>
        <w:rPr>
          <w:b w:val="0"/>
          <w:i/>
          <w:sz w:val="24"/>
          <w:szCs w:val="24"/>
        </w:rPr>
      </w:pPr>
      <w:r w:rsidRPr="00707131">
        <w:rPr>
          <w:b w:val="0"/>
          <w:i/>
          <w:color w:val="000000"/>
          <w:sz w:val="24"/>
          <w:szCs w:val="24"/>
          <w:lang w:eastAsia="ru-RU" w:bidi="ru-RU"/>
        </w:rPr>
        <w:t xml:space="preserve">(Протокол </w:t>
      </w:r>
      <w:r w:rsidRPr="00707131">
        <w:rPr>
          <w:b w:val="0"/>
          <w:i/>
          <w:sz w:val="24"/>
          <w:szCs w:val="24"/>
        </w:rPr>
        <w:t>комиссии по сельскому хозяйству, экологии, земельным отношениям, кадастру от 30.08.2023г.)</w:t>
      </w:r>
    </w:p>
    <w:p w14:paraId="3348AD33" w14:textId="77777777" w:rsidR="00A17501" w:rsidRPr="00707131" w:rsidRDefault="00F80B59"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 На основании части 1 и пункта Ь), с), части 2, статьи 14 Закона Республики Молдова «О местном публичном управлении» </w:t>
      </w:r>
      <w:r w:rsidR="00A17501" w:rsidRPr="00707131">
        <w:rPr>
          <w:rFonts w:ascii="Times New Roman" w:hAnsi="Times New Roman" w:cs="Times New Roman"/>
          <w:color w:val="000000"/>
          <w:sz w:val="24"/>
          <w:szCs w:val="24"/>
          <w:lang w:val="en-US" w:bidi="en-US"/>
        </w:rPr>
        <w:t>N</w:t>
      </w:r>
      <w:r w:rsidR="00A17501" w:rsidRPr="00707131">
        <w:rPr>
          <w:rFonts w:ascii="Times New Roman" w:hAnsi="Times New Roman" w:cs="Times New Roman"/>
          <w:color w:val="000000"/>
          <w:sz w:val="24"/>
          <w:szCs w:val="24"/>
          <w:lang w:bidi="en-US"/>
        </w:rPr>
        <w:t>2436-</w:t>
      </w:r>
      <w:r w:rsidR="00A17501" w:rsidRPr="00707131">
        <w:rPr>
          <w:rFonts w:ascii="Times New Roman" w:hAnsi="Times New Roman" w:cs="Times New Roman"/>
          <w:color w:val="000000"/>
          <w:sz w:val="24"/>
          <w:szCs w:val="24"/>
          <w:lang w:val="en-US" w:bidi="en-US"/>
        </w:rPr>
        <w:t>XVI</w:t>
      </w:r>
      <w:r w:rsidR="00A17501" w:rsidRPr="00707131">
        <w:rPr>
          <w:rFonts w:ascii="Times New Roman" w:hAnsi="Times New Roman" w:cs="Times New Roman"/>
          <w:color w:val="000000"/>
          <w:sz w:val="24"/>
          <w:szCs w:val="24"/>
          <w:lang w:bidi="en-US"/>
        </w:rPr>
        <w:t xml:space="preserve"> </w:t>
      </w:r>
      <w:r w:rsidR="00A17501" w:rsidRPr="00707131">
        <w:rPr>
          <w:rFonts w:ascii="Times New Roman" w:hAnsi="Times New Roman" w:cs="Times New Roman"/>
          <w:color w:val="000000"/>
          <w:sz w:val="24"/>
          <w:szCs w:val="24"/>
          <w:lang w:eastAsia="ru-RU" w:bidi="ru-RU"/>
        </w:rPr>
        <w:t>от 28 декабря 2006 года рассмотрев заявление Автомагистраль-Пивдень номер 725/8 от 22.08.2023 года по вопросу временного складирования чернозёма, постоянного складирования непригодного грунта и строительного</w:t>
      </w: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 мусора.</w:t>
      </w:r>
    </w:p>
    <w:p w14:paraId="06293EF2" w14:textId="77777777" w:rsidR="00A17501" w:rsidRPr="00707131" w:rsidRDefault="00A17501" w:rsidP="00707131">
      <w:pPr>
        <w:pStyle w:val="11"/>
        <w:keepNext/>
        <w:keepLines/>
        <w:spacing w:after="300"/>
        <w:ind w:left="2140"/>
        <w:jc w:val="both"/>
        <w:rPr>
          <w:sz w:val="24"/>
          <w:szCs w:val="24"/>
        </w:rPr>
      </w:pPr>
      <w:r w:rsidRPr="00707131">
        <w:rPr>
          <w:color w:val="000000"/>
          <w:sz w:val="24"/>
          <w:szCs w:val="24"/>
          <w:lang w:eastAsia="ru-RU" w:bidi="ru-RU"/>
        </w:rPr>
        <w:lastRenderedPageBreak/>
        <w:t xml:space="preserve">                           Совет решил:</w:t>
      </w:r>
    </w:p>
    <w:p w14:paraId="77606CFA" w14:textId="55565048" w:rsidR="00A17501" w:rsidRPr="00707131" w:rsidRDefault="00F80B59"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b/>
          <w:bCs/>
          <w:color w:val="000000"/>
          <w:sz w:val="24"/>
          <w:szCs w:val="24"/>
          <w:lang w:eastAsia="ru-RU" w:bidi="ru-RU"/>
        </w:rPr>
        <w:t xml:space="preserve">    </w:t>
      </w:r>
      <w:r w:rsidR="00A17501" w:rsidRPr="00707131">
        <w:rPr>
          <w:rFonts w:ascii="Times New Roman" w:hAnsi="Times New Roman" w:cs="Times New Roman"/>
          <w:b/>
          <w:bCs/>
          <w:color w:val="000000"/>
          <w:sz w:val="24"/>
          <w:szCs w:val="24"/>
          <w:lang w:eastAsia="ru-RU" w:bidi="ru-RU"/>
        </w:rPr>
        <w:t>1</w:t>
      </w:r>
      <w:r w:rsidRPr="00707131">
        <w:rPr>
          <w:rFonts w:ascii="Times New Roman" w:hAnsi="Times New Roman" w:cs="Times New Roman"/>
          <w:b/>
          <w:bCs/>
          <w:color w:val="000000"/>
          <w:sz w:val="24"/>
          <w:szCs w:val="24"/>
          <w:lang w:eastAsia="ru-RU" w:bidi="ru-RU"/>
        </w:rPr>
        <w:t>.</w:t>
      </w:r>
      <w:r w:rsidR="00A17501" w:rsidRPr="00707131">
        <w:rPr>
          <w:rFonts w:ascii="Times New Roman" w:hAnsi="Times New Roman" w:cs="Times New Roman"/>
          <w:b/>
          <w:bCs/>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 xml:space="preserve">Разрешить АвтоМагистраль-Пивдень временно складировать чернозём на земельных участках рядом с кадастровыми номерами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на земельном участке кадастровым номером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в балке в сторону мусоросвалки рядом с кадастровыми номерами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и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w:t>
      </w:r>
    </w:p>
    <w:p w14:paraId="4941B352" w14:textId="66318E3C" w:rsidR="00A17501" w:rsidRPr="00707131" w:rsidRDefault="00F80B59" w:rsidP="00707131">
      <w:pPr>
        <w:pStyle w:val="1"/>
        <w:spacing w:line="240" w:lineRule="auto"/>
        <w:jc w:val="both"/>
        <w:rPr>
          <w:rFonts w:ascii="Times New Roman" w:hAnsi="Times New Roman" w:cs="Times New Roman"/>
          <w:sz w:val="24"/>
          <w:szCs w:val="24"/>
        </w:rPr>
      </w:pP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2</w:t>
      </w:r>
      <w:r w:rsidRPr="00707131">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Разрешить Автомагистраль-Пивдень постоянно складировать чернозём на земельных участках между участками с кадастровыми номерами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и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рядом с кадастровым номером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котлован, рядом с кадастровым номером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овраг, объездная дорога по улице Жуковского рядом кадастровым номером </w:t>
      </w:r>
      <w:r w:rsidR="00E311CB" w:rsidRPr="00E311CB">
        <w:rPr>
          <w:rFonts w:ascii="Times New Roman" w:hAnsi="Times New Roman" w:cs="Times New Roman"/>
          <w:color w:val="000000"/>
          <w:sz w:val="24"/>
          <w:szCs w:val="24"/>
          <w:lang w:eastAsia="ru-RU" w:bidi="ru-RU"/>
        </w:rPr>
        <w:t>*********</w:t>
      </w:r>
      <w:r w:rsidR="00A17501" w:rsidRPr="00707131">
        <w:rPr>
          <w:rFonts w:ascii="Times New Roman" w:hAnsi="Times New Roman" w:cs="Times New Roman"/>
          <w:color w:val="000000"/>
          <w:sz w:val="24"/>
          <w:szCs w:val="24"/>
          <w:lang w:eastAsia="ru-RU" w:bidi="ru-RU"/>
        </w:rPr>
        <w:t xml:space="preserve"> затапливаемая территория, напротив бывшего маслосырзавода кадастровым номером </w:t>
      </w:r>
      <w:r w:rsidR="00E311CB" w:rsidRPr="00E311CB">
        <w:rPr>
          <w:rFonts w:ascii="Times New Roman" w:hAnsi="Times New Roman" w:cs="Times New Roman"/>
          <w:color w:val="000000"/>
          <w:sz w:val="24"/>
          <w:szCs w:val="24"/>
          <w:lang w:eastAsia="ru-RU" w:bidi="ru-RU"/>
        </w:rPr>
        <w:t>*************</w:t>
      </w:r>
      <w:r w:rsidRPr="00707131">
        <w:rPr>
          <w:rFonts w:ascii="Times New Roman" w:hAnsi="Times New Roman" w:cs="Times New Roman"/>
          <w:color w:val="000000"/>
          <w:sz w:val="24"/>
          <w:szCs w:val="24"/>
          <w:lang w:eastAsia="ru-RU" w:bidi="ru-RU"/>
        </w:rPr>
        <w:t xml:space="preserve"> </w:t>
      </w:r>
      <w:r w:rsidR="00A17501" w:rsidRPr="00707131">
        <w:rPr>
          <w:rFonts w:ascii="Times New Roman" w:hAnsi="Times New Roman" w:cs="Times New Roman"/>
          <w:color w:val="000000"/>
          <w:sz w:val="24"/>
          <w:szCs w:val="24"/>
          <w:lang w:eastAsia="ru-RU" w:bidi="ru-RU"/>
        </w:rPr>
        <w:t>Схема расположения прилагается.</w:t>
      </w:r>
    </w:p>
    <w:p w14:paraId="78893E68"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442C1205"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69BC1591" w14:textId="77777777" w:rsidR="00220CEF" w:rsidRPr="00CA3D2B" w:rsidRDefault="00220CEF" w:rsidP="00707131">
      <w:pPr>
        <w:spacing w:after="0" w:line="240" w:lineRule="auto"/>
        <w:jc w:val="both"/>
        <w:rPr>
          <w:rFonts w:ascii="Times New Roman" w:hAnsi="Times New Roman" w:cs="Times New Roman"/>
          <w:b/>
          <w:sz w:val="16"/>
          <w:szCs w:val="16"/>
        </w:rPr>
      </w:pPr>
      <w:r w:rsidRPr="00CA3D2B">
        <w:rPr>
          <w:rFonts w:ascii="Times New Roman" w:eastAsia="Times New Roman" w:hAnsi="Times New Roman" w:cs="Times New Roman"/>
          <w:sz w:val="16"/>
          <w:szCs w:val="16"/>
        </w:rPr>
        <w:t>«Воздержались»- нет</w:t>
      </w:r>
    </w:p>
    <w:p w14:paraId="6F944E04" w14:textId="77777777" w:rsidR="00A17501" w:rsidRPr="0095123D" w:rsidRDefault="00A17501" w:rsidP="00707131">
      <w:pPr>
        <w:spacing w:line="240" w:lineRule="auto"/>
        <w:jc w:val="both"/>
        <w:rPr>
          <w:rFonts w:ascii="Times New Roman" w:hAnsi="Times New Roman" w:cs="Times New Roman"/>
          <w:sz w:val="16"/>
          <w:szCs w:val="16"/>
        </w:rPr>
      </w:pPr>
    </w:p>
    <w:p w14:paraId="2781D056" w14:textId="77777777" w:rsidR="0069681C" w:rsidRPr="0095123D" w:rsidRDefault="0069681C" w:rsidP="00707131">
      <w:pPr>
        <w:spacing w:line="240" w:lineRule="auto"/>
        <w:jc w:val="both"/>
        <w:rPr>
          <w:rFonts w:ascii="Times New Roman" w:hAnsi="Times New Roman" w:cs="Times New Roman"/>
          <w:sz w:val="16"/>
          <w:szCs w:val="16"/>
        </w:rPr>
      </w:pPr>
    </w:p>
    <w:p w14:paraId="3A2247D6" w14:textId="77777777" w:rsidR="00A17501" w:rsidRPr="00707131" w:rsidRDefault="00417D6D" w:rsidP="00707131">
      <w:pPr>
        <w:spacing w:before="59" w:after="59"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6/50.О рассмотрении ходатайства Административного Совета МП ЖКХ о выделении денежных средств.</w:t>
      </w:r>
    </w:p>
    <w:p w14:paraId="502AB95A" w14:textId="77777777" w:rsidR="00417D6D" w:rsidRPr="00707131" w:rsidRDefault="00417D6D" w:rsidP="00707131">
      <w:pPr>
        <w:spacing w:before="59" w:after="59" w:line="240" w:lineRule="auto"/>
        <w:jc w:val="both"/>
        <w:rPr>
          <w:rFonts w:ascii="Times New Roman" w:hAnsi="Times New Roman" w:cs="Times New Roman"/>
          <w:b/>
          <w:sz w:val="24"/>
          <w:szCs w:val="24"/>
        </w:rPr>
      </w:pPr>
    </w:p>
    <w:p w14:paraId="12159F05" w14:textId="77777777" w:rsidR="00B22B45" w:rsidRPr="00707131" w:rsidRDefault="00B22B45" w:rsidP="00707131">
      <w:pPr>
        <w:spacing w:before="59" w:after="59"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Желез Б.М. (советник):</w:t>
      </w:r>
    </w:p>
    <w:p w14:paraId="628236D1" w14:textId="77777777" w:rsidR="00B22B45" w:rsidRPr="00CA3D2B" w:rsidRDefault="00B22B45" w:rsidP="00707131">
      <w:pPr>
        <w:spacing w:before="59" w:after="59" w:line="240" w:lineRule="auto"/>
        <w:jc w:val="both"/>
        <w:rPr>
          <w:rFonts w:ascii="Times New Roman" w:hAnsi="Times New Roman" w:cs="Times New Roman"/>
          <w:sz w:val="24"/>
          <w:szCs w:val="24"/>
        </w:rPr>
      </w:pPr>
      <w:r w:rsidRPr="00CA3D2B">
        <w:rPr>
          <w:rFonts w:ascii="Times New Roman" w:hAnsi="Times New Roman" w:cs="Times New Roman"/>
          <w:sz w:val="24"/>
          <w:szCs w:val="24"/>
        </w:rPr>
        <w:t xml:space="preserve">     Пусть дают разъяснения.</w:t>
      </w:r>
    </w:p>
    <w:p w14:paraId="387DCC03" w14:textId="77777777" w:rsidR="00B22B45" w:rsidRPr="00707131" w:rsidRDefault="00B22B45" w:rsidP="00707131">
      <w:pPr>
        <w:spacing w:before="59" w:after="59"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Петриоглу В.Н. (примар):</w:t>
      </w:r>
    </w:p>
    <w:p w14:paraId="4D0871FF" w14:textId="77777777" w:rsidR="00B22B45" w:rsidRPr="00707131" w:rsidRDefault="00B22B45" w:rsidP="00707131">
      <w:pPr>
        <w:spacing w:before="59" w:after="59"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Уже не раз встречались. Наши средства уходят на выплату заработной платы, этих 1300лей, нам их так и не возвращают. Я уже везде просил, обращался. У нас это 2млн.800тыс.лей. С ними мы могли бы перекрыть эту сумму. Предлагаю вам принять решение изыскать финансовые средства. Не имея планы, мы не можем ничего.  Они выполняют работу, но финансов нет. Если нам вернут 2млн.800тыс.лей тогда можем выделить. То у нас из собственных средств. Вся республика в таком же положении.</w:t>
      </w:r>
    </w:p>
    <w:p w14:paraId="580A147C" w14:textId="77777777" w:rsidR="00B22B45" w:rsidRPr="00707131" w:rsidRDefault="00B22B45" w:rsidP="00707131">
      <w:pPr>
        <w:spacing w:before="59" w:after="59" w:line="240" w:lineRule="auto"/>
        <w:jc w:val="both"/>
        <w:rPr>
          <w:rFonts w:ascii="Times New Roman" w:hAnsi="Times New Roman" w:cs="Times New Roman"/>
          <w:b/>
          <w:sz w:val="24"/>
          <w:szCs w:val="24"/>
        </w:rPr>
      </w:pPr>
      <w:r w:rsidRPr="00707131">
        <w:rPr>
          <w:rFonts w:ascii="Times New Roman" w:hAnsi="Times New Roman" w:cs="Times New Roman"/>
          <w:b/>
          <w:sz w:val="24"/>
          <w:szCs w:val="24"/>
        </w:rPr>
        <w:t>Яников Ю.Д. (директор МП ЖКХ):</w:t>
      </w:r>
    </w:p>
    <w:p w14:paraId="15C0B284" w14:textId="77777777" w:rsidR="00B22B45" w:rsidRPr="00707131" w:rsidRDefault="00B22B45" w:rsidP="00707131">
      <w:pPr>
        <w:spacing w:before="59" w:after="59"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Первые 4 года, когда тариф был 9 лей планировалось 1450 т.л.</w:t>
      </w:r>
      <w:r w:rsidR="00DB2F12" w:rsidRPr="00707131">
        <w:rPr>
          <w:rFonts w:ascii="Times New Roman" w:hAnsi="Times New Roman" w:cs="Times New Roman"/>
          <w:sz w:val="24"/>
          <w:szCs w:val="24"/>
        </w:rPr>
        <w:t>, бюджет приняли поздно. Сбор на сан.очистку повысился, тариф от экономич</w:t>
      </w:r>
      <w:r w:rsidR="002228DE" w:rsidRPr="00707131">
        <w:rPr>
          <w:rFonts w:ascii="Times New Roman" w:hAnsi="Times New Roman" w:cs="Times New Roman"/>
          <w:sz w:val="24"/>
          <w:szCs w:val="24"/>
        </w:rPr>
        <w:t>е</w:t>
      </w:r>
      <w:r w:rsidR="00DB2F12" w:rsidRPr="00707131">
        <w:rPr>
          <w:rFonts w:ascii="Times New Roman" w:hAnsi="Times New Roman" w:cs="Times New Roman"/>
          <w:sz w:val="24"/>
          <w:szCs w:val="24"/>
        </w:rPr>
        <w:t>ских агентов повысился.</w:t>
      </w:r>
      <w:r w:rsidR="002228DE" w:rsidRPr="00707131">
        <w:rPr>
          <w:rFonts w:ascii="Times New Roman" w:hAnsi="Times New Roman" w:cs="Times New Roman"/>
          <w:sz w:val="24"/>
          <w:szCs w:val="24"/>
        </w:rPr>
        <w:t xml:space="preserve"> </w:t>
      </w:r>
    </w:p>
    <w:p w14:paraId="1C8D20C9" w14:textId="77777777" w:rsidR="002228DE" w:rsidRPr="00707131" w:rsidRDefault="002228DE" w:rsidP="00707131">
      <w:pPr>
        <w:spacing w:before="59" w:after="59"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Примэрия должна только  за  июль месяц 230 тыс.лей , а еще есть август если не даем, идет пеня. У нас зарплата не выплачена.</w:t>
      </w:r>
    </w:p>
    <w:p w14:paraId="6D2F86A6" w14:textId="77777777" w:rsidR="00DB2F12" w:rsidRPr="00707131" w:rsidRDefault="00DB2F12" w:rsidP="00707131">
      <w:pPr>
        <w:spacing w:before="59" w:after="59" w:line="240" w:lineRule="auto"/>
        <w:jc w:val="both"/>
        <w:rPr>
          <w:rFonts w:ascii="Times New Roman" w:hAnsi="Times New Roman" w:cs="Times New Roman"/>
          <w:sz w:val="24"/>
          <w:szCs w:val="24"/>
        </w:rPr>
      </w:pPr>
    </w:p>
    <w:p w14:paraId="534D8105" w14:textId="77777777" w:rsidR="00417D6D" w:rsidRPr="00707131" w:rsidRDefault="00417D6D" w:rsidP="00707131">
      <w:pPr>
        <w:spacing w:before="59" w:after="59" w:line="240" w:lineRule="auto"/>
        <w:jc w:val="both"/>
        <w:rPr>
          <w:rFonts w:ascii="Times New Roman" w:hAnsi="Times New Roman" w:cs="Times New Roman"/>
          <w:sz w:val="24"/>
          <w:szCs w:val="24"/>
        </w:rPr>
      </w:pPr>
    </w:p>
    <w:p w14:paraId="5F5B7A40" w14:textId="77777777" w:rsidR="00417D6D" w:rsidRPr="00707131" w:rsidRDefault="00417D6D" w:rsidP="00707131">
      <w:pPr>
        <w:spacing w:before="59" w:after="59" w:line="240" w:lineRule="auto"/>
        <w:jc w:val="both"/>
        <w:rPr>
          <w:rFonts w:ascii="Times New Roman" w:hAnsi="Times New Roman" w:cs="Times New Roman"/>
          <w:sz w:val="24"/>
          <w:szCs w:val="24"/>
        </w:rPr>
      </w:pPr>
      <w:r w:rsidRPr="00707131">
        <w:rPr>
          <w:rFonts w:ascii="Times New Roman" w:hAnsi="Times New Roman" w:cs="Times New Roman"/>
          <w:sz w:val="24"/>
          <w:szCs w:val="24"/>
        </w:rPr>
        <w:t xml:space="preserve">     Рассмотрев ходатайство Административного Совета МП ЖКХ о выделении денежных средств по погашению задолженности примэрии перед МП ЖКХ в сумме 650,0 тыс.лей и 750,0 тыс.лей накопившиеся за счет увеличения тарифов сбора ТБО ,</w:t>
      </w:r>
    </w:p>
    <w:p w14:paraId="536DD67F" w14:textId="77777777" w:rsidR="00417D6D" w:rsidRPr="00707131" w:rsidRDefault="00417D6D" w:rsidP="00707131">
      <w:pPr>
        <w:spacing w:before="59" w:after="59" w:line="240" w:lineRule="auto"/>
        <w:jc w:val="both"/>
        <w:rPr>
          <w:rFonts w:ascii="Times New Roman" w:hAnsi="Times New Roman" w:cs="Times New Roman"/>
          <w:sz w:val="24"/>
          <w:szCs w:val="24"/>
        </w:rPr>
      </w:pPr>
    </w:p>
    <w:p w14:paraId="37CA9988" w14:textId="77777777" w:rsidR="00417D6D" w:rsidRPr="00707131" w:rsidRDefault="00417D6D" w:rsidP="00CA3D2B">
      <w:pPr>
        <w:spacing w:before="59" w:after="59" w:line="240" w:lineRule="auto"/>
        <w:jc w:val="center"/>
        <w:rPr>
          <w:rFonts w:ascii="Times New Roman" w:hAnsi="Times New Roman" w:cs="Times New Roman"/>
          <w:b/>
          <w:sz w:val="24"/>
          <w:szCs w:val="24"/>
        </w:rPr>
      </w:pPr>
      <w:r w:rsidRPr="00707131">
        <w:rPr>
          <w:rFonts w:ascii="Times New Roman" w:hAnsi="Times New Roman" w:cs="Times New Roman"/>
          <w:b/>
          <w:sz w:val="24"/>
          <w:szCs w:val="24"/>
        </w:rPr>
        <w:t>Совет решил:</w:t>
      </w:r>
    </w:p>
    <w:p w14:paraId="7270D69D" w14:textId="77777777" w:rsidR="00417D6D" w:rsidRPr="00707131" w:rsidRDefault="005D015A" w:rsidP="00707131">
      <w:pPr>
        <w:spacing w:before="59" w:after="5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7D6D" w:rsidRPr="00707131">
        <w:rPr>
          <w:rFonts w:ascii="Times New Roman" w:hAnsi="Times New Roman" w:cs="Times New Roman"/>
          <w:sz w:val="24"/>
          <w:szCs w:val="24"/>
        </w:rPr>
        <w:t xml:space="preserve">1.Принять ходатайство </w:t>
      </w:r>
      <w:r w:rsidR="00CA3D2B" w:rsidRPr="00707131">
        <w:rPr>
          <w:rFonts w:ascii="Times New Roman" w:hAnsi="Times New Roman" w:cs="Times New Roman"/>
          <w:sz w:val="24"/>
          <w:szCs w:val="24"/>
        </w:rPr>
        <w:t xml:space="preserve">Административного Совета МП ЖКХ о выделении денежных средств по погашению задолженности примэрии перед МП ЖКХ в сумме 650,0 тыс.лей и 750,0 тыс.лей </w:t>
      </w:r>
      <w:r w:rsidR="00417D6D" w:rsidRPr="00707131">
        <w:rPr>
          <w:rFonts w:ascii="Times New Roman" w:hAnsi="Times New Roman" w:cs="Times New Roman"/>
          <w:sz w:val="24"/>
          <w:szCs w:val="24"/>
        </w:rPr>
        <w:t>к сведению.</w:t>
      </w:r>
    </w:p>
    <w:p w14:paraId="6DE62790" w14:textId="77777777" w:rsidR="00417D6D" w:rsidRPr="00707131" w:rsidRDefault="005D015A" w:rsidP="00707131">
      <w:pPr>
        <w:spacing w:before="59" w:after="59"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7D6D" w:rsidRPr="00707131">
        <w:rPr>
          <w:rFonts w:ascii="Times New Roman" w:hAnsi="Times New Roman" w:cs="Times New Roman"/>
          <w:sz w:val="24"/>
          <w:szCs w:val="24"/>
        </w:rPr>
        <w:t xml:space="preserve">2.Специалистам </w:t>
      </w:r>
      <w:r w:rsidR="00220CEF" w:rsidRPr="00707131">
        <w:rPr>
          <w:rFonts w:ascii="Times New Roman" w:hAnsi="Times New Roman" w:cs="Times New Roman"/>
          <w:sz w:val="24"/>
          <w:szCs w:val="24"/>
        </w:rPr>
        <w:t xml:space="preserve">примэрии гл.бухгалтеру Онофрей Р.И., глав.специалисту по планированию Чобан Н.И., директору МП ЖКХ Яникову Ю.Д.  совместно с членами специализированной комиссии по экономике, бюджету, финансам и развитию </w:t>
      </w:r>
      <w:r w:rsidR="00220CEF" w:rsidRPr="00707131">
        <w:rPr>
          <w:rFonts w:ascii="Times New Roman" w:hAnsi="Times New Roman" w:cs="Times New Roman"/>
          <w:sz w:val="24"/>
          <w:szCs w:val="24"/>
        </w:rPr>
        <w:lastRenderedPageBreak/>
        <w:t>предпринимательства, торговле, бытовому обслуживанию организовать рабочую встречу 04.09.2023г. для решения вопроса о выделении денежных средств МП ЖКХ в сумме 650,0 тыс.лей и 750,0 тыс.лей .</w:t>
      </w:r>
    </w:p>
    <w:p w14:paraId="3188BA1F" w14:textId="77777777" w:rsidR="00417D6D" w:rsidRPr="00707131" w:rsidRDefault="00417D6D" w:rsidP="00707131">
      <w:pPr>
        <w:spacing w:before="59" w:after="59" w:line="240" w:lineRule="auto"/>
        <w:jc w:val="both"/>
        <w:rPr>
          <w:rFonts w:ascii="Times New Roman" w:hAnsi="Times New Roman" w:cs="Times New Roman"/>
          <w:sz w:val="24"/>
          <w:szCs w:val="24"/>
        </w:rPr>
      </w:pPr>
    </w:p>
    <w:p w14:paraId="65590602" w14:textId="77777777" w:rsidR="00220CEF" w:rsidRPr="00CA3D2B" w:rsidRDefault="00220CEF" w:rsidP="00707131">
      <w:pPr>
        <w:spacing w:before="240"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b/>
          <w:sz w:val="16"/>
          <w:szCs w:val="16"/>
        </w:rPr>
        <w:t xml:space="preserve">Проголосовали: «За»- 12  </w:t>
      </w:r>
      <w:r w:rsidRPr="00CA3D2B">
        <w:rPr>
          <w:rFonts w:ascii="Times New Roman" w:hAnsi="Times New Roman" w:cs="Times New Roman"/>
          <w:sz w:val="16"/>
          <w:szCs w:val="16"/>
        </w:rPr>
        <w:t>(</w:t>
      </w:r>
      <w:r w:rsidRPr="00CA3D2B">
        <w:rPr>
          <w:rFonts w:ascii="Times New Roman" w:eastAsia="Times New Roman" w:hAnsi="Times New Roman" w:cs="Times New Roman"/>
          <w:sz w:val="16"/>
          <w:szCs w:val="16"/>
        </w:rPr>
        <w:t>Копущулу Г.И., Карагеорги Б.Д.,   Чернева А.Н., Бозбей К.П., Чернев Г.Г., Памукчу Ф.Д., Чернев Н.П., Калчу Н.П., Желез Б.М., Чебан А.И., Мухина О.Ф. Таушанжи Р.Ф.)</w:t>
      </w:r>
    </w:p>
    <w:p w14:paraId="23487742"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«Против»- нет</w:t>
      </w:r>
    </w:p>
    <w:p w14:paraId="2E13F479" w14:textId="77777777" w:rsidR="00220CEF" w:rsidRPr="00CA3D2B" w:rsidRDefault="00220CEF" w:rsidP="00707131">
      <w:pPr>
        <w:spacing w:after="0" w:line="240" w:lineRule="auto"/>
        <w:jc w:val="both"/>
        <w:rPr>
          <w:rFonts w:ascii="Times New Roman" w:eastAsia="Times New Roman" w:hAnsi="Times New Roman" w:cs="Times New Roman"/>
          <w:sz w:val="16"/>
          <w:szCs w:val="16"/>
        </w:rPr>
      </w:pPr>
      <w:r w:rsidRPr="00CA3D2B">
        <w:rPr>
          <w:rFonts w:ascii="Times New Roman" w:eastAsia="Times New Roman" w:hAnsi="Times New Roman" w:cs="Times New Roman"/>
          <w:sz w:val="16"/>
          <w:szCs w:val="16"/>
        </w:rPr>
        <w:t>«Воздержались»- нет</w:t>
      </w:r>
    </w:p>
    <w:p w14:paraId="4E968319" w14:textId="77777777" w:rsidR="00F02C47" w:rsidRPr="00707131" w:rsidRDefault="00F02C47" w:rsidP="00707131">
      <w:pPr>
        <w:spacing w:after="0" w:line="240" w:lineRule="auto"/>
        <w:jc w:val="both"/>
        <w:rPr>
          <w:rFonts w:ascii="Times New Roman" w:eastAsia="Times New Roman" w:hAnsi="Times New Roman" w:cs="Times New Roman"/>
          <w:sz w:val="24"/>
          <w:szCs w:val="24"/>
        </w:rPr>
      </w:pPr>
    </w:p>
    <w:p w14:paraId="7F30384F" w14:textId="77777777" w:rsidR="002228DE" w:rsidRPr="00707131" w:rsidRDefault="002228DE" w:rsidP="00707131">
      <w:pPr>
        <w:spacing w:after="0" w:line="240" w:lineRule="auto"/>
        <w:jc w:val="both"/>
        <w:rPr>
          <w:rFonts w:ascii="Times New Roman" w:eastAsia="Times New Roman" w:hAnsi="Times New Roman" w:cs="Times New Roman"/>
          <w:sz w:val="24"/>
          <w:szCs w:val="24"/>
        </w:rPr>
      </w:pPr>
    </w:p>
    <w:p w14:paraId="77ED33EB" w14:textId="77777777" w:rsidR="002228DE" w:rsidRDefault="002228DE" w:rsidP="00707131">
      <w:pPr>
        <w:spacing w:after="0" w:line="240" w:lineRule="auto"/>
        <w:jc w:val="both"/>
        <w:rPr>
          <w:rFonts w:ascii="Times New Roman" w:eastAsia="Times New Roman" w:hAnsi="Times New Roman" w:cs="Times New Roman"/>
          <w:b/>
          <w:sz w:val="24"/>
          <w:szCs w:val="24"/>
        </w:rPr>
      </w:pPr>
      <w:r w:rsidRPr="00F02C47">
        <w:rPr>
          <w:rFonts w:ascii="Times New Roman" w:eastAsia="Times New Roman" w:hAnsi="Times New Roman" w:cs="Times New Roman"/>
          <w:b/>
          <w:sz w:val="24"/>
          <w:szCs w:val="24"/>
        </w:rPr>
        <w:t>Председатель Вулканештского городского Совета                              Г.И.КОПУЩУЛУ</w:t>
      </w:r>
    </w:p>
    <w:p w14:paraId="61EDBD13" w14:textId="77777777" w:rsidR="00F02C47" w:rsidRDefault="00F02C47" w:rsidP="00707131">
      <w:pPr>
        <w:spacing w:after="0" w:line="240" w:lineRule="auto"/>
        <w:jc w:val="both"/>
        <w:rPr>
          <w:rFonts w:ascii="Times New Roman" w:eastAsia="Times New Roman" w:hAnsi="Times New Roman" w:cs="Times New Roman"/>
          <w:b/>
          <w:sz w:val="24"/>
          <w:szCs w:val="24"/>
        </w:rPr>
      </w:pPr>
    </w:p>
    <w:p w14:paraId="787B61BC" w14:textId="77777777" w:rsidR="00F02C47" w:rsidRPr="00F02C47" w:rsidRDefault="00F02C47" w:rsidP="00707131">
      <w:pPr>
        <w:spacing w:after="0" w:line="240" w:lineRule="auto"/>
        <w:jc w:val="both"/>
        <w:rPr>
          <w:rFonts w:ascii="Times New Roman" w:eastAsia="Times New Roman" w:hAnsi="Times New Roman" w:cs="Times New Roman"/>
          <w:b/>
          <w:sz w:val="24"/>
          <w:szCs w:val="24"/>
        </w:rPr>
      </w:pPr>
    </w:p>
    <w:p w14:paraId="30614F5A" w14:textId="77777777" w:rsidR="002228DE" w:rsidRPr="00F02C47" w:rsidRDefault="002228DE" w:rsidP="00707131">
      <w:pPr>
        <w:spacing w:after="0" w:line="240" w:lineRule="auto"/>
        <w:jc w:val="both"/>
        <w:rPr>
          <w:rFonts w:ascii="Times New Roman" w:eastAsia="Times New Roman" w:hAnsi="Times New Roman" w:cs="Times New Roman"/>
          <w:b/>
          <w:sz w:val="24"/>
          <w:szCs w:val="24"/>
        </w:rPr>
      </w:pPr>
    </w:p>
    <w:p w14:paraId="202DF275" w14:textId="77777777" w:rsidR="002228DE" w:rsidRPr="00F02C47" w:rsidRDefault="002228DE" w:rsidP="00707131">
      <w:pPr>
        <w:spacing w:after="0" w:line="240" w:lineRule="auto"/>
        <w:jc w:val="both"/>
        <w:rPr>
          <w:rFonts w:ascii="Times New Roman" w:hAnsi="Times New Roman" w:cs="Times New Roman"/>
          <w:b/>
          <w:sz w:val="24"/>
          <w:szCs w:val="24"/>
        </w:rPr>
      </w:pPr>
      <w:r w:rsidRPr="00F02C47">
        <w:rPr>
          <w:rFonts w:ascii="Times New Roman" w:eastAsia="Times New Roman" w:hAnsi="Times New Roman" w:cs="Times New Roman"/>
          <w:b/>
          <w:sz w:val="24"/>
          <w:szCs w:val="24"/>
        </w:rPr>
        <w:t>Секретарь Вулканештского городского Совета                                    М.А.ЧЕРНЕВА</w:t>
      </w:r>
    </w:p>
    <w:sectPr w:rsidR="002228DE" w:rsidRPr="00F02C47">
      <w:footerReference w:type="even" r:id="rId11"/>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61F40" w14:textId="77777777" w:rsidR="00632381" w:rsidRDefault="00632381">
      <w:pPr>
        <w:spacing w:after="0" w:line="240" w:lineRule="auto"/>
      </w:pPr>
      <w:r>
        <w:separator/>
      </w:r>
    </w:p>
  </w:endnote>
  <w:endnote w:type="continuationSeparator" w:id="0">
    <w:p w14:paraId="547D9450" w14:textId="77777777" w:rsidR="00632381" w:rsidRDefault="006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242115"/>
      <w:docPartObj>
        <w:docPartGallery w:val="Page Numbers (Bottom of Page)"/>
        <w:docPartUnique/>
      </w:docPartObj>
    </w:sdtPr>
    <w:sdtContent>
      <w:p w14:paraId="12B3B762" w14:textId="77777777" w:rsidR="0095123D" w:rsidRDefault="0095123D">
        <w:pPr>
          <w:pStyle w:val="ac"/>
          <w:jc w:val="right"/>
        </w:pPr>
        <w:r>
          <w:fldChar w:fldCharType="begin"/>
        </w:r>
        <w:r>
          <w:instrText>PAGE   \* MERGEFORMAT</w:instrText>
        </w:r>
        <w:r>
          <w:fldChar w:fldCharType="separate"/>
        </w:r>
        <w:r>
          <w:rPr>
            <w:noProof/>
          </w:rPr>
          <w:t>3</w:t>
        </w:r>
        <w:r>
          <w:fldChar w:fldCharType="end"/>
        </w:r>
      </w:p>
    </w:sdtContent>
  </w:sdt>
  <w:p w14:paraId="138EE439" w14:textId="77777777" w:rsidR="0095123D" w:rsidRDefault="009512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999D" w14:textId="77777777" w:rsidR="0095123D" w:rsidRDefault="0095123D">
    <w:pPr>
      <w:spacing w:line="1" w:lineRule="exact"/>
    </w:pPr>
    <w:r>
      <w:rPr>
        <w:noProof/>
        <w:lang w:eastAsia="ru-RU"/>
      </w:rPr>
      <mc:AlternateContent>
        <mc:Choice Requires="wps">
          <w:drawing>
            <wp:anchor distT="0" distB="0" distL="0" distR="0" simplePos="0" relativeHeight="251660288" behindDoc="1" locked="0" layoutInCell="1" allowOverlap="1" wp14:anchorId="006B8C8C" wp14:editId="38FB79ED">
              <wp:simplePos x="0" y="0"/>
              <wp:positionH relativeFrom="page">
                <wp:posOffset>3966210</wp:posOffset>
              </wp:positionH>
              <wp:positionV relativeFrom="page">
                <wp:posOffset>9950450</wp:posOffset>
              </wp:positionV>
              <wp:extent cx="109855"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109855" cy="97790"/>
                      </a:xfrm>
                      <a:prstGeom prst="rect">
                        <a:avLst/>
                      </a:prstGeom>
                      <a:noFill/>
                    </wps:spPr>
                    <wps:txbx>
                      <w:txbxContent>
                        <w:p w14:paraId="23C6DCD6" w14:textId="77777777" w:rsidR="0095123D" w:rsidRDefault="0095123D">
                          <w:pPr>
                            <w:pStyle w:val="22"/>
                            <w:rPr>
                              <w:sz w:val="22"/>
                              <w:szCs w:val="22"/>
                            </w:rPr>
                          </w:pPr>
                          <w:r>
                            <w:fldChar w:fldCharType="begin"/>
                          </w:r>
                          <w:r>
                            <w:instrText xml:space="preserve"> PAGE \* MERGEFORMAT </w:instrText>
                          </w:r>
                          <w:r>
                            <w:fldChar w:fldCharType="separate"/>
                          </w:r>
                          <w:r w:rsidRPr="004A5374">
                            <w:rPr>
                              <w:noProof/>
                              <w:sz w:val="22"/>
                              <w:szCs w:val="22"/>
                            </w:rPr>
                            <w:t>8</w:t>
                          </w:r>
                          <w:r>
                            <w:rPr>
                              <w:sz w:val="22"/>
                              <w:szCs w:val="22"/>
                            </w:rPr>
                            <w:fldChar w:fldCharType="end"/>
                          </w:r>
                        </w:p>
                      </w:txbxContent>
                    </wps:txbx>
                    <wps:bodyPr wrap="none" lIns="0" tIns="0" rIns="0" bIns="0">
                      <a:spAutoFit/>
                    </wps:bodyPr>
                  </wps:wsp>
                </a:graphicData>
              </a:graphic>
            </wp:anchor>
          </w:drawing>
        </mc:Choice>
        <mc:Fallback>
          <w:pict>
            <v:shapetype w14:anchorId="006B8C8C" id="_x0000_t202" coordsize="21600,21600" o:spt="202" path="m,l,21600r21600,l21600,xe">
              <v:stroke joinstyle="miter"/>
              <v:path gradientshapeok="t" o:connecttype="rect"/>
            </v:shapetype>
            <v:shape id="Shape 3" o:spid="_x0000_s1028" type="#_x0000_t202" style="position:absolute;margin-left:312.3pt;margin-top:783.5pt;width:8.65pt;height:7.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" filled="f" stroked="f">
              <v:textbox style="mso-fit-shape-to-text:t" inset="0,0,0,0">
                <w:txbxContent>
                  <w:p w14:paraId="23C6DCD6" w14:textId="77777777" w:rsidR="0095123D" w:rsidRDefault="0095123D">
                    <w:pPr>
                      <w:pStyle w:val="22"/>
                      <w:rPr>
                        <w:sz w:val="22"/>
                        <w:szCs w:val="22"/>
                      </w:rPr>
                    </w:pPr>
                    <w:r>
                      <w:fldChar w:fldCharType="begin"/>
                    </w:r>
                    <w:r>
                      <w:instrText xml:space="preserve"> PAGE \* MERGEFORMAT </w:instrText>
                    </w:r>
                    <w:r>
                      <w:fldChar w:fldCharType="separate"/>
                    </w:r>
                    <w:r w:rsidRPr="004A5374">
                      <w:rPr>
                        <w:noProof/>
                        <w:sz w:val="22"/>
                        <w:szCs w:val="22"/>
                      </w:rPr>
                      <w:t>8</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307175"/>
      <w:docPartObj>
        <w:docPartGallery w:val="Page Numbers (Bottom of Page)"/>
        <w:docPartUnique/>
      </w:docPartObj>
    </w:sdtPr>
    <w:sdtContent>
      <w:p w14:paraId="5F598527" w14:textId="77777777" w:rsidR="0095123D" w:rsidRDefault="0095123D">
        <w:pPr>
          <w:pStyle w:val="ac"/>
          <w:jc w:val="right"/>
        </w:pPr>
        <w:r>
          <w:fldChar w:fldCharType="begin"/>
        </w:r>
        <w:r>
          <w:instrText>PAGE   \* MERGEFORMAT</w:instrText>
        </w:r>
        <w:r>
          <w:fldChar w:fldCharType="separate"/>
        </w:r>
        <w:r>
          <w:rPr>
            <w:noProof/>
          </w:rPr>
          <w:t>51</w:t>
        </w:r>
        <w:r>
          <w:fldChar w:fldCharType="end"/>
        </w:r>
      </w:p>
    </w:sdtContent>
  </w:sdt>
  <w:p w14:paraId="085615BE" w14:textId="77777777" w:rsidR="0095123D" w:rsidRDefault="0095123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CC1C" w14:textId="77777777" w:rsidR="0095123D" w:rsidRDefault="0095123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A1D43" w14:textId="77777777" w:rsidR="00632381" w:rsidRDefault="00632381">
      <w:pPr>
        <w:spacing w:after="0" w:line="240" w:lineRule="auto"/>
      </w:pPr>
      <w:r>
        <w:separator/>
      </w:r>
    </w:p>
  </w:footnote>
  <w:footnote w:type="continuationSeparator" w:id="0">
    <w:p w14:paraId="5753D716" w14:textId="77777777" w:rsidR="00632381" w:rsidRDefault="00632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115"/>
    <w:multiLevelType w:val="multilevel"/>
    <w:tmpl w:val="0068C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72221"/>
    <w:multiLevelType w:val="multilevel"/>
    <w:tmpl w:val="183AB5D6"/>
    <w:lvl w:ilvl="0">
      <w:start w:val="1"/>
      <w:numFmt w:val="bullet"/>
      <w:lvlText w:val="•"/>
      <w:lvlJc w:val="left"/>
      <w:rPr>
        <w:rFonts w:ascii="Segoe UI" w:eastAsia="Segoe UI" w:hAnsi="Segoe UI" w:cs="Segoe UI"/>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E08DE"/>
    <w:multiLevelType w:val="multilevel"/>
    <w:tmpl w:val="BBE60A78"/>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C0B99"/>
    <w:multiLevelType w:val="multilevel"/>
    <w:tmpl w:val="30B4B4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A6865"/>
    <w:multiLevelType w:val="multilevel"/>
    <w:tmpl w:val="81842AD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50964"/>
    <w:multiLevelType w:val="multilevel"/>
    <w:tmpl w:val="F8B2823A"/>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803654"/>
    <w:multiLevelType w:val="multilevel"/>
    <w:tmpl w:val="FEEE73BE"/>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51FF4"/>
    <w:multiLevelType w:val="multilevel"/>
    <w:tmpl w:val="274CE5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534787"/>
    <w:multiLevelType w:val="hybridMultilevel"/>
    <w:tmpl w:val="3C723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A66CFB"/>
    <w:multiLevelType w:val="multilevel"/>
    <w:tmpl w:val="9EDCC612"/>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EE7F2D"/>
    <w:multiLevelType w:val="multilevel"/>
    <w:tmpl w:val="64AA29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E2D9A"/>
    <w:multiLevelType w:val="hybridMultilevel"/>
    <w:tmpl w:val="E546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337F00"/>
    <w:multiLevelType w:val="multilevel"/>
    <w:tmpl w:val="0E760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C90A31"/>
    <w:multiLevelType w:val="multilevel"/>
    <w:tmpl w:val="4C08436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CF40112"/>
    <w:multiLevelType w:val="multilevel"/>
    <w:tmpl w:val="95E028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6301F4"/>
    <w:multiLevelType w:val="multilevel"/>
    <w:tmpl w:val="3D8A59FA"/>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5"/>
  </w:num>
  <w:num w:numId="4">
    <w:abstractNumId w:val="6"/>
  </w:num>
  <w:num w:numId="5">
    <w:abstractNumId w:val="9"/>
  </w:num>
  <w:num w:numId="6">
    <w:abstractNumId w:val="12"/>
  </w:num>
  <w:num w:numId="7">
    <w:abstractNumId w:val="0"/>
  </w:num>
  <w:num w:numId="8">
    <w:abstractNumId w:val="10"/>
  </w:num>
  <w:num w:numId="9">
    <w:abstractNumId w:val="4"/>
  </w:num>
  <w:num w:numId="10">
    <w:abstractNumId w:val="11"/>
  </w:num>
  <w:num w:numId="11">
    <w:abstractNumId w:val="3"/>
  </w:num>
  <w:num w:numId="12">
    <w:abstractNumId w:val="2"/>
  </w:num>
  <w:num w:numId="13">
    <w:abstractNumId w:val="14"/>
  </w:num>
  <w:num w:numId="14">
    <w:abstractNumId w:val="7"/>
  </w:num>
  <w:num w:numId="15">
    <w:abstractNumId w:val="13"/>
    <w:lvlOverride w:ilvl="0">
      <w:startOverride w:val="2"/>
    </w:lvlOverride>
    <w:lvlOverride w:ilvl="1"/>
    <w:lvlOverride w:ilvl="2"/>
    <w:lvlOverride w:ilvl="3"/>
    <w:lvlOverride w:ilvl="4"/>
    <w:lvlOverride w:ilvl="5"/>
    <w:lvlOverride w:ilvl="6"/>
    <w:lvlOverride w:ilvl="7"/>
    <w:lvlOverride w:ilvl="8"/>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9CB"/>
    <w:rsid w:val="00001801"/>
    <w:rsid w:val="00006D6C"/>
    <w:rsid w:val="00011E37"/>
    <w:rsid w:val="00021037"/>
    <w:rsid w:val="000250BC"/>
    <w:rsid w:val="000559F6"/>
    <w:rsid w:val="00060B06"/>
    <w:rsid w:val="000A3927"/>
    <w:rsid w:val="000B2F5C"/>
    <w:rsid w:val="000F115C"/>
    <w:rsid w:val="00105B39"/>
    <w:rsid w:val="001530B0"/>
    <w:rsid w:val="00154270"/>
    <w:rsid w:val="001640CB"/>
    <w:rsid w:val="00166AEA"/>
    <w:rsid w:val="001A795B"/>
    <w:rsid w:val="001D2E5D"/>
    <w:rsid w:val="001D66A8"/>
    <w:rsid w:val="002038A2"/>
    <w:rsid w:val="00211A18"/>
    <w:rsid w:val="00220CEF"/>
    <w:rsid w:val="002228DE"/>
    <w:rsid w:val="0025366F"/>
    <w:rsid w:val="00261A48"/>
    <w:rsid w:val="0027206A"/>
    <w:rsid w:val="00277A04"/>
    <w:rsid w:val="00291B7A"/>
    <w:rsid w:val="00295EB7"/>
    <w:rsid w:val="002B21C7"/>
    <w:rsid w:val="002B2566"/>
    <w:rsid w:val="002C2ED0"/>
    <w:rsid w:val="002C619A"/>
    <w:rsid w:val="002D7CC4"/>
    <w:rsid w:val="002F35B8"/>
    <w:rsid w:val="002F4FDF"/>
    <w:rsid w:val="00306327"/>
    <w:rsid w:val="00372BC3"/>
    <w:rsid w:val="003A540B"/>
    <w:rsid w:val="003C0ED9"/>
    <w:rsid w:val="003C5F8A"/>
    <w:rsid w:val="003D5247"/>
    <w:rsid w:val="003E31F3"/>
    <w:rsid w:val="00417D6D"/>
    <w:rsid w:val="00443957"/>
    <w:rsid w:val="00457B66"/>
    <w:rsid w:val="00486AEF"/>
    <w:rsid w:val="00490A83"/>
    <w:rsid w:val="004A2B52"/>
    <w:rsid w:val="004A2EC6"/>
    <w:rsid w:val="004F32A6"/>
    <w:rsid w:val="0051262C"/>
    <w:rsid w:val="005556D8"/>
    <w:rsid w:val="00565DF0"/>
    <w:rsid w:val="00591361"/>
    <w:rsid w:val="005B0EF9"/>
    <w:rsid w:val="005B1730"/>
    <w:rsid w:val="005C5928"/>
    <w:rsid w:val="005D015A"/>
    <w:rsid w:val="005E5935"/>
    <w:rsid w:val="0062530F"/>
    <w:rsid w:val="006278A0"/>
    <w:rsid w:val="00632381"/>
    <w:rsid w:val="0063243D"/>
    <w:rsid w:val="00640CC9"/>
    <w:rsid w:val="006429CB"/>
    <w:rsid w:val="00651D38"/>
    <w:rsid w:val="0068238B"/>
    <w:rsid w:val="00682404"/>
    <w:rsid w:val="00683446"/>
    <w:rsid w:val="00690325"/>
    <w:rsid w:val="00692AC6"/>
    <w:rsid w:val="00694925"/>
    <w:rsid w:val="0069681C"/>
    <w:rsid w:val="006C5E49"/>
    <w:rsid w:val="006E307C"/>
    <w:rsid w:val="00707131"/>
    <w:rsid w:val="00713DA9"/>
    <w:rsid w:val="00726D03"/>
    <w:rsid w:val="0075353C"/>
    <w:rsid w:val="007557CD"/>
    <w:rsid w:val="007B50DE"/>
    <w:rsid w:val="007C2173"/>
    <w:rsid w:val="008A7680"/>
    <w:rsid w:val="008C17D6"/>
    <w:rsid w:val="008E184D"/>
    <w:rsid w:val="0095123D"/>
    <w:rsid w:val="00966E00"/>
    <w:rsid w:val="009715E5"/>
    <w:rsid w:val="00971CEB"/>
    <w:rsid w:val="009B1D5B"/>
    <w:rsid w:val="009B4ED0"/>
    <w:rsid w:val="00A17501"/>
    <w:rsid w:val="00A23654"/>
    <w:rsid w:val="00A24D17"/>
    <w:rsid w:val="00A37BC9"/>
    <w:rsid w:val="00A5276A"/>
    <w:rsid w:val="00AB72E0"/>
    <w:rsid w:val="00AD29B0"/>
    <w:rsid w:val="00AF710B"/>
    <w:rsid w:val="00B15ACA"/>
    <w:rsid w:val="00B22B45"/>
    <w:rsid w:val="00B25B87"/>
    <w:rsid w:val="00B30171"/>
    <w:rsid w:val="00B45EDD"/>
    <w:rsid w:val="00B50BC4"/>
    <w:rsid w:val="00B81203"/>
    <w:rsid w:val="00BD05D6"/>
    <w:rsid w:val="00BF0378"/>
    <w:rsid w:val="00C07023"/>
    <w:rsid w:val="00C22CD9"/>
    <w:rsid w:val="00C9049C"/>
    <w:rsid w:val="00CA3D2B"/>
    <w:rsid w:val="00CB2BEA"/>
    <w:rsid w:val="00CD0D07"/>
    <w:rsid w:val="00CE15F5"/>
    <w:rsid w:val="00CF43C7"/>
    <w:rsid w:val="00D03E6E"/>
    <w:rsid w:val="00D46666"/>
    <w:rsid w:val="00D467EA"/>
    <w:rsid w:val="00D638E7"/>
    <w:rsid w:val="00D82C56"/>
    <w:rsid w:val="00D87E93"/>
    <w:rsid w:val="00DB2F12"/>
    <w:rsid w:val="00DC666A"/>
    <w:rsid w:val="00DD1869"/>
    <w:rsid w:val="00DD2FC0"/>
    <w:rsid w:val="00DE05AB"/>
    <w:rsid w:val="00E077B0"/>
    <w:rsid w:val="00E311CB"/>
    <w:rsid w:val="00E36861"/>
    <w:rsid w:val="00E406E9"/>
    <w:rsid w:val="00E61AC9"/>
    <w:rsid w:val="00E94C56"/>
    <w:rsid w:val="00EA17C6"/>
    <w:rsid w:val="00EA3056"/>
    <w:rsid w:val="00EC7D50"/>
    <w:rsid w:val="00EF2BD0"/>
    <w:rsid w:val="00EF56F1"/>
    <w:rsid w:val="00F02C47"/>
    <w:rsid w:val="00F2419E"/>
    <w:rsid w:val="00F357EF"/>
    <w:rsid w:val="00F44BAF"/>
    <w:rsid w:val="00F64E06"/>
    <w:rsid w:val="00F70366"/>
    <w:rsid w:val="00F80B59"/>
    <w:rsid w:val="00F8509E"/>
    <w:rsid w:val="00FD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6F425"/>
  <w15:docId w15:val="{63B27ACB-2A2E-4D03-B4D6-342709AC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429CB"/>
    <w:rPr>
      <w:rFonts w:ascii="Calibri" w:eastAsia="Calibri" w:hAnsi="Calibri" w:cs="Calibri"/>
      <w:sz w:val="28"/>
      <w:szCs w:val="28"/>
    </w:rPr>
  </w:style>
  <w:style w:type="paragraph" w:customStyle="1" w:styleId="30">
    <w:name w:val="Основной текст (3)"/>
    <w:basedOn w:val="a"/>
    <w:link w:val="3"/>
    <w:rsid w:val="006429CB"/>
    <w:pPr>
      <w:widowControl w:val="0"/>
      <w:spacing w:after="0" w:line="240" w:lineRule="auto"/>
      <w:ind w:firstLine="380"/>
    </w:pPr>
    <w:rPr>
      <w:rFonts w:ascii="Calibri" w:eastAsia="Calibri" w:hAnsi="Calibri" w:cs="Calibri"/>
      <w:sz w:val="28"/>
      <w:szCs w:val="28"/>
    </w:rPr>
  </w:style>
  <w:style w:type="character" w:customStyle="1" w:styleId="a3">
    <w:name w:val="Основной текст_"/>
    <w:basedOn w:val="a0"/>
    <w:link w:val="1"/>
    <w:rsid w:val="006429CB"/>
    <w:rPr>
      <w:rFonts w:ascii="Arial" w:eastAsia="Arial" w:hAnsi="Arial" w:cs="Arial"/>
      <w:sz w:val="20"/>
      <w:szCs w:val="20"/>
    </w:rPr>
  </w:style>
  <w:style w:type="paragraph" w:customStyle="1" w:styleId="1">
    <w:name w:val="Основной текст1"/>
    <w:basedOn w:val="a"/>
    <w:link w:val="a3"/>
    <w:rsid w:val="006429CB"/>
    <w:pPr>
      <w:widowControl w:val="0"/>
      <w:spacing w:after="120" w:line="305" w:lineRule="auto"/>
    </w:pPr>
    <w:rPr>
      <w:rFonts w:ascii="Arial" w:eastAsia="Arial" w:hAnsi="Arial" w:cs="Arial"/>
      <w:sz w:val="20"/>
      <w:szCs w:val="20"/>
    </w:rPr>
  </w:style>
  <w:style w:type="character" w:customStyle="1" w:styleId="2">
    <w:name w:val="Основной текст (2)_"/>
    <w:basedOn w:val="a0"/>
    <w:link w:val="20"/>
    <w:rsid w:val="006429CB"/>
    <w:rPr>
      <w:rFonts w:ascii="Calibri" w:eastAsia="Calibri" w:hAnsi="Calibri" w:cs="Calibri"/>
    </w:rPr>
  </w:style>
  <w:style w:type="paragraph" w:customStyle="1" w:styleId="20">
    <w:name w:val="Основной текст (2)"/>
    <w:basedOn w:val="a"/>
    <w:link w:val="2"/>
    <w:rsid w:val="006429CB"/>
    <w:pPr>
      <w:widowControl w:val="0"/>
      <w:spacing w:after="280" w:line="247" w:lineRule="auto"/>
      <w:jc w:val="center"/>
    </w:pPr>
    <w:rPr>
      <w:rFonts w:ascii="Calibri" w:eastAsia="Calibri" w:hAnsi="Calibri" w:cs="Calibri"/>
    </w:rPr>
  </w:style>
  <w:style w:type="character" w:customStyle="1" w:styleId="10">
    <w:name w:val="Заголовок №1_"/>
    <w:basedOn w:val="a0"/>
    <w:link w:val="11"/>
    <w:rsid w:val="00DD2FC0"/>
    <w:rPr>
      <w:rFonts w:ascii="Times New Roman" w:eastAsia="Times New Roman" w:hAnsi="Times New Roman" w:cs="Times New Roman"/>
      <w:b/>
      <w:bCs/>
    </w:rPr>
  </w:style>
  <w:style w:type="paragraph" w:customStyle="1" w:styleId="11">
    <w:name w:val="Заголовок №1"/>
    <w:basedOn w:val="a"/>
    <w:link w:val="10"/>
    <w:rsid w:val="00DD2FC0"/>
    <w:pPr>
      <w:widowControl w:val="0"/>
      <w:spacing w:after="260" w:line="240" w:lineRule="auto"/>
      <w:outlineLvl w:val="0"/>
    </w:pPr>
    <w:rPr>
      <w:rFonts w:ascii="Times New Roman" w:eastAsia="Times New Roman" w:hAnsi="Times New Roman" w:cs="Times New Roman"/>
      <w:b/>
      <w:bCs/>
    </w:rPr>
  </w:style>
  <w:style w:type="character" w:customStyle="1" w:styleId="4">
    <w:name w:val="Заголовок №4_"/>
    <w:basedOn w:val="a0"/>
    <w:link w:val="40"/>
    <w:rsid w:val="00457B66"/>
    <w:rPr>
      <w:rFonts w:ascii="Segoe UI" w:eastAsia="Segoe UI" w:hAnsi="Segoe UI" w:cs="Segoe UI"/>
      <w:b/>
      <w:bCs/>
    </w:rPr>
  </w:style>
  <w:style w:type="paragraph" w:customStyle="1" w:styleId="40">
    <w:name w:val="Заголовок №4"/>
    <w:basedOn w:val="a"/>
    <w:link w:val="4"/>
    <w:rsid w:val="00457B66"/>
    <w:pPr>
      <w:widowControl w:val="0"/>
      <w:spacing w:after="0" w:line="264" w:lineRule="auto"/>
      <w:ind w:firstLine="10"/>
      <w:outlineLvl w:val="3"/>
    </w:pPr>
    <w:rPr>
      <w:rFonts w:ascii="Segoe UI" w:eastAsia="Segoe UI" w:hAnsi="Segoe UI" w:cs="Segoe UI"/>
      <w:b/>
      <w:bCs/>
    </w:rPr>
  </w:style>
  <w:style w:type="character" w:customStyle="1" w:styleId="a4">
    <w:name w:val="Другое_"/>
    <w:basedOn w:val="a0"/>
    <w:link w:val="a5"/>
    <w:rsid w:val="00E36861"/>
    <w:rPr>
      <w:rFonts w:ascii="Segoe UI" w:eastAsia="Segoe UI" w:hAnsi="Segoe UI" w:cs="Segoe UI"/>
    </w:rPr>
  </w:style>
  <w:style w:type="character" w:customStyle="1" w:styleId="21">
    <w:name w:val="Колонтитул (2)_"/>
    <w:basedOn w:val="a0"/>
    <w:link w:val="22"/>
    <w:rsid w:val="00E36861"/>
    <w:rPr>
      <w:rFonts w:ascii="Times New Roman" w:eastAsia="Times New Roman" w:hAnsi="Times New Roman" w:cs="Times New Roman"/>
      <w:sz w:val="20"/>
      <w:szCs w:val="20"/>
    </w:rPr>
  </w:style>
  <w:style w:type="character" w:customStyle="1" w:styleId="41">
    <w:name w:val="Основной текст (4)_"/>
    <w:basedOn w:val="a0"/>
    <w:link w:val="42"/>
    <w:rsid w:val="00E36861"/>
    <w:rPr>
      <w:rFonts w:ascii="Calibri" w:eastAsia="Calibri" w:hAnsi="Calibri" w:cs="Calibri"/>
      <w:sz w:val="26"/>
      <w:szCs w:val="26"/>
    </w:rPr>
  </w:style>
  <w:style w:type="character" w:customStyle="1" w:styleId="a6">
    <w:name w:val="Подпись к таблице_"/>
    <w:basedOn w:val="a0"/>
    <w:link w:val="a7"/>
    <w:rsid w:val="00E36861"/>
    <w:rPr>
      <w:rFonts w:ascii="Calibri" w:eastAsia="Calibri" w:hAnsi="Calibri" w:cs="Calibri"/>
      <w:sz w:val="20"/>
      <w:szCs w:val="20"/>
    </w:rPr>
  </w:style>
  <w:style w:type="paragraph" w:customStyle="1" w:styleId="a5">
    <w:name w:val="Другое"/>
    <w:basedOn w:val="a"/>
    <w:link w:val="a4"/>
    <w:rsid w:val="00E36861"/>
    <w:pPr>
      <w:widowControl w:val="0"/>
      <w:spacing w:after="0" w:line="266" w:lineRule="auto"/>
    </w:pPr>
    <w:rPr>
      <w:rFonts w:ascii="Segoe UI" w:eastAsia="Segoe UI" w:hAnsi="Segoe UI" w:cs="Segoe UI"/>
    </w:rPr>
  </w:style>
  <w:style w:type="paragraph" w:customStyle="1" w:styleId="22">
    <w:name w:val="Колонтитул (2)"/>
    <w:basedOn w:val="a"/>
    <w:link w:val="21"/>
    <w:rsid w:val="00E36861"/>
    <w:pPr>
      <w:widowControl w:val="0"/>
      <w:spacing w:after="0" w:line="240" w:lineRule="auto"/>
    </w:pPr>
    <w:rPr>
      <w:rFonts w:ascii="Times New Roman" w:eastAsia="Times New Roman" w:hAnsi="Times New Roman" w:cs="Times New Roman"/>
      <w:sz w:val="20"/>
      <w:szCs w:val="20"/>
    </w:rPr>
  </w:style>
  <w:style w:type="paragraph" w:customStyle="1" w:styleId="42">
    <w:name w:val="Основной текст (4)"/>
    <w:basedOn w:val="a"/>
    <w:link w:val="41"/>
    <w:rsid w:val="00E36861"/>
    <w:pPr>
      <w:widowControl w:val="0"/>
      <w:spacing w:after="100" w:line="240" w:lineRule="auto"/>
      <w:ind w:left="1480" w:firstLine="140"/>
    </w:pPr>
    <w:rPr>
      <w:rFonts w:ascii="Calibri" w:eastAsia="Calibri" w:hAnsi="Calibri" w:cs="Calibri"/>
      <w:sz w:val="26"/>
      <w:szCs w:val="26"/>
    </w:rPr>
  </w:style>
  <w:style w:type="paragraph" w:customStyle="1" w:styleId="a7">
    <w:name w:val="Подпись к таблице"/>
    <w:basedOn w:val="a"/>
    <w:link w:val="a6"/>
    <w:rsid w:val="00E36861"/>
    <w:pPr>
      <w:widowControl w:val="0"/>
      <w:spacing w:after="0" w:line="240" w:lineRule="auto"/>
    </w:pPr>
    <w:rPr>
      <w:rFonts w:ascii="Calibri" w:eastAsia="Calibri" w:hAnsi="Calibri" w:cs="Calibri"/>
      <w:sz w:val="20"/>
      <w:szCs w:val="20"/>
    </w:rPr>
  </w:style>
  <w:style w:type="paragraph" w:styleId="a8">
    <w:name w:val="Balloon Text"/>
    <w:basedOn w:val="a"/>
    <w:link w:val="a9"/>
    <w:uiPriority w:val="99"/>
    <w:semiHidden/>
    <w:unhideWhenUsed/>
    <w:rsid w:val="00490A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A83"/>
    <w:rPr>
      <w:rFonts w:ascii="Tahoma" w:hAnsi="Tahoma" w:cs="Tahoma"/>
      <w:sz w:val="16"/>
      <w:szCs w:val="16"/>
    </w:rPr>
  </w:style>
  <w:style w:type="paragraph" w:styleId="aa">
    <w:name w:val="header"/>
    <w:basedOn w:val="a"/>
    <w:link w:val="ab"/>
    <w:uiPriority w:val="99"/>
    <w:unhideWhenUsed/>
    <w:rsid w:val="00EA17C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A17C6"/>
  </w:style>
  <w:style w:type="paragraph" w:styleId="ac">
    <w:name w:val="footer"/>
    <w:basedOn w:val="a"/>
    <w:link w:val="ad"/>
    <w:uiPriority w:val="99"/>
    <w:unhideWhenUsed/>
    <w:rsid w:val="00EA17C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A17C6"/>
  </w:style>
  <w:style w:type="paragraph" w:styleId="ae">
    <w:name w:val="List Paragraph"/>
    <w:basedOn w:val="a"/>
    <w:link w:val="af"/>
    <w:uiPriority w:val="34"/>
    <w:qFormat/>
    <w:rsid w:val="00A17501"/>
    <w:pPr>
      <w:ind w:left="720"/>
      <w:contextualSpacing/>
    </w:pPr>
  </w:style>
  <w:style w:type="character" w:customStyle="1" w:styleId="af">
    <w:name w:val="Абзац списка Знак"/>
    <w:basedOn w:val="a0"/>
    <w:link w:val="ae"/>
    <w:uiPriority w:val="34"/>
    <w:locked/>
    <w:rsid w:val="00A1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0316">
      <w:bodyDiv w:val="1"/>
      <w:marLeft w:val="0"/>
      <w:marRight w:val="0"/>
      <w:marTop w:val="0"/>
      <w:marBottom w:val="0"/>
      <w:divBdr>
        <w:top w:val="none" w:sz="0" w:space="0" w:color="auto"/>
        <w:left w:val="none" w:sz="0" w:space="0" w:color="auto"/>
        <w:bottom w:val="none" w:sz="0" w:space="0" w:color="auto"/>
        <w:right w:val="none" w:sz="0" w:space="0" w:color="auto"/>
      </w:divBdr>
    </w:div>
    <w:div w:id="644163771">
      <w:bodyDiv w:val="1"/>
      <w:marLeft w:val="0"/>
      <w:marRight w:val="0"/>
      <w:marTop w:val="0"/>
      <w:marBottom w:val="0"/>
      <w:divBdr>
        <w:top w:val="none" w:sz="0" w:space="0" w:color="auto"/>
        <w:left w:val="none" w:sz="0" w:space="0" w:color="auto"/>
        <w:bottom w:val="none" w:sz="0" w:space="0" w:color="auto"/>
        <w:right w:val="none" w:sz="0" w:space="0" w:color="auto"/>
      </w:divBdr>
    </w:div>
    <w:div w:id="1880848688">
      <w:bodyDiv w:val="1"/>
      <w:marLeft w:val="0"/>
      <w:marRight w:val="0"/>
      <w:marTop w:val="0"/>
      <w:marBottom w:val="0"/>
      <w:divBdr>
        <w:top w:val="none" w:sz="0" w:space="0" w:color="auto"/>
        <w:left w:val="none" w:sz="0" w:space="0" w:color="auto"/>
        <w:bottom w:val="none" w:sz="0" w:space="0" w:color="auto"/>
        <w:right w:val="none" w:sz="0" w:space="0" w:color="auto"/>
      </w:divBdr>
    </w:div>
    <w:div w:id="19782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5B7B-A3F2-43E2-9251-F368D36E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52</Pages>
  <Words>17816</Words>
  <Characters>101552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shop</cp:lastModifiedBy>
  <cp:revision>16</cp:revision>
  <cp:lastPrinted>2023-09-07T06:14:00Z</cp:lastPrinted>
  <dcterms:created xsi:type="dcterms:W3CDTF">2023-09-05T20:04:00Z</dcterms:created>
  <dcterms:modified xsi:type="dcterms:W3CDTF">2023-11-27T13:27:00Z</dcterms:modified>
</cp:coreProperties>
</file>